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01C8" w14:textId="60BE49C4" w:rsidR="00DC0B74" w:rsidRPr="00B926A4" w:rsidRDefault="00825FF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アピールポイント記載用紙　審査において特に注目し</w:t>
      </w:r>
      <w:r w:rsidRPr="00D52182">
        <w:rPr>
          <w:rFonts w:ascii="ＭＳ ゴシック" w:eastAsia="ＭＳ ゴシック" w:hAnsi="ＭＳ ゴシック" w:hint="eastAsia"/>
          <w:b/>
        </w:rPr>
        <w:t>てほ</w:t>
      </w:r>
      <w:r w:rsidR="00B926A4" w:rsidRPr="00D52182">
        <w:rPr>
          <w:rFonts w:ascii="ＭＳ ゴシック" w:eastAsia="ＭＳ ゴシック" w:hAnsi="ＭＳ ゴシック" w:hint="eastAsia"/>
          <w:b/>
        </w:rPr>
        <w:t>し</w:t>
      </w:r>
      <w:bookmarkStart w:id="0" w:name="_GoBack"/>
      <w:bookmarkEnd w:id="0"/>
      <w:r w:rsidR="00B926A4" w:rsidRPr="00B926A4">
        <w:rPr>
          <w:rFonts w:ascii="ＭＳ ゴシック" w:eastAsia="ＭＳ ゴシック" w:hAnsi="ＭＳ ゴシック" w:hint="eastAsia"/>
          <w:b/>
        </w:rPr>
        <w:t>い点をアピールポイントとして記述してください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1838"/>
      </w:tblGrid>
      <w:tr w:rsidR="008141A7" w14:paraId="0AAA70D3" w14:textId="77777777" w:rsidTr="008141A7">
        <w:tc>
          <w:tcPr>
            <w:tcW w:w="2830" w:type="dxa"/>
          </w:tcPr>
          <w:p w14:paraId="0AEC0A56" w14:textId="77777777" w:rsidR="008141A7" w:rsidRDefault="008141A7" w:rsidP="008141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審査項目</w:t>
            </w:r>
          </w:p>
        </w:tc>
        <w:tc>
          <w:tcPr>
            <w:tcW w:w="11838" w:type="dxa"/>
          </w:tcPr>
          <w:p w14:paraId="1C552CF5" w14:textId="77777777" w:rsidR="008141A7" w:rsidRDefault="008141A7" w:rsidP="008141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アピールポイント（各項目200字以内で記載）</w:t>
            </w:r>
          </w:p>
        </w:tc>
      </w:tr>
      <w:tr w:rsidR="008141A7" w14:paraId="44D18F93" w14:textId="77777777" w:rsidTr="008141A7">
        <w:tc>
          <w:tcPr>
            <w:tcW w:w="2830" w:type="dxa"/>
          </w:tcPr>
          <w:p w14:paraId="47B6FC82" w14:textId="77777777" w:rsidR="00E14BBF" w:rsidRPr="0036574E" w:rsidRDefault="00E14BBF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仕様書</w:t>
            </w:r>
            <w:r w:rsidR="009A231A" w:rsidRPr="0036574E">
              <w:rPr>
                <w:rFonts w:ascii="ＭＳ ゴシック" w:eastAsia="ＭＳ ゴシック" w:hAnsi="ＭＳ ゴシック" w:hint="eastAsia"/>
              </w:rPr>
              <w:t>５</w:t>
            </w:r>
            <w:r w:rsidRPr="0036574E">
              <w:rPr>
                <w:rFonts w:ascii="ＭＳ ゴシック" w:eastAsia="ＭＳ ゴシック" w:hAnsi="ＭＳ ゴシック" w:hint="eastAsia"/>
              </w:rPr>
              <w:t>（３）</w:t>
            </w:r>
          </w:p>
          <w:p w14:paraId="5201E75C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業務実施体制</w:t>
            </w:r>
          </w:p>
        </w:tc>
        <w:tc>
          <w:tcPr>
            <w:tcW w:w="11838" w:type="dxa"/>
          </w:tcPr>
          <w:p w14:paraId="2E158FFC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0C418F0A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4A1939F7" w14:textId="77777777" w:rsidR="008141A7" w:rsidRP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1A7" w14:paraId="6DFCF253" w14:textId="77777777" w:rsidTr="008141A7">
        <w:tc>
          <w:tcPr>
            <w:tcW w:w="2830" w:type="dxa"/>
          </w:tcPr>
          <w:p w14:paraId="367DC1E3" w14:textId="77777777" w:rsidR="00E14BBF" w:rsidRPr="0036574E" w:rsidRDefault="00E14BBF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仕様書</w:t>
            </w:r>
            <w:r w:rsidR="009A231A" w:rsidRPr="0036574E">
              <w:rPr>
                <w:rFonts w:ascii="ＭＳ ゴシック" w:eastAsia="ＭＳ ゴシック" w:hAnsi="ＭＳ ゴシック" w:hint="eastAsia"/>
              </w:rPr>
              <w:t>５</w:t>
            </w:r>
            <w:r w:rsidRPr="0036574E">
              <w:rPr>
                <w:rFonts w:ascii="ＭＳ ゴシック" w:eastAsia="ＭＳ ゴシック" w:hAnsi="ＭＳ ゴシック" w:hint="eastAsia"/>
              </w:rPr>
              <w:t>（５）</w:t>
            </w:r>
          </w:p>
          <w:p w14:paraId="1183DFE2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商品券システム</w:t>
            </w:r>
          </w:p>
        </w:tc>
        <w:tc>
          <w:tcPr>
            <w:tcW w:w="11838" w:type="dxa"/>
          </w:tcPr>
          <w:p w14:paraId="0B30A058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63840F22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5C4569E9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1A7" w14:paraId="40372795" w14:textId="77777777" w:rsidTr="008141A7">
        <w:tc>
          <w:tcPr>
            <w:tcW w:w="2830" w:type="dxa"/>
          </w:tcPr>
          <w:p w14:paraId="1BE93C76" w14:textId="77777777" w:rsidR="00E14BBF" w:rsidRPr="0036574E" w:rsidRDefault="00E14BBF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仕様書</w:t>
            </w:r>
            <w:r w:rsidR="009A231A" w:rsidRPr="0036574E">
              <w:rPr>
                <w:rFonts w:ascii="ＭＳ ゴシック" w:eastAsia="ＭＳ ゴシック" w:hAnsi="ＭＳ ゴシック" w:hint="eastAsia"/>
              </w:rPr>
              <w:t>５</w:t>
            </w:r>
            <w:r w:rsidRPr="0036574E">
              <w:rPr>
                <w:rFonts w:ascii="ＭＳ ゴシック" w:eastAsia="ＭＳ ゴシック" w:hAnsi="ＭＳ ゴシック" w:hint="eastAsia"/>
              </w:rPr>
              <w:t>（６）</w:t>
            </w:r>
          </w:p>
          <w:p w14:paraId="5DC13A54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参加店舗に関する業務</w:t>
            </w:r>
          </w:p>
        </w:tc>
        <w:tc>
          <w:tcPr>
            <w:tcW w:w="11838" w:type="dxa"/>
          </w:tcPr>
          <w:p w14:paraId="58E7A2F2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49631679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796203C2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1A7" w14:paraId="1EB12124" w14:textId="77777777" w:rsidTr="008141A7">
        <w:tc>
          <w:tcPr>
            <w:tcW w:w="2830" w:type="dxa"/>
          </w:tcPr>
          <w:p w14:paraId="1EF64D95" w14:textId="77777777" w:rsidR="00E14BBF" w:rsidRPr="0036574E" w:rsidRDefault="00E14BBF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仕様書</w:t>
            </w:r>
            <w:r w:rsidR="009A231A" w:rsidRPr="0036574E">
              <w:rPr>
                <w:rFonts w:ascii="ＭＳ ゴシック" w:eastAsia="ＭＳ ゴシック" w:hAnsi="ＭＳ ゴシック" w:hint="eastAsia"/>
              </w:rPr>
              <w:t>５</w:t>
            </w:r>
            <w:r w:rsidRPr="0036574E">
              <w:rPr>
                <w:rFonts w:ascii="ＭＳ ゴシック" w:eastAsia="ＭＳ ゴシック" w:hAnsi="ＭＳ ゴシック" w:hint="eastAsia"/>
              </w:rPr>
              <w:t>（７）</w:t>
            </w:r>
          </w:p>
          <w:p w14:paraId="6A0B076C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利用対象者への周知及び</w:t>
            </w:r>
          </w:p>
          <w:p w14:paraId="4428A036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商品券の販売</w:t>
            </w:r>
          </w:p>
        </w:tc>
        <w:tc>
          <w:tcPr>
            <w:tcW w:w="11838" w:type="dxa"/>
          </w:tcPr>
          <w:p w14:paraId="6597199F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70BED914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649AB8D1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1A7" w14:paraId="1AC5E2F0" w14:textId="77777777" w:rsidTr="008141A7">
        <w:tc>
          <w:tcPr>
            <w:tcW w:w="2830" w:type="dxa"/>
          </w:tcPr>
          <w:p w14:paraId="0C51152F" w14:textId="77777777" w:rsidR="00E14BBF" w:rsidRPr="0036574E" w:rsidRDefault="00E14BBF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仕様書</w:t>
            </w:r>
            <w:r w:rsidR="009A231A" w:rsidRPr="0036574E">
              <w:rPr>
                <w:rFonts w:ascii="ＭＳ ゴシック" w:eastAsia="ＭＳ ゴシック" w:hAnsi="ＭＳ ゴシック" w:hint="eastAsia"/>
              </w:rPr>
              <w:t>５</w:t>
            </w:r>
            <w:r w:rsidRPr="0036574E">
              <w:rPr>
                <w:rFonts w:ascii="ＭＳ ゴシック" w:eastAsia="ＭＳ ゴシック" w:hAnsi="ＭＳ ゴシック" w:hint="eastAsia"/>
              </w:rPr>
              <w:t>（８）</w:t>
            </w:r>
          </w:p>
          <w:p w14:paraId="1DA65AE8" w14:textId="77777777" w:rsidR="008141A7" w:rsidRPr="0036574E" w:rsidRDefault="008141A7">
            <w:pPr>
              <w:rPr>
                <w:rFonts w:ascii="ＭＳ ゴシック" w:eastAsia="ＭＳ ゴシック" w:hAnsi="ＭＳ ゴシック"/>
              </w:rPr>
            </w:pPr>
            <w:r w:rsidRPr="0036574E">
              <w:rPr>
                <w:rFonts w:ascii="ＭＳ ゴシック" w:eastAsia="ＭＳ ゴシック" w:hAnsi="ＭＳ ゴシック" w:hint="eastAsia"/>
              </w:rPr>
              <w:t>広報・周知</w:t>
            </w:r>
          </w:p>
        </w:tc>
        <w:tc>
          <w:tcPr>
            <w:tcW w:w="11838" w:type="dxa"/>
          </w:tcPr>
          <w:p w14:paraId="11FA3DEA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4826065C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75CED4C8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1A7" w14:paraId="31887116" w14:textId="77777777" w:rsidTr="008141A7">
        <w:tc>
          <w:tcPr>
            <w:tcW w:w="2830" w:type="dxa"/>
          </w:tcPr>
          <w:p w14:paraId="349FC26B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仕様書</w:t>
            </w:r>
            <w:r w:rsidR="009A231A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（９）</w:t>
            </w:r>
          </w:p>
          <w:p w14:paraId="6FF2434F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サポート・問合せ対応</w:t>
            </w:r>
          </w:p>
        </w:tc>
        <w:tc>
          <w:tcPr>
            <w:tcW w:w="11838" w:type="dxa"/>
          </w:tcPr>
          <w:p w14:paraId="3C0D0FA2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5C1D7CE9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  <w:p w14:paraId="724DE649" w14:textId="77777777" w:rsidR="008141A7" w:rsidRDefault="008141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4BBF" w14:paraId="72E05F1B" w14:textId="77777777" w:rsidTr="008141A7">
        <w:tc>
          <w:tcPr>
            <w:tcW w:w="2830" w:type="dxa"/>
          </w:tcPr>
          <w:p w14:paraId="5A67287D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仕様書</w:t>
            </w:r>
            <w:r w:rsidR="009A231A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（10）</w:t>
            </w:r>
          </w:p>
          <w:p w14:paraId="428938E6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データ管理・効果検証</w:t>
            </w:r>
          </w:p>
        </w:tc>
        <w:tc>
          <w:tcPr>
            <w:tcW w:w="11838" w:type="dxa"/>
          </w:tcPr>
          <w:p w14:paraId="2558A234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</w:p>
          <w:p w14:paraId="545365C7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</w:p>
          <w:p w14:paraId="1E7468AC" w14:textId="77777777" w:rsidR="00E14BBF" w:rsidRDefault="00E14B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AD79BC" w14:textId="77777777" w:rsidR="00B926A4" w:rsidRPr="00B926A4" w:rsidRDefault="00E14B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B926A4" w:rsidRPr="00B926A4" w:rsidSect="00B926A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C8A8" w14:textId="77777777" w:rsidR="00B926A4" w:rsidRDefault="00B926A4" w:rsidP="00B926A4">
      <w:r>
        <w:separator/>
      </w:r>
    </w:p>
  </w:endnote>
  <w:endnote w:type="continuationSeparator" w:id="0">
    <w:p w14:paraId="47184835" w14:textId="77777777" w:rsidR="00B926A4" w:rsidRDefault="00B926A4" w:rsidP="00B9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7531" w14:textId="77777777" w:rsidR="00B926A4" w:rsidRDefault="00B926A4" w:rsidP="00B926A4">
      <w:r>
        <w:separator/>
      </w:r>
    </w:p>
  </w:footnote>
  <w:footnote w:type="continuationSeparator" w:id="0">
    <w:p w14:paraId="6F791998" w14:textId="77777777" w:rsidR="00B926A4" w:rsidRDefault="00B926A4" w:rsidP="00B9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0"/>
    <w:rsid w:val="0036574E"/>
    <w:rsid w:val="008141A7"/>
    <w:rsid w:val="00825FFC"/>
    <w:rsid w:val="009A231A"/>
    <w:rsid w:val="00A34F98"/>
    <w:rsid w:val="00B315A6"/>
    <w:rsid w:val="00B63600"/>
    <w:rsid w:val="00B926A4"/>
    <w:rsid w:val="00D52182"/>
    <w:rsid w:val="00E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C8E0"/>
  <w15:chartTrackingRefBased/>
  <w15:docId w15:val="{2B86C0FE-3E79-4CCA-AD6F-FA8BD49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6A4"/>
  </w:style>
  <w:style w:type="paragraph" w:styleId="a5">
    <w:name w:val="footer"/>
    <w:basedOn w:val="a"/>
    <w:link w:val="a6"/>
    <w:uiPriority w:val="99"/>
    <w:unhideWhenUsed/>
    <w:rsid w:val="00B9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6A4"/>
  </w:style>
  <w:style w:type="table" w:styleId="a7">
    <w:name w:val="Table Grid"/>
    <w:basedOn w:val="a1"/>
    <w:uiPriority w:val="39"/>
    <w:rsid w:val="00B9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1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57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57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57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57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2023-12-25T05:49:00Z</cp:lastPrinted>
  <dcterms:created xsi:type="dcterms:W3CDTF">2023-12-14T11:31:00Z</dcterms:created>
  <dcterms:modified xsi:type="dcterms:W3CDTF">2023-12-25T09:39:00Z</dcterms:modified>
</cp:coreProperties>
</file>