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209A" w14:textId="77777777" w:rsidR="00486C9C" w:rsidRPr="00BC3D8F" w:rsidRDefault="003949F7" w:rsidP="00486C9C">
      <w:pPr>
        <w:spacing w:beforeLines="50" w:before="180"/>
        <w:jc w:val="left"/>
        <w:rPr>
          <w:rFonts w:ascii="BIZ UDPゴシック" w:eastAsia="BIZ UDPゴシック" w:hAnsi="BIZ UDPゴシック"/>
          <w:sz w:val="24"/>
        </w:rPr>
      </w:pPr>
      <w:r>
        <w:rPr>
          <w:rFonts w:ascii="ＭＳ ゴシック" w:eastAsia="ＭＳ ゴシック" w:hAnsi="ＭＳ ゴシック"/>
          <w:b/>
          <w:noProof/>
          <w:sz w:val="28"/>
        </w:rPr>
        <mc:AlternateContent>
          <mc:Choice Requires="wps">
            <w:drawing>
              <wp:anchor distT="0" distB="0" distL="114300" distR="114300" simplePos="0" relativeHeight="251657216" behindDoc="0" locked="0" layoutInCell="1" allowOverlap="1" wp14:anchorId="51CE9D12" wp14:editId="7E6CA94E">
                <wp:simplePos x="0" y="0"/>
                <wp:positionH relativeFrom="column">
                  <wp:posOffset>83820</wp:posOffset>
                </wp:positionH>
                <wp:positionV relativeFrom="paragraph">
                  <wp:posOffset>2598420</wp:posOffset>
                </wp:positionV>
                <wp:extent cx="6265545" cy="1885950"/>
                <wp:effectExtent l="19050" t="19050" r="40005" b="3810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885950"/>
                        </a:xfrm>
                        <a:prstGeom prst="rect">
                          <a:avLst/>
                        </a:prstGeom>
                        <a:solidFill>
                          <a:srgbClr val="FFFFFF"/>
                        </a:solidFill>
                        <a:ln w="63500" cmpd="thickThin"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9EFC93" w14:textId="77777777" w:rsidR="006363EC" w:rsidRPr="00486C9C" w:rsidRDefault="006363EC" w:rsidP="00486C9C">
                            <w:pPr>
                              <w:jc w:val="center"/>
                              <w:rPr>
                                <w:rFonts w:ascii="UD デジタル 教科書体 NK-B" w:eastAsia="UD デジタル 教科書体 NK-B" w:hAnsi="メイリオ"/>
                                <w:b/>
                                <w:sz w:val="40"/>
                                <w:u w:val="single"/>
                              </w:rPr>
                            </w:pPr>
                            <w:r w:rsidRPr="00486C9C">
                              <w:rPr>
                                <w:rFonts w:ascii="UD デジタル 教科書体 NK-B" w:eastAsia="UD デジタル 教科書体 NK-B" w:hAnsi="メイリオ" w:hint="eastAsia"/>
                                <w:b/>
                                <w:sz w:val="40"/>
                                <w:u w:val="single"/>
                              </w:rPr>
                              <w:t>静岡市消費生活基本計画って何？</w:t>
                            </w:r>
                          </w:p>
                          <w:p w14:paraId="1C4C5664" w14:textId="77777777" w:rsidR="006363EC" w:rsidRPr="0031250E" w:rsidRDefault="006363EC" w:rsidP="00E73077">
                            <w:pPr>
                              <w:snapToGrid w:val="0"/>
                              <w:ind w:leftChars="100" w:left="450" w:hangingChars="100" w:hanging="240"/>
                              <w:rPr>
                                <w:rFonts w:ascii="UD デジタル 教科書体 NK-B" w:eastAsia="UD デジタル 教科書体 NK-B" w:hAnsi="BIZ UDPゴシック"/>
                                <w:sz w:val="24"/>
                              </w:rPr>
                            </w:pPr>
                            <w:r w:rsidRPr="0031250E">
                              <w:rPr>
                                <w:rFonts w:ascii="UD デジタル 教科書体 NK-B" w:eastAsia="UD デジタル 教科書体 NK-B" w:hAnsi="BIZ UDPゴシック" w:hint="eastAsia"/>
                                <w:sz w:val="24"/>
                              </w:rPr>
                              <w:t>→</w:t>
                            </w:r>
                            <w:r w:rsidR="008219E4" w:rsidRPr="008219E4">
                              <w:rPr>
                                <w:rFonts w:ascii="UD デジタル 教科書体 NK-B" w:eastAsia="UD デジタル 教科書体 NK-B" w:hAnsi="BIZ UDPゴシック" w:hint="eastAsia"/>
                                <w:sz w:val="24"/>
                              </w:rPr>
                              <w:t>消費者の消費契約にまつわるトラブルなどの相談受付、消費者トラブル未然防止やSDGｓの推進に資する消費行動に関わる消費者教育</w:t>
                            </w:r>
                            <w:r w:rsidR="008219E4">
                              <w:rPr>
                                <w:rFonts w:ascii="UD デジタル 教科書体 NK-B" w:eastAsia="UD デジタル 教科書体 NK-B" w:hAnsi="BIZ UDPゴシック" w:hint="eastAsia"/>
                                <w:sz w:val="24"/>
                              </w:rPr>
                              <w:t>などの</w:t>
                            </w:r>
                            <w:r w:rsidR="008219E4">
                              <w:rPr>
                                <w:rFonts w:ascii="UD デジタル 教科書体 NK-B" w:eastAsia="UD デジタル 教科書体 NK-B" w:hAnsi="BIZ UDPゴシック"/>
                                <w:sz w:val="24"/>
                              </w:rPr>
                              <w:t>事業を</w:t>
                            </w:r>
                            <w:r w:rsidR="004C6E6C">
                              <w:rPr>
                                <w:rFonts w:ascii="UD デジタル 教科書体 NK-B" w:eastAsia="UD デジタル 教科書体 NK-B" w:hAnsi="BIZ UDPゴシック" w:hint="eastAsia"/>
                                <w:sz w:val="24"/>
                              </w:rPr>
                              <w:t>、</w:t>
                            </w:r>
                            <w:r w:rsidR="008219E4">
                              <w:rPr>
                                <w:rFonts w:ascii="UD デジタル 教科書体 NK-B" w:eastAsia="UD デジタル 教科書体 NK-B" w:hAnsi="BIZ UDPゴシック" w:hint="eastAsia"/>
                                <w:sz w:val="24"/>
                              </w:rPr>
                              <w:t>総合的</w:t>
                            </w:r>
                            <w:r w:rsidR="008219E4">
                              <w:rPr>
                                <w:rFonts w:ascii="UD デジタル 教科書体 NK-B" w:eastAsia="UD デジタル 教科書体 NK-B" w:hAnsi="BIZ UDPゴシック"/>
                                <w:sz w:val="24"/>
                              </w:rPr>
                              <w:t>かつ計画的に</w:t>
                            </w:r>
                            <w:r w:rsidR="008A465C">
                              <w:rPr>
                                <w:rFonts w:ascii="UD デジタル 教科書体 NK-B" w:eastAsia="UD デジタル 教科書体 NK-B" w:hAnsi="BIZ UDPゴシック" w:hint="eastAsia"/>
                                <w:sz w:val="24"/>
                              </w:rPr>
                              <w:t>推進するため</w:t>
                            </w:r>
                            <w:r w:rsidR="008A465C">
                              <w:rPr>
                                <w:rFonts w:ascii="UD デジタル 教科書体 NK-B" w:eastAsia="UD デジタル 教科書体 NK-B" w:hAnsi="BIZ UDPゴシック"/>
                                <w:sz w:val="24"/>
                              </w:rPr>
                              <w:t>の</w:t>
                            </w:r>
                            <w:r w:rsidR="008A465C">
                              <w:rPr>
                                <w:rFonts w:ascii="UD デジタル 教科書体 NK-B" w:eastAsia="UD デジタル 教科書体 NK-B" w:hAnsi="BIZ UDPゴシック" w:hint="eastAsia"/>
                                <w:sz w:val="24"/>
                              </w:rPr>
                              <w:t>計画</w:t>
                            </w:r>
                            <w:r w:rsidR="008A465C">
                              <w:rPr>
                                <w:rFonts w:ascii="UD デジタル 教科書体 NK-B" w:eastAsia="UD デジタル 教科書体 NK-B" w:hAnsi="BIZ UDPゴシック"/>
                                <w:sz w:val="24"/>
                              </w:rPr>
                              <w:t>です。</w:t>
                            </w:r>
                            <w:r w:rsidR="008A465C">
                              <w:rPr>
                                <w:rFonts w:ascii="UD デジタル 教科書体 NK-B" w:eastAsia="UD デジタル 教科書体 NK-B" w:hAnsi="BIZ UDPゴシック" w:hint="eastAsia"/>
                                <w:sz w:val="24"/>
                              </w:rPr>
                              <w:t>計画</w:t>
                            </w:r>
                            <w:r w:rsidR="008A465C">
                              <w:rPr>
                                <w:rFonts w:ascii="UD デジタル 教科書体 NK-B" w:eastAsia="UD デジタル 教科書体 NK-B" w:hAnsi="BIZ UDPゴシック"/>
                                <w:sz w:val="24"/>
                              </w:rPr>
                              <w:t>に基づき消費者が安心して安全で豊かな消費</w:t>
                            </w:r>
                            <w:r w:rsidR="008A465C">
                              <w:rPr>
                                <w:rFonts w:ascii="UD デジタル 教科書体 NK-B" w:eastAsia="UD デジタル 教科書体 NK-B" w:hAnsi="BIZ UDPゴシック" w:hint="eastAsia"/>
                                <w:sz w:val="24"/>
                              </w:rPr>
                              <w:t>生活</w:t>
                            </w:r>
                            <w:r w:rsidR="008A465C">
                              <w:rPr>
                                <w:rFonts w:ascii="UD デジタル 教科書体 NK-B" w:eastAsia="UD デジタル 教科書体 NK-B" w:hAnsi="BIZ UDPゴシック"/>
                                <w:sz w:val="24"/>
                              </w:rPr>
                              <w:t>を営むことが</w:t>
                            </w:r>
                            <w:r w:rsidR="008A465C">
                              <w:rPr>
                                <w:rFonts w:ascii="UD デジタル 教科書体 NK-B" w:eastAsia="UD デジタル 教科書体 NK-B" w:hAnsi="BIZ UDPゴシック" w:hint="eastAsia"/>
                                <w:sz w:val="24"/>
                              </w:rPr>
                              <w:t>できる</w:t>
                            </w:r>
                            <w:r w:rsidR="008A465C">
                              <w:rPr>
                                <w:rFonts w:ascii="UD デジタル 教科書体 NK-B" w:eastAsia="UD デジタル 教科書体 NK-B" w:hAnsi="BIZ UDPゴシック"/>
                                <w:sz w:val="24"/>
                              </w:rPr>
                              <w:t>社会</w:t>
                            </w:r>
                            <w:r w:rsidR="008A465C">
                              <w:rPr>
                                <w:rFonts w:ascii="UD デジタル 教科書体 NK-B" w:eastAsia="UD デジタル 教科書体 NK-B" w:hAnsi="BIZ UDPゴシック" w:hint="eastAsia"/>
                                <w:sz w:val="24"/>
                              </w:rPr>
                              <w:t>の</w:t>
                            </w:r>
                            <w:r w:rsidR="008A465C">
                              <w:rPr>
                                <w:rFonts w:ascii="UD デジタル 教科書体 NK-B" w:eastAsia="UD デジタル 教科書体 NK-B" w:hAnsi="BIZ UDPゴシック"/>
                                <w:sz w:val="24"/>
                              </w:rPr>
                              <w:t>実現</w:t>
                            </w:r>
                            <w:r w:rsidR="008A465C">
                              <w:rPr>
                                <w:rFonts w:ascii="UD デジタル 教科書体 NK-B" w:eastAsia="UD デジタル 教科書体 NK-B" w:hAnsi="BIZ UDPゴシック" w:hint="eastAsia"/>
                                <w:sz w:val="24"/>
                              </w:rPr>
                              <w:t>に</w:t>
                            </w:r>
                            <w:r w:rsidR="008A465C">
                              <w:rPr>
                                <w:rFonts w:ascii="UD デジタル 教科書体 NK-B" w:eastAsia="UD デジタル 教科書体 NK-B" w:hAnsi="BIZ UDPゴシック"/>
                                <w:sz w:val="24"/>
                              </w:rPr>
                              <w:t>向け</w:t>
                            </w:r>
                            <w:r w:rsidR="008A465C">
                              <w:rPr>
                                <w:rFonts w:ascii="UD デジタル 教科書体 NK-B" w:eastAsia="UD デジタル 教科書体 NK-B" w:hAnsi="BIZ UDPゴシック" w:hint="eastAsia"/>
                                <w:sz w:val="24"/>
                              </w:rPr>
                              <w:t>、</w:t>
                            </w:r>
                            <w:r w:rsidR="00714458">
                              <w:rPr>
                                <w:rFonts w:ascii="UD デジタル 教科書体 NK-B" w:eastAsia="UD デジタル 教科書体 NK-B" w:hAnsi="BIZ UDPゴシック"/>
                                <w:sz w:val="24"/>
                              </w:rPr>
                              <w:t>市民の消費</w:t>
                            </w:r>
                            <w:r w:rsidR="008A465C">
                              <w:rPr>
                                <w:rFonts w:ascii="UD デジタル 教科書体 NK-B" w:eastAsia="UD デジタル 教科書体 NK-B" w:hAnsi="BIZ UDPゴシック" w:hint="eastAsia"/>
                                <w:sz w:val="24"/>
                              </w:rPr>
                              <w:t>生活</w:t>
                            </w:r>
                            <w:r w:rsidR="008A465C">
                              <w:rPr>
                                <w:rFonts w:ascii="UD デジタル 教科書体 NK-B" w:eastAsia="UD デジタル 教科書体 NK-B" w:hAnsi="BIZ UDPゴシック"/>
                                <w:sz w:val="24"/>
                              </w:rPr>
                              <w:t>の安定及び向上</w:t>
                            </w:r>
                            <w:r w:rsidR="008A465C">
                              <w:rPr>
                                <w:rFonts w:ascii="UD デジタル 教科書体 NK-B" w:eastAsia="UD デジタル 教科書体 NK-B" w:hAnsi="BIZ UDPゴシック" w:hint="eastAsia"/>
                                <w:sz w:val="24"/>
                              </w:rPr>
                              <w:t>を</w:t>
                            </w:r>
                            <w:r w:rsidR="008A465C">
                              <w:rPr>
                                <w:rFonts w:ascii="UD デジタル 教科書体 NK-B" w:eastAsia="UD デジタル 教科書体 NK-B" w:hAnsi="BIZ UDPゴシック"/>
                                <w:sz w:val="24"/>
                              </w:rPr>
                              <w:t>確保することを目的としています。</w:t>
                            </w:r>
                          </w:p>
                        </w:txbxContent>
                      </wps:txbx>
                      <wps:bodyPr rot="0" vert="horz" wrap="square" lIns="180000" tIns="8890" rIns="36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9D12" id="_x0000_t202" coordsize="21600,21600" o:spt="202" path="m,l,21600r21600,l21600,xe">
                <v:stroke joinstyle="miter"/>
                <v:path gradientshapeok="t" o:connecttype="rect"/>
              </v:shapetype>
              <v:shape id="テキスト ボックス 6" o:spid="_x0000_s1026" type="#_x0000_t202" style="position:absolute;margin-left:6.6pt;margin-top:204.6pt;width:493.3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" strokecolor="blue" strokeweight="5pt">
                <v:stroke linestyle="thickThin"/>
                <v:shadow color="#868686"/>
                <v:textbox inset="5mm,.7pt,10mm,.7pt">
                  <w:txbxContent>
                    <w:p w14:paraId="069EFC93" w14:textId="77777777" w:rsidR="006363EC" w:rsidRPr="00486C9C" w:rsidRDefault="006363EC" w:rsidP="00486C9C">
                      <w:pPr>
                        <w:jc w:val="center"/>
                        <w:rPr>
                          <w:rFonts w:ascii="UD デジタル 教科書体 NK-B" w:eastAsia="UD デジタル 教科書体 NK-B" w:hAnsi="メイリオ"/>
                          <w:b/>
                          <w:sz w:val="40"/>
                          <w:u w:val="single"/>
                        </w:rPr>
                      </w:pPr>
                      <w:r w:rsidRPr="00486C9C">
                        <w:rPr>
                          <w:rFonts w:ascii="UD デジタル 教科書体 NK-B" w:eastAsia="UD デジタル 教科書体 NK-B" w:hAnsi="メイリオ" w:hint="eastAsia"/>
                          <w:b/>
                          <w:sz w:val="40"/>
                          <w:u w:val="single"/>
                        </w:rPr>
                        <w:t>静岡市消費生活基本計画って何？</w:t>
                      </w:r>
                    </w:p>
                    <w:p w14:paraId="1C4C5664" w14:textId="77777777" w:rsidR="006363EC" w:rsidRPr="0031250E" w:rsidRDefault="006363EC" w:rsidP="00E73077">
                      <w:pPr>
                        <w:snapToGrid w:val="0"/>
                        <w:ind w:leftChars="100" w:left="450" w:hangingChars="100" w:hanging="240"/>
                        <w:rPr>
                          <w:rFonts w:ascii="UD デジタル 教科書体 NK-B" w:eastAsia="UD デジタル 教科書体 NK-B" w:hAnsi="BIZ UDPゴシック"/>
                          <w:sz w:val="24"/>
                        </w:rPr>
                      </w:pPr>
                      <w:r w:rsidRPr="0031250E">
                        <w:rPr>
                          <w:rFonts w:ascii="UD デジタル 教科書体 NK-B" w:eastAsia="UD デジタル 教科書体 NK-B" w:hAnsi="BIZ UDPゴシック" w:hint="eastAsia"/>
                          <w:sz w:val="24"/>
                        </w:rPr>
                        <w:t>→</w:t>
                      </w:r>
                      <w:r w:rsidR="008219E4" w:rsidRPr="008219E4">
                        <w:rPr>
                          <w:rFonts w:ascii="UD デジタル 教科書体 NK-B" w:eastAsia="UD デジタル 教科書体 NK-B" w:hAnsi="BIZ UDPゴシック" w:hint="eastAsia"/>
                          <w:sz w:val="24"/>
                        </w:rPr>
                        <w:t>消費者の消費契約にまつわるトラブルなどの相談受付、消費者トラブル未然防止やSDGｓの推進に資する消費行動に関わる消費者教育</w:t>
                      </w:r>
                      <w:r w:rsidR="008219E4">
                        <w:rPr>
                          <w:rFonts w:ascii="UD デジタル 教科書体 NK-B" w:eastAsia="UD デジタル 教科書体 NK-B" w:hAnsi="BIZ UDPゴシック" w:hint="eastAsia"/>
                          <w:sz w:val="24"/>
                        </w:rPr>
                        <w:t>などの</w:t>
                      </w:r>
                      <w:r w:rsidR="008219E4">
                        <w:rPr>
                          <w:rFonts w:ascii="UD デジタル 教科書体 NK-B" w:eastAsia="UD デジタル 教科書体 NK-B" w:hAnsi="BIZ UDPゴシック"/>
                          <w:sz w:val="24"/>
                        </w:rPr>
                        <w:t>事業を</w:t>
                      </w:r>
                      <w:r w:rsidR="004C6E6C">
                        <w:rPr>
                          <w:rFonts w:ascii="UD デジタル 教科書体 NK-B" w:eastAsia="UD デジタル 教科書体 NK-B" w:hAnsi="BIZ UDPゴシック" w:hint="eastAsia"/>
                          <w:sz w:val="24"/>
                        </w:rPr>
                        <w:t>、</w:t>
                      </w:r>
                      <w:r w:rsidR="008219E4">
                        <w:rPr>
                          <w:rFonts w:ascii="UD デジタル 教科書体 NK-B" w:eastAsia="UD デジタル 教科書体 NK-B" w:hAnsi="BIZ UDPゴシック" w:hint="eastAsia"/>
                          <w:sz w:val="24"/>
                        </w:rPr>
                        <w:t>総合的</w:t>
                      </w:r>
                      <w:r w:rsidR="008219E4">
                        <w:rPr>
                          <w:rFonts w:ascii="UD デジタル 教科書体 NK-B" w:eastAsia="UD デジタル 教科書体 NK-B" w:hAnsi="BIZ UDPゴシック"/>
                          <w:sz w:val="24"/>
                        </w:rPr>
                        <w:t>かつ計画的に</w:t>
                      </w:r>
                      <w:r w:rsidR="008A465C">
                        <w:rPr>
                          <w:rFonts w:ascii="UD デジタル 教科書体 NK-B" w:eastAsia="UD デジタル 教科書体 NK-B" w:hAnsi="BIZ UDPゴシック" w:hint="eastAsia"/>
                          <w:sz w:val="24"/>
                        </w:rPr>
                        <w:t>推進するため</w:t>
                      </w:r>
                      <w:r w:rsidR="008A465C">
                        <w:rPr>
                          <w:rFonts w:ascii="UD デジタル 教科書体 NK-B" w:eastAsia="UD デジタル 教科書体 NK-B" w:hAnsi="BIZ UDPゴシック"/>
                          <w:sz w:val="24"/>
                        </w:rPr>
                        <w:t>の</w:t>
                      </w:r>
                      <w:r w:rsidR="008A465C">
                        <w:rPr>
                          <w:rFonts w:ascii="UD デジタル 教科書体 NK-B" w:eastAsia="UD デジタル 教科書体 NK-B" w:hAnsi="BIZ UDPゴシック" w:hint="eastAsia"/>
                          <w:sz w:val="24"/>
                        </w:rPr>
                        <w:t>計画</w:t>
                      </w:r>
                      <w:r w:rsidR="008A465C">
                        <w:rPr>
                          <w:rFonts w:ascii="UD デジタル 教科書体 NK-B" w:eastAsia="UD デジタル 教科書体 NK-B" w:hAnsi="BIZ UDPゴシック"/>
                          <w:sz w:val="24"/>
                        </w:rPr>
                        <w:t>です。</w:t>
                      </w:r>
                      <w:r w:rsidR="008A465C">
                        <w:rPr>
                          <w:rFonts w:ascii="UD デジタル 教科書体 NK-B" w:eastAsia="UD デジタル 教科書体 NK-B" w:hAnsi="BIZ UDPゴシック" w:hint="eastAsia"/>
                          <w:sz w:val="24"/>
                        </w:rPr>
                        <w:t>計画</w:t>
                      </w:r>
                      <w:r w:rsidR="008A465C">
                        <w:rPr>
                          <w:rFonts w:ascii="UD デジタル 教科書体 NK-B" w:eastAsia="UD デジタル 教科書体 NK-B" w:hAnsi="BIZ UDPゴシック"/>
                          <w:sz w:val="24"/>
                        </w:rPr>
                        <w:t>に基づき消費者が安心して安全で豊かな消費</w:t>
                      </w:r>
                      <w:r w:rsidR="008A465C">
                        <w:rPr>
                          <w:rFonts w:ascii="UD デジタル 教科書体 NK-B" w:eastAsia="UD デジタル 教科書体 NK-B" w:hAnsi="BIZ UDPゴシック" w:hint="eastAsia"/>
                          <w:sz w:val="24"/>
                        </w:rPr>
                        <w:t>生活</w:t>
                      </w:r>
                      <w:r w:rsidR="008A465C">
                        <w:rPr>
                          <w:rFonts w:ascii="UD デジタル 教科書体 NK-B" w:eastAsia="UD デジタル 教科書体 NK-B" w:hAnsi="BIZ UDPゴシック"/>
                          <w:sz w:val="24"/>
                        </w:rPr>
                        <w:t>を営むことが</w:t>
                      </w:r>
                      <w:r w:rsidR="008A465C">
                        <w:rPr>
                          <w:rFonts w:ascii="UD デジタル 教科書体 NK-B" w:eastAsia="UD デジタル 教科書体 NK-B" w:hAnsi="BIZ UDPゴシック" w:hint="eastAsia"/>
                          <w:sz w:val="24"/>
                        </w:rPr>
                        <w:t>できる</w:t>
                      </w:r>
                      <w:r w:rsidR="008A465C">
                        <w:rPr>
                          <w:rFonts w:ascii="UD デジタル 教科書体 NK-B" w:eastAsia="UD デジタル 教科書体 NK-B" w:hAnsi="BIZ UDPゴシック"/>
                          <w:sz w:val="24"/>
                        </w:rPr>
                        <w:t>社会</w:t>
                      </w:r>
                      <w:r w:rsidR="008A465C">
                        <w:rPr>
                          <w:rFonts w:ascii="UD デジタル 教科書体 NK-B" w:eastAsia="UD デジタル 教科書体 NK-B" w:hAnsi="BIZ UDPゴシック" w:hint="eastAsia"/>
                          <w:sz w:val="24"/>
                        </w:rPr>
                        <w:t>の</w:t>
                      </w:r>
                      <w:r w:rsidR="008A465C">
                        <w:rPr>
                          <w:rFonts w:ascii="UD デジタル 教科書体 NK-B" w:eastAsia="UD デジタル 教科書体 NK-B" w:hAnsi="BIZ UDPゴシック"/>
                          <w:sz w:val="24"/>
                        </w:rPr>
                        <w:t>実現</w:t>
                      </w:r>
                      <w:r w:rsidR="008A465C">
                        <w:rPr>
                          <w:rFonts w:ascii="UD デジタル 教科書体 NK-B" w:eastAsia="UD デジタル 教科書体 NK-B" w:hAnsi="BIZ UDPゴシック" w:hint="eastAsia"/>
                          <w:sz w:val="24"/>
                        </w:rPr>
                        <w:t>に</w:t>
                      </w:r>
                      <w:r w:rsidR="008A465C">
                        <w:rPr>
                          <w:rFonts w:ascii="UD デジタル 教科書体 NK-B" w:eastAsia="UD デジタル 教科書体 NK-B" w:hAnsi="BIZ UDPゴシック"/>
                          <w:sz w:val="24"/>
                        </w:rPr>
                        <w:t>向け</w:t>
                      </w:r>
                      <w:r w:rsidR="008A465C">
                        <w:rPr>
                          <w:rFonts w:ascii="UD デジタル 教科書体 NK-B" w:eastAsia="UD デジタル 教科書体 NK-B" w:hAnsi="BIZ UDPゴシック" w:hint="eastAsia"/>
                          <w:sz w:val="24"/>
                        </w:rPr>
                        <w:t>、</w:t>
                      </w:r>
                      <w:r w:rsidR="00714458">
                        <w:rPr>
                          <w:rFonts w:ascii="UD デジタル 教科書体 NK-B" w:eastAsia="UD デジタル 教科書体 NK-B" w:hAnsi="BIZ UDPゴシック"/>
                          <w:sz w:val="24"/>
                        </w:rPr>
                        <w:t>市民の消費</w:t>
                      </w:r>
                      <w:r w:rsidR="008A465C">
                        <w:rPr>
                          <w:rFonts w:ascii="UD デジタル 教科書体 NK-B" w:eastAsia="UD デジタル 教科書体 NK-B" w:hAnsi="BIZ UDPゴシック" w:hint="eastAsia"/>
                          <w:sz w:val="24"/>
                        </w:rPr>
                        <w:t>生活</w:t>
                      </w:r>
                      <w:r w:rsidR="008A465C">
                        <w:rPr>
                          <w:rFonts w:ascii="UD デジタル 教科書体 NK-B" w:eastAsia="UD デジタル 教科書体 NK-B" w:hAnsi="BIZ UDPゴシック"/>
                          <w:sz w:val="24"/>
                        </w:rPr>
                        <w:t>の安定及び向上</w:t>
                      </w:r>
                      <w:r w:rsidR="008A465C">
                        <w:rPr>
                          <w:rFonts w:ascii="UD デジタル 教科書体 NK-B" w:eastAsia="UD デジタル 教科書体 NK-B" w:hAnsi="BIZ UDPゴシック" w:hint="eastAsia"/>
                          <w:sz w:val="24"/>
                        </w:rPr>
                        <w:t>を</w:t>
                      </w:r>
                      <w:r w:rsidR="008A465C">
                        <w:rPr>
                          <w:rFonts w:ascii="UD デジタル 教科書体 NK-B" w:eastAsia="UD デジタル 教科書体 NK-B" w:hAnsi="BIZ UDPゴシック"/>
                          <w:sz w:val="24"/>
                        </w:rPr>
                        <w:t>確保することを目的としています。</w:t>
                      </w:r>
                    </w:p>
                  </w:txbxContent>
                </v:textbox>
                <w10:wrap type="square"/>
              </v:shape>
            </w:pict>
          </mc:Fallback>
        </mc:AlternateContent>
      </w:r>
      <w:r w:rsidR="008A465C">
        <w:rPr>
          <w:rFonts w:ascii="ＭＳ ゴシック" w:eastAsia="ＭＳ ゴシック" w:hAnsi="ＭＳ ゴシック"/>
          <w:b/>
          <w:noProof/>
          <w:sz w:val="28"/>
        </w:rPr>
        <mc:AlternateContent>
          <mc:Choice Requires="wpg">
            <w:drawing>
              <wp:anchor distT="0" distB="0" distL="114300" distR="114300" simplePos="0" relativeHeight="251683840" behindDoc="0" locked="0" layoutInCell="1" allowOverlap="1" wp14:anchorId="29A81983" wp14:editId="30E779F4">
                <wp:simplePos x="0" y="0"/>
                <wp:positionH relativeFrom="margin">
                  <wp:posOffset>-113498</wp:posOffset>
                </wp:positionH>
                <wp:positionV relativeFrom="margin">
                  <wp:posOffset>240632</wp:posOffset>
                </wp:positionV>
                <wp:extent cx="6582220" cy="1419629"/>
                <wp:effectExtent l="19050" t="19050" r="28575" b="28575"/>
                <wp:wrapSquare wrapText="bothSides"/>
                <wp:docPr id="18" name="タイトル"/>
                <wp:cNvGraphicFramePr/>
                <a:graphic xmlns:a="http://schemas.openxmlformats.org/drawingml/2006/main">
                  <a:graphicData uri="http://schemas.microsoft.com/office/word/2010/wordprocessingGroup">
                    <wpg:wgp>
                      <wpg:cNvGrpSpPr/>
                      <wpg:grpSpPr>
                        <a:xfrm>
                          <a:off x="0" y="0"/>
                          <a:ext cx="6582220" cy="1419629"/>
                          <a:chOff x="5715" y="0"/>
                          <a:chExt cx="6582220" cy="1419629"/>
                        </a:xfrm>
                        <a:effectLst/>
                      </wpg:grpSpPr>
                      <wps:wsp>
                        <wps:cNvPr id="8" name="テキスト ボックス 8"/>
                        <wps:cNvSpPr txBox="1">
                          <a:spLocks noChangeArrowheads="1"/>
                        </wps:cNvSpPr>
                        <wps:spPr bwMode="auto">
                          <a:xfrm>
                            <a:off x="6160" y="404"/>
                            <a:ext cx="6581775" cy="1419225"/>
                          </a:xfrm>
                          <a:prstGeom prst="rect">
                            <a:avLst/>
                          </a:prstGeom>
                          <a:solidFill>
                            <a:srgbClr val="456DD1"/>
                          </a:solidFill>
                          <a:ln w="38100" algn="ctr">
                            <a:solidFill>
                              <a:schemeClr val="bg1"/>
                            </a:solidFill>
                            <a:miter lim="800000"/>
                            <a:headEnd/>
                            <a:tailEnd/>
                          </a:ln>
                          <a:effectLst/>
                          <a:extLst/>
                        </wps:spPr>
                        <wps:txbx>
                          <w:txbxContent>
                            <w:p w14:paraId="4FDAEFE7" w14:textId="77777777" w:rsidR="008A465C" w:rsidRPr="00CF2DEB" w:rsidRDefault="008A465C" w:rsidP="008A465C">
                              <w:pPr>
                                <w:jc w:val="distribute"/>
                                <w:rPr>
                                  <w:rFonts w:ascii="HGP創英角ｺﾞｼｯｸUB" w:eastAsia="HGP創英角ｺﾞｼｯｸUB" w:hAnsi="HGP創英角ｺﾞｼｯｸUB"/>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r w:rsidRPr="00CF2DEB">
                                <w:rPr>
                                  <w:rFonts w:ascii="HGP創英角ｺﾞｼｯｸUB" w:eastAsia="HGP創英角ｺﾞｼｯｸUB" w:hAnsi="HGP創英角ｺﾞｼｯｸUB" w:hint="eastAsia"/>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第３次静岡市消費生活基本計画（案）</w:t>
                              </w:r>
                            </w:p>
                            <w:p w14:paraId="1D323FF8" w14:textId="77777777" w:rsidR="008A465C" w:rsidRPr="00CF2DEB" w:rsidRDefault="008A465C" w:rsidP="008A465C">
                              <w:pPr>
                                <w:jc w:val="distribute"/>
                                <w:rPr>
                                  <w:rFonts w:ascii="HGP創英角ｺﾞｼｯｸUB" w:eastAsia="HGP創英角ｺﾞｼｯｸUB" w:hAnsi="HGP創英角ｺﾞｼｯｸUB"/>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r w:rsidRPr="00CF2DEB">
                                <w:rPr>
                                  <w:rFonts w:ascii="HGP創英角ｺﾞｼｯｸUB" w:eastAsia="HGP創英角ｺﾞｼｯｸUB" w:hAnsi="HGP創英角ｺﾞｼｯｸUB" w:hint="eastAsia"/>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について、市民の皆さんの意見募集中！</w:t>
                              </w:r>
                            </w:p>
                            <w:p w14:paraId="2BCCD8C6" w14:textId="77777777" w:rsidR="008A465C" w:rsidRPr="00CF2DEB" w:rsidRDefault="008A465C" w:rsidP="008A465C">
                              <w:pPr>
                                <w:jc w:val="center"/>
                                <w:rPr>
                                  <w:rFonts w:ascii="HGP創英角ｺﾞｼｯｸUB" w:eastAsia="HGP創英角ｺﾞｼｯｸUB" w:hAnsi="HGP創英角ｺﾞｼｯｸUB"/>
                                  <w:sz w:val="24"/>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r w:rsidRPr="00CF2DEB">
                                <w:rPr>
                                  <w:rFonts w:ascii="HGP創英角ｺﾞｼｯｸUB" w:eastAsia="HGP創英角ｺﾞｼｯｸUB" w:hAnsi="HGP創英角ｺﾞｼｯｸUB" w:hint="eastAsia"/>
                                  <w:sz w:val="3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募集期間：</w:t>
                              </w:r>
                              <w:r w:rsidR="009D0A1D">
                                <w:rPr>
                                  <w:rFonts w:ascii="HGP創英角ｺﾞｼｯｸUB" w:eastAsia="HGP創英角ｺﾞｼｯｸUB" w:hAnsi="HGP創英角ｺﾞｼｯｸUB" w:hint="eastAsia"/>
                                  <w:sz w:val="3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令和４年12月13日（火）～</w:t>
                              </w:r>
                              <w:r w:rsidR="00CC1D5D">
                                <w:rPr>
                                  <w:rFonts w:ascii="HGP創英角ｺﾞｼｯｸUB" w:eastAsia="HGP創英角ｺﾞｼｯｸUB" w:hAnsi="HGP創英角ｺﾞｼｯｸUB" w:hint="eastAsia"/>
                                  <w:sz w:val="3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令和５年１月12日（木）</w:t>
                              </w:r>
                            </w:p>
                            <w:p w14:paraId="6CA4E8F0" w14:textId="77777777" w:rsidR="008A465C" w:rsidRPr="00CF2DEB" w:rsidRDefault="008A465C" w:rsidP="008A465C">
                              <w:pPr>
                                <w:jc w:val="center"/>
                                <w:rPr>
                                  <w:rFonts w:ascii="HGP創英角ｺﾞｼｯｸUB" w:eastAsia="HGP創英角ｺﾞｼｯｸUB" w:hAnsi="HGP創英角ｺﾞｼｯｸUB"/>
                                  <w:sz w:val="24"/>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p>
                          </w:txbxContent>
                        </wps:txbx>
                        <wps:bodyPr rot="0" vert="horz" wrap="square" lIns="74295" tIns="8890" rIns="74295" bIns="8890" anchor="t" anchorCtr="0" upright="1">
                          <a:noAutofit/>
                        </wps:bodyPr>
                      </wps:wsp>
                      <wps:wsp>
                        <wps:cNvPr id="11" name="テキスト ボックス 11"/>
                        <wps:cNvSpPr txBox="1">
                          <a:spLocks noChangeArrowheads="1"/>
                        </wps:cNvSpPr>
                        <wps:spPr bwMode="auto">
                          <a:xfrm>
                            <a:off x="5715" y="0"/>
                            <a:ext cx="6581775" cy="1419225"/>
                          </a:xfrm>
                          <a:prstGeom prst="rect">
                            <a:avLst/>
                          </a:prstGeom>
                          <a:noFill/>
                          <a:ln w="38100" algn="ctr">
                            <a:solidFill>
                              <a:schemeClr val="bg1"/>
                            </a:solidFill>
                            <a:miter lim="800000"/>
                            <a:headEnd/>
                            <a:tailEnd/>
                          </a:ln>
                          <a:effectLst/>
                        </wps:spPr>
                        <wps:txbx>
                          <w:txbxContent>
                            <w:p w14:paraId="613E3FF2" w14:textId="77777777" w:rsidR="008A465C" w:rsidRPr="00565C93" w:rsidRDefault="008A465C" w:rsidP="008A465C">
                              <w:pPr>
                                <w:jc w:val="distribute"/>
                                <w:rPr>
                                  <w:rFonts w:ascii="HGP創英角ｺﾞｼｯｸUB" w:eastAsia="HGP創英角ｺﾞｼｯｸUB" w:hAnsi="HGP創英角ｺﾞｼｯｸUB"/>
                                  <w:color w:val="FFFFFF" w:themeColor="background1"/>
                                  <w:sz w:val="52"/>
                                </w:rPr>
                              </w:pPr>
                              <w:r w:rsidRPr="00565C93">
                                <w:rPr>
                                  <w:rFonts w:ascii="HGP創英角ｺﾞｼｯｸUB" w:eastAsia="HGP創英角ｺﾞｼｯｸUB" w:hAnsi="HGP創英角ｺﾞｼｯｸUB" w:hint="eastAsia"/>
                                  <w:color w:val="FFFFFF" w:themeColor="background1"/>
                                  <w:sz w:val="52"/>
                                </w:rPr>
                                <w:t>第３次静岡市消費生活基本計画（案）</w:t>
                              </w:r>
                            </w:p>
                            <w:p w14:paraId="2C280015" w14:textId="77777777" w:rsidR="008A465C" w:rsidRPr="00565C93" w:rsidRDefault="008A465C" w:rsidP="008A465C">
                              <w:pPr>
                                <w:jc w:val="distribute"/>
                                <w:rPr>
                                  <w:rFonts w:ascii="HGP創英角ｺﾞｼｯｸUB" w:eastAsia="HGP創英角ｺﾞｼｯｸUB" w:hAnsi="HGP創英角ｺﾞｼｯｸUB"/>
                                  <w:color w:val="FFFFFF" w:themeColor="background1"/>
                                  <w:sz w:val="52"/>
                                </w:rPr>
                              </w:pPr>
                              <w:r w:rsidRPr="00565C93">
                                <w:rPr>
                                  <w:rFonts w:ascii="HGP創英角ｺﾞｼｯｸUB" w:eastAsia="HGP創英角ｺﾞｼｯｸUB" w:hAnsi="HGP創英角ｺﾞｼｯｸUB" w:hint="eastAsia"/>
                                  <w:color w:val="FFFFFF" w:themeColor="background1"/>
                                  <w:sz w:val="52"/>
                                </w:rPr>
                                <w:t>について、市民の皆さんの</w:t>
                              </w:r>
                              <w:r w:rsidRPr="007A743A">
                                <w:rPr>
                                  <w:rFonts w:ascii="HGP創英角ｺﾞｼｯｸUB" w:eastAsia="HGP創英角ｺﾞｼｯｸUB" w:hAnsi="HGP創英角ｺﾞｼｯｸUB" w:hint="eastAsia"/>
                                  <w:color w:val="FFFFFF" w:themeColor="background1"/>
                                  <w:sz w:val="52"/>
                                </w:rPr>
                                <w:t>意見募集中</w:t>
                              </w:r>
                              <w:r w:rsidRPr="00565C93">
                                <w:rPr>
                                  <w:rFonts w:ascii="HGP創英角ｺﾞｼｯｸUB" w:eastAsia="HGP創英角ｺﾞｼｯｸUB" w:hAnsi="HGP創英角ｺﾞｼｯｸUB" w:hint="eastAsia"/>
                                  <w:color w:val="FFFFFF" w:themeColor="background1"/>
                                  <w:sz w:val="52"/>
                                </w:rPr>
                                <w:t>！</w:t>
                              </w:r>
                            </w:p>
                            <w:p w14:paraId="1597DEF4" w14:textId="77777777" w:rsidR="008A465C" w:rsidRPr="00565C93" w:rsidRDefault="008A465C" w:rsidP="008A465C">
                              <w:pPr>
                                <w:jc w:val="center"/>
                                <w:rPr>
                                  <w:rFonts w:ascii="HGP創英角ｺﾞｼｯｸUB" w:eastAsia="HGP創英角ｺﾞｼｯｸUB" w:hAnsi="HGP創英角ｺﾞｼｯｸUB"/>
                                  <w:color w:val="FFFFFF" w:themeColor="background1"/>
                                  <w:sz w:val="24"/>
                                </w:rPr>
                              </w:pPr>
                              <w:r w:rsidRPr="00565C93">
                                <w:rPr>
                                  <w:rFonts w:ascii="HGP創英角ｺﾞｼｯｸUB" w:eastAsia="HGP創英角ｺﾞｼｯｸUB" w:hAnsi="HGP創英角ｺﾞｼｯｸUB" w:hint="eastAsia"/>
                                  <w:color w:val="FFFFFF" w:themeColor="background1"/>
                                  <w:sz w:val="32"/>
                                </w:rPr>
                                <w:t>募集期間：</w:t>
                              </w:r>
                              <w:r w:rsidR="009D0A1D">
                                <w:rPr>
                                  <w:rFonts w:ascii="HGP創英角ｺﾞｼｯｸUB" w:eastAsia="HGP創英角ｺﾞｼｯｸUB" w:hAnsi="HGP創英角ｺﾞｼｯｸUB" w:hint="eastAsia"/>
                                  <w:color w:val="FFFFFF" w:themeColor="background1"/>
                                  <w:sz w:val="32"/>
                                </w:rPr>
                                <w:t>令和４年12月13日（火）～</w:t>
                              </w:r>
                              <w:r w:rsidR="00CC1D5D">
                                <w:rPr>
                                  <w:rFonts w:ascii="HGP創英角ｺﾞｼｯｸUB" w:eastAsia="HGP創英角ｺﾞｼｯｸUB" w:hAnsi="HGP創英角ｺﾞｼｯｸUB" w:hint="eastAsia"/>
                                  <w:color w:val="FFFFFF" w:themeColor="background1"/>
                                  <w:sz w:val="32"/>
                                </w:rPr>
                                <w:t>令和５年１月12日（木）</w:t>
                              </w:r>
                            </w:p>
                            <w:p w14:paraId="7E50E864" w14:textId="77777777" w:rsidR="008A465C" w:rsidRPr="00565C93" w:rsidRDefault="008A465C" w:rsidP="008A465C">
                              <w:pPr>
                                <w:jc w:val="center"/>
                                <w:rPr>
                                  <w:rFonts w:ascii="HGP創英角ｺﾞｼｯｸUB" w:eastAsia="HGP創英角ｺﾞｼｯｸUB" w:hAnsi="HGP創英角ｺﾞｼｯｸUB"/>
                                  <w:color w:val="FFFFFF" w:themeColor="background1"/>
                                  <w:sz w:val="24"/>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A81983" id="タイトル" o:spid="_x0000_s1027" style="position:absolute;margin-left:-8.95pt;margin-top:18.95pt;width:518.3pt;height:111.8pt;z-index:251683840;mso-position-horizontal-relative:margin;mso-position-vertical-relative:margin;mso-width-relative:margin;mso-height-relative:margin" coordorigin="57" coordsize="65822,1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">
                <v:shape id="テキスト ボックス 8" o:spid="_x0000_s1028" type="#_x0000_t202" style="position:absolute;left:61;top:4;width:65818;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" fillcolor="#456dd1" strokecolor="white [3212]" strokeweight="3pt">
                  <v:textbox inset="5.85pt,.7pt,5.85pt,.7pt">
                    <w:txbxContent>
                      <w:p w14:paraId="4FDAEFE7" w14:textId="77777777" w:rsidR="008A465C" w:rsidRPr="00CF2DEB" w:rsidRDefault="008A465C" w:rsidP="008A465C">
                        <w:pPr>
                          <w:jc w:val="distribute"/>
                          <w:rPr>
                            <w:rFonts w:ascii="HGP創英角ｺﾞｼｯｸUB" w:eastAsia="HGP創英角ｺﾞｼｯｸUB" w:hAnsi="HGP創英角ｺﾞｼｯｸUB"/>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r w:rsidRPr="00CF2DEB">
                          <w:rPr>
                            <w:rFonts w:ascii="HGP創英角ｺﾞｼｯｸUB" w:eastAsia="HGP創英角ｺﾞｼｯｸUB" w:hAnsi="HGP創英角ｺﾞｼｯｸUB" w:hint="eastAsia"/>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第３次静岡市消費生活基本計画（案）</w:t>
                        </w:r>
                      </w:p>
                      <w:p w14:paraId="1D323FF8" w14:textId="77777777" w:rsidR="008A465C" w:rsidRPr="00CF2DEB" w:rsidRDefault="008A465C" w:rsidP="008A465C">
                        <w:pPr>
                          <w:jc w:val="distribute"/>
                          <w:rPr>
                            <w:rFonts w:ascii="HGP創英角ｺﾞｼｯｸUB" w:eastAsia="HGP創英角ｺﾞｼｯｸUB" w:hAnsi="HGP創英角ｺﾞｼｯｸUB"/>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r w:rsidRPr="00CF2DEB">
                          <w:rPr>
                            <w:rFonts w:ascii="HGP創英角ｺﾞｼｯｸUB" w:eastAsia="HGP創英角ｺﾞｼｯｸUB" w:hAnsi="HGP創英角ｺﾞｼｯｸUB" w:hint="eastAsia"/>
                            <w:sz w:val="5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について、市民の皆さんの意見募集中！</w:t>
                        </w:r>
                      </w:p>
                      <w:p w14:paraId="2BCCD8C6" w14:textId="77777777" w:rsidR="008A465C" w:rsidRPr="00CF2DEB" w:rsidRDefault="008A465C" w:rsidP="008A465C">
                        <w:pPr>
                          <w:jc w:val="center"/>
                          <w:rPr>
                            <w:rFonts w:ascii="HGP創英角ｺﾞｼｯｸUB" w:eastAsia="HGP創英角ｺﾞｼｯｸUB" w:hAnsi="HGP創英角ｺﾞｼｯｸUB"/>
                            <w:sz w:val="24"/>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r w:rsidRPr="00CF2DEB">
                          <w:rPr>
                            <w:rFonts w:ascii="HGP創英角ｺﾞｼｯｸUB" w:eastAsia="HGP創英角ｺﾞｼｯｸUB" w:hAnsi="HGP創英角ｺﾞｼｯｸUB" w:hint="eastAsia"/>
                            <w:sz w:val="3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募集期間：</w:t>
                        </w:r>
                        <w:r w:rsidR="009D0A1D">
                          <w:rPr>
                            <w:rFonts w:ascii="HGP創英角ｺﾞｼｯｸUB" w:eastAsia="HGP創英角ｺﾞｼｯｸUB" w:hAnsi="HGP創英角ｺﾞｼｯｸUB" w:hint="eastAsia"/>
                            <w:sz w:val="3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令和４年12月13日（火）～</w:t>
                        </w:r>
                        <w:r w:rsidR="00CC1D5D">
                          <w:rPr>
                            <w:rFonts w:ascii="HGP創英角ｺﾞｼｯｸUB" w:eastAsia="HGP創英角ｺﾞｼｯｸUB" w:hAnsi="HGP創英角ｺﾞｼｯｸUB" w:hint="eastAsia"/>
                            <w:sz w:val="32"/>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t>令和５年１月12日（木）</w:t>
                        </w:r>
                      </w:p>
                      <w:p w14:paraId="6CA4E8F0" w14:textId="77777777" w:rsidR="008A465C" w:rsidRPr="00CF2DEB" w:rsidRDefault="008A465C" w:rsidP="008A465C">
                        <w:pPr>
                          <w:jc w:val="center"/>
                          <w:rPr>
                            <w:rFonts w:ascii="HGP創英角ｺﾞｼｯｸUB" w:eastAsia="HGP創英角ｺﾞｼｯｸUB" w:hAnsi="HGP創英角ｺﾞｼｯｸUB"/>
                            <w:sz w:val="24"/>
                            <w14:reflection w14:blurRad="0" w14:stA="3000" w14:stPos="0" w14:endA="0" w14:endPos="0" w14:dist="0" w14:dir="0" w14:fadeDir="0" w14:sx="0" w14:sy="0" w14:kx="0" w14:ky="0" w14:algn="b"/>
                            <w14:textOutline w14:w="38100" w14:cap="rnd" w14:cmpd="sng" w14:algn="ctr">
                              <w14:solidFill>
                                <w14:schemeClr w14:val="tx1">
                                  <w14:lumMod w14:val="95000"/>
                                  <w14:lumOff w14:val="5000"/>
                                </w14:schemeClr>
                              </w14:solidFill>
                              <w14:prstDash w14:val="solid"/>
                              <w14:bevel/>
                            </w14:textOutline>
                          </w:rPr>
                        </w:pPr>
                      </w:p>
                    </w:txbxContent>
                  </v:textbox>
                </v:shape>
                <v:shape id="テキスト ボックス 11" o:spid="_x0000_s1029" type="#_x0000_t202" style="position:absolute;left:57;width:65817;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" filled="f" strokecolor="white [3212]" strokeweight="3pt">
                  <v:textbox inset="5.85pt,.7pt,5.85pt,.7pt">
                    <w:txbxContent>
                      <w:p w14:paraId="613E3FF2" w14:textId="77777777" w:rsidR="008A465C" w:rsidRPr="00565C93" w:rsidRDefault="008A465C" w:rsidP="008A465C">
                        <w:pPr>
                          <w:jc w:val="distribute"/>
                          <w:rPr>
                            <w:rFonts w:ascii="HGP創英角ｺﾞｼｯｸUB" w:eastAsia="HGP創英角ｺﾞｼｯｸUB" w:hAnsi="HGP創英角ｺﾞｼｯｸUB"/>
                            <w:color w:val="FFFFFF" w:themeColor="background1"/>
                            <w:sz w:val="52"/>
                          </w:rPr>
                        </w:pPr>
                        <w:r w:rsidRPr="00565C93">
                          <w:rPr>
                            <w:rFonts w:ascii="HGP創英角ｺﾞｼｯｸUB" w:eastAsia="HGP創英角ｺﾞｼｯｸUB" w:hAnsi="HGP創英角ｺﾞｼｯｸUB" w:hint="eastAsia"/>
                            <w:color w:val="FFFFFF" w:themeColor="background1"/>
                            <w:sz w:val="52"/>
                          </w:rPr>
                          <w:t>第３次静岡市消費生活基本計画（案）</w:t>
                        </w:r>
                      </w:p>
                      <w:p w14:paraId="2C280015" w14:textId="77777777" w:rsidR="008A465C" w:rsidRPr="00565C93" w:rsidRDefault="008A465C" w:rsidP="008A465C">
                        <w:pPr>
                          <w:jc w:val="distribute"/>
                          <w:rPr>
                            <w:rFonts w:ascii="HGP創英角ｺﾞｼｯｸUB" w:eastAsia="HGP創英角ｺﾞｼｯｸUB" w:hAnsi="HGP創英角ｺﾞｼｯｸUB"/>
                            <w:color w:val="FFFFFF" w:themeColor="background1"/>
                            <w:sz w:val="52"/>
                          </w:rPr>
                        </w:pPr>
                        <w:r w:rsidRPr="00565C93">
                          <w:rPr>
                            <w:rFonts w:ascii="HGP創英角ｺﾞｼｯｸUB" w:eastAsia="HGP創英角ｺﾞｼｯｸUB" w:hAnsi="HGP創英角ｺﾞｼｯｸUB" w:hint="eastAsia"/>
                            <w:color w:val="FFFFFF" w:themeColor="background1"/>
                            <w:sz w:val="52"/>
                          </w:rPr>
                          <w:t>について、市民の皆さんの</w:t>
                        </w:r>
                        <w:r w:rsidRPr="007A743A">
                          <w:rPr>
                            <w:rFonts w:ascii="HGP創英角ｺﾞｼｯｸUB" w:eastAsia="HGP創英角ｺﾞｼｯｸUB" w:hAnsi="HGP創英角ｺﾞｼｯｸUB" w:hint="eastAsia"/>
                            <w:color w:val="FFFFFF" w:themeColor="background1"/>
                            <w:sz w:val="52"/>
                          </w:rPr>
                          <w:t>意見募集中</w:t>
                        </w:r>
                        <w:r w:rsidRPr="00565C93">
                          <w:rPr>
                            <w:rFonts w:ascii="HGP創英角ｺﾞｼｯｸUB" w:eastAsia="HGP創英角ｺﾞｼｯｸUB" w:hAnsi="HGP創英角ｺﾞｼｯｸUB" w:hint="eastAsia"/>
                            <w:color w:val="FFFFFF" w:themeColor="background1"/>
                            <w:sz w:val="52"/>
                          </w:rPr>
                          <w:t>！</w:t>
                        </w:r>
                      </w:p>
                      <w:p w14:paraId="1597DEF4" w14:textId="77777777" w:rsidR="008A465C" w:rsidRPr="00565C93" w:rsidRDefault="008A465C" w:rsidP="008A465C">
                        <w:pPr>
                          <w:jc w:val="center"/>
                          <w:rPr>
                            <w:rFonts w:ascii="HGP創英角ｺﾞｼｯｸUB" w:eastAsia="HGP創英角ｺﾞｼｯｸUB" w:hAnsi="HGP創英角ｺﾞｼｯｸUB"/>
                            <w:color w:val="FFFFFF" w:themeColor="background1"/>
                            <w:sz w:val="24"/>
                          </w:rPr>
                        </w:pPr>
                        <w:r w:rsidRPr="00565C93">
                          <w:rPr>
                            <w:rFonts w:ascii="HGP創英角ｺﾞｼｯｸUB" w:eastAsia="HGP創英角ｺﾞｼｯｸUB" w:hAnsi="HGP創英角ｺﾞｼｯｸUB" w:hint="eastAsia"/>
                            <w:color w:val="FFFFFF" w:themeColor="background1"/>
                            <w:sz w:val="32"/>
                          </w:rPr>
                          <w:t>募集期間：</w:t>
                        </w:r>
                        <w:r w:rsidR="009D0A1D">
                          <w:rPr>
                            <w:rFonts w:ascii="HGP創英角ｺﾞｼｯｸUB" w:eastAsia="HGP創英角ｺﾞｼｯｸUB" w:hAnsi="HGP創英角ｺﾞｼｯｸUB" w:hint="eastAsia"/>
                            <w:color w:val="FFFFFF" w:themeColor="background1"/>
                            <w:sz w:val="32"/>
                          </w:rPr>
                          <w:t>令和４年12月13日（火）～</w:t>
                        </w:r>
                        <w:r w:rsidR="00CC1D5D">
                          <w:rPr>
                            <w:rFonts w:ascii="HGP創英角ｺﾞｼｯｸUB" w:eastAsia="HGP創英角ｺﾞｼｯｸUB" w:hAnsi="HGP創英角ｺﾞｼｯｸUB" w:hint="eastAsia"/>
                            <w:color w:val="FFFFFF" w:themeColor="background1"/>
                            <w:sz w:val="32"/>
                          </w:rPr>
                          <w:t>令和５年１月12日（木）</w:t>
                        </w:r>
                      </w:p>
                      <w:p w14:paraId="7E50E864" w14:textId="77777777" w:rsidR="008A465C" w:rsidRPr="00565C93" w:rsidRDefault="008A465C" w:rsidP="008A465C">
                        <w:pPr>
                          <w:jc w:val="center"/>
                          <w:rPr>
                            <w:rFonts w:ascii="HGP創英角ｺﾞｼｯｸUB" w:eastAsia="HGP創英角ｺﾞｼｯｸUB" w:hAnsi="HGP創英角ｺﾞｼｯｸUB"/>
                            <w:color w:val="FFFFFF" w:themeColor="background1"/>
                            <w:sz w:val="24"/>
                          </w:rPr>
                        </w:pPr>
                      </w:p>
                    </w:txbxContent>
                  </v:textbox>
                </v:shape>
                <w10:wrap type="square" anchorx="margin" anchory="margin"/>
              </v:group>
            </w:pict>
          </mc:Fallback>
        </mc:AlternateContent>
      </w:r>
      <w:r w:rsidR="00486C9C" w:rsidRPr="00BC3D8F">
        <w:rPr>
          <w:rFonts w:ascii="BIZ UDPゴシック" w:eastAsia="BIZ UDPゴシック" w:hAnsi="BIZ UDPゴシック" w:hint="eastAsia"/>
          <w:sz w:val="24"/>
        </w:rPr>
        <w:t xml:space="preserve">　静岡市では、「静岡市消費生活条例」に基づき、新たに令和５年度からスタートする「第３次静岡市消費生活基本計画（令和５～1</w:t>
      </w:r>
      <w:r w:rsidR="00486C9C" w:rsidRPr="00BC3D8F">
        <w:rPr>
          <w:rFonts w:ascii="BIZ UDPゴシック" w:eastAsia="BIZ UDPゴシック" w:hAnsi="BIZ UDPゴシック"/>
          <w:sz w:val="24"/>
        </w:rPr>
        <w:t>2</w:t>
      </w:r>
      <w:r w:rsidR="00486C9C" w:rsidRPr="00BC3D8F">
        <w:rPr>
          <w:rFonts w:ascii="BIZ UDPゴシック" w:eastAsia="BIZ UDPゴシック" w:hAnsi="BIZ UDPゴシック" w:hint="eastAsia"/>
          <w:sz w:val="24"/>
        </w:rPr>
        <w:t>年度）」の策定を進めています。計画（案）について、市民の皆さんの</w:t>
      </w:r>
      <w:r w:rsidR="007A743A">
        <w:rPr>
          <w:rFonts w:ascii="BIZ UDPゴシック" w:eastAsia="BIZ UDPゴシック" w:hAnsi="BIZ UDPゴシック" w:hint="eastAsia"/>
          <w:sz w:val="24"/>
        </w:rPr>
        <w:t>多く</w:t>
      </w:r>
      <w:r w:rsidR="00486C9C" w:rsidRPr="00BC3D8F">
        <w:rPr>
          <w:rFonts w:ascii="BIZ UDPゴシック" w:eastAsia="BIZ UDPゴシック" w:hAnsi="BIZ UDPゴシック" w:hint="eastAsia"/>
          <w:sz w:val="24"/>
        </w:rPr>
        <w:t>のご意見、ご提案をお願いいたします。</w:t>
      </w:r>
    </w:p>
    <w:p w14:paraId="00119A74" w14:textId="77777777" w:rsidR="00486C9C" w:rsidRDefault="00486C9C" w:rsidP="00565C93">
      <w:pPr>
        <w:snapToGrid w:val="0"/>
        <w:spacing w:beforeLines="50" w:before="180"/>
        <w:jc w:val="left"/>
        <w:rPr>
          <w:rFonts w:ascii="メイリオ" w:eastAsia="メイリオ" w:hAnsi="メイリオ"/>
          <w:b/>
        </w:rPr>
      </w:pPr>
      <w:r w:rsidRPr="00BC3D8F">
        <w:rPr>
          <w:rFonts w:ascii="メイリオ" w:eastAsia="メイリオ" w:hAnsi="メイリオ" w:hint="eastAsia"/>
          <w:b/>
          <w:sz w:val="28"/>
        </w:rPr>
        <w:t>✎ご意見の提出方法</w:t>
      </w:r>
      <w:r w:rsidRPr="00BC3D8F">
        <w:rPr>
          <w:rFonts w:ascii="メイリオ" w:eastAsia="メイリオ" w:hAnsi="メイリオ" w:hint="eastAsia"/>
          <w:b/>
        </w:rPr>
        <w:t xml:space="preserve">　</w:t>
      </w:r>
    </w:p>
    <w:p w14:paraId="3E5F0AD7" w14:textId="77777777" w:rsidR="00486C9C" w:rsidRPr="00BC3D8F" w:rsidRDefault="00486C9C" w:rsidP="00486C9C">
      <w:pPr>
        <w:snapToGrid w:val="0"/>
        <w:ind w:firstLineChars="100" w:firstLine="240"/>
        <w:rPr>
          <w:rFonts w:ascii="BIZ UDPゴシック" w:eastAsia="BIZ UDPゴシック" w:hAnsi="BIZ UDPゴシック"/>
          <w:sz w:val="24"/>
        </w:rPr>
      </w:pPr>
      <w:r w:rsidRPr="00BC3D8F">
        <w:rPr>
          <w:rFonts w:ascii="BIZ UDPゴシック" w:eastAsia="BIZ UDPゴシック" w:hAnsi="BIZ UDPゴシック" w:hint="eastAsia"/>
          <w:sz w:val="24"/>
        </w:rPr>
        <w:t>期間内（</w:t>
      </w:r>
      <w:r w:rsidR="00177B88">
        <w:rPr>
          <w:rFonts w:ascii="BIZ UDPゴシック" w:eastAsia="BIZ UDPゴシック" w:hAnsi="BIZ UDPゴシック" w:hint="eastAsia"/>
          <w:sz w:val="24"/>
        </w:rPr>
        <w:t>１</w:t>
      </w:r>
      <w:r w:rsidRPr="00BC3D8F">
        <w:rPr>
          <w:rFonts w:ascii="BIZ UDPゴシック" w:eastAsia="BIZ UDPゴシック" w:hAnsi="BIZ UDPゴシック" w:hint="eastAsia"/>
          <w:sz w:val="24"/>
        </w:rPr>
        <w:t>月</w:t>
      </w:r>
      <w:r w:rsidR="00CC1D5D">
        <w:rPr>
          <w:rFonts w:ascii="BIZ UDPゴシック" w:eastAsia="BIZ UDPゴシック" w:hAnsi="BIZ UDPゴシック" w:hint="eastAsia"/>
          <w:sz w:val="24"/>
        </w:rPr>
        <w:t>12</w:t>
      </w:r>
      <w:r w:rsidRPr="00BC3D8F">
        <w:rPr>
          <w:rFonts w:ascii="BIZ UDPゴシック" w:eastAsia="BIZ UDPゴシック" w:hAnsi="BIZ UDPゴシック" w:hint="eastAsia"/>
          <w:sz w:val="24"/>
        </w:rPr>
        <w:t>日（</w:t>
      </w:r>
      <w:r w:rsidR="00CC1D5D">
        <w:rPr>
          <w:rFonts w:ascii="BIZ UDPゴシック" w:eastAsia="BIZ UDPゴシック" w:hAnsi="BIZ UDPゴシック" w:hint="eastAsia"/>
          <w:sz w:val="24"/>
        </w:rPr>
        <w:t>木</w:t>
      </w:r>
      <w:r w:rsidRPr="00BC3D8F">
        <w:rPr>
          <w:rFonts w:ascii="BIZ UDPゴシック" w:eastAsia="BIZ UDPゴシック" w:hAnsi="BIZ UDPゴシック" w:hint="eastAsia"/>
          <w:sz w:val="24"/>
        </w:rPr>
        <w:t>）必着</w:t>
      </w:r>
      <w:r w:rsidRPr="00B910E8">
        <w:rPr>
          <w:rFonts w:ascii="BIZ UDPゴシック" w:eastAsia="BIZ UDPゴシック" w:hAnsi="BIZ UDPゴシック" w:hint="eastAsia"/>
          <w:sz w:val="24"/>
          <w:vertAlign w:val="superscript"/>
        </w:rPr>
        <w:t>※</w:t>
      </w:r>
      <w:r w:rsidRPr="00BC3D8F">
        <w:rPr>
          <w:rFonts w:ascii="BIZ UDPゴシック" w:eastAsia="BIZ UDPゴシック" w:hAnsi="BIZ UDPゴシック" w:hint="eastAsia"/>
          <w:sz w:val="24"/>
        </w:rPr>
        <w:t>）に、意見応募用紙を次のいずれかの方法でご提出ください。</w:t>
      </w:r>
    </w:p>
    <w:tbl>
      <w:tblPr>
        <w:tblpPr w:leftFromText="142" w:rightFromText="142" w:vertAnchor="text" w:horzAnchor="margin" w:tblpY="7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190"/>
        <w:gridCol w:w="8385"/>
      </w:tblGrid>
      <w:tr w:rsidR="00565C93" w:rsidRPr="00F42401" w14:paraId="31C04C29" w14:textId="77777777" w:rsidTr="00565C93">
        <w:trPr>
          <w:trHeight w:val="554"/>
        </w:trPr>
        <w:tc>
          <w:tcPr>
            <w:tcW w:w="456" w:type="dxa"/>
            <w:tcBorders>
              <w:right w:val="nil"/>
            </w:tcBorders>
            <w:shd w:val="clear" w:color="auto" w:fill="456DD1"/>
            <w:vAlign w:val="center"/>
          </w:tcPr>
          <w:p w14:paraId="5F2FA482" w14:textId="77777777" w:rsidR="00565C93" w:rsidRPr="00C71C88" w:rsidRDefault="00565C93" w:rsidP="00565C93">
            <w:pPr>
              <w:snapToGrid w:val="0"/>
              <w:jc w:val="center"/>
              <w:rPr>
                <w:rFonts w:ascii="メイリオ" w:eastAsia="メイリオ" w:hAnsi="メイリオ"/>
                <w:b/>
                <w:color w:val="FFFFFF"/>
                <w:sz w:val="24"/>
              </w:rPr>
            </w:pPr>
            <w:r w:rsidRPr="00C71C88">
              <w:rPr>
                <w:rFonts w:ascii="メイリオ" w:eastAsia="メイリオ" w:hAnsi="メイリオ" w:hint="eastAsia"/>
                <w:b/>
                <w:color w:val="FFFFFF"/>
                <w:sz w:val="24"/>
              </w:rPr>
              <w:t>１</w:t>
            </w:r>
          </w:p>
        </w:tc>
        <w:tc>
          <w:tcPr>
            <w:tcW w:w="1190" w:type="dxa"/>
            <w:tcBorders>
              <w:left w:val="nil"/>
            </w:tcBorders>
            <w:shd w:val="clear" w:color="auto" w:fill="456DD1"/>
            <w:vAlign w:val="center"/>
          </w:tcPr>
          <w:p w14:paraId="41C704DD" w14:textId="77777777" w:rsidR="00565C93" w:rsidRPr="00C71C88" w:rsidRDefault="00565C93" w:rsidP="00565C93">
            <w:pPr>
              <w:snapToGrid w:val="0"/>
              <w:jc w:val="center"/>
              <w:rPr>
                <w:rFonts w:ascii="メイリオ" w:eastAsia="メイリオ" w:hAnsi="メイリオ"/>
                <w:b/>
                <w:color w:val="FFFFFF"/>
                <w:sz w:val="24"/>
              </w:rPr>
            </w:pPr>
            <w:r w:rsidRPr="00C71C88">
              <w:rPr>
                <w:rFonts w:ascii="メイリオ" w:eastAsia="メイリオ" w:hAnsi="メイリオ" w:hint="eastAsia"/>
                <w:b/>
                <w:color w:val="FFFFFF"/>
                <w:sz w:val="24"/>
              </w:rPr>
              <w:t>郵</w:t>
            </w:r>
            <w:r>
              <w:rPr>
                <w:rFonts w:ascii="メイリオ" w:eastAsia="メイリオ" w:hAnsi="メイリオ" w:hint="eastAsia"/>
                <w:b/>
                <w:color w:val="FFFFFF"/>
                <w:sz w:val="24"/>
              </w:rPr>
              <w:t xml:space="preserve">　</w:t>
            </w:r>
            <w:r w:rsidRPr="00C71C88">
              <w:rPr>
                <w:rFonts w:ascii="メイリオ" w:eastAsia="メイリオ" w:hAnsi="メイリオ" w:hint="eastAsia"/>
                <w:b/>
                <w:color w:val="FFFFFF"/>
                <w:sz w:val="24"/>
              </w:rPr>
              <w:t>送</w:t>
            </w:r>
          </w:p>
        </w:tc>
        <w:tc>
          <w:tcPr>
            <w:tcW w:w="8385" w:type="dxa"/>
            <w:shd w:val="clear" w:color="auto" w:fill="auto"/>
            <w:vAlign w:val="center"/>
          </w:tcPr>
          <w:p w14:paraId="0B1272DF" w14:textId="77777777" w:rsidR="00565C93" w:rsidRPr="00BC3D8F" w:rsidRDefault="00565C93" w:rsidP="00565C93">
            <w:pPr>
              <w:rPr>
                <w:rFonts w:ascii="BIZ UDPゴシック" w:eastAsia="BIZ UDPゴシック" w:hAnsi="BIZ UDPゴシック"/>
                <w:sz w:val="24"/>
              </w:rPr>
            </w:pPr>
            <w:r w:rsidRPr="00BC3D8F">
              <w:rPr>
                <w:rFonts w:ascii="BIZ UDPゴシック" w:eastAsia="BIZ UDPゴシック" w:hAnsi="BIZ UDPゴシック" w:hint="eastAsia"/>
                <w:sz w:val="24"/>
              </w:rPr>
              <w:t>〒４２０－８６０２　静岡市葵区追手町５番１号</w:t>
            </w:r>
          </w:p>
          <w:p w14:paraId="5DCD8DA8" w14:textId="77777777" w:rsidR="00565C93" w:rsidRPr="0031250E" w:rsidRDefault="00565C93" w:rsidP="00565C93">
            <w:pPr>
              <w:rPr>
                <w:rFonts w:ascii="BIZ UDPゴシック" w:eastAsia="BIZ UDPゴシック" w:hAnsi="BIZ UDPゴシック"/>
                <w:color w:val="FF0000"/>
              </w:rPr>
            </w:pPr>
            <w:r w:rsidRPr="00BC3D8F">
              <w:rPr>
                <w:rFonts w:ascii="BIZ UDPゴシック" w:eastAsia="BIZ UDPゴシック" w:hAnsi="BIZ UDPゴシック" w:hint="eastAsia"/>
                <w:sz w:val="24"/>
              </w:rPr>
              <w:t>静岡市役所　生活安心安全課　あて</w:t>
            </w:r>
            <w:r>
              <w:rPr>
                <w:rFonts w:ascii="BIZ UDPゴシック" w:eastAsia="BIZ UDPゴシック" w:hAnsi="BIZ UDPゴシック" w:hint="eastAsia"/>
                <w:sz w:val="24"/>
              </w:rPr>
              <w:t xml:space="preserve">　</w:t>
            </w:r>
            <w:r w:rsidRPr="0031250E">
              <w:rPr>
                <w:rFonts w:ascii="BIZ UDPゴシック" w:eastAsia="BIZ UDPゴシック" w:hAnsi="BIZ UDPゴシック" w:hint="eastAsia"/>
                <w:color w:val="FF0000"/>
              </w:rPr>
              <w:t>※</w:t>
            </w:r>
            <w:r w:rsidR="00177B88">
              <w:rPr>
                <w:rFonts w:ascii="BIZ UDPゴシック" w:eastAsia="BIZ UDPゴシック" w:hAnsi="BIZ UDPゴシック" w:hint="eastAsia"/>
                <w:color w:val="FF0000"/>
              </w:rPr>
              <w:t>１</w:t>
            </w:r>
            <w:r w:rsidRPr="0031250E">
              <w:rPr>
                <w:rFonts w:ascii="BIZ UDPゴシック" w:eastAsia="BIZ UDPゴシック" w:hAnsi="BIZ UDPゴシック" w:hint="eastAsia"/>
                <w:color w:val="FF0000"/>
              </w:rPr>
              <w:t>月</w:t>
            </w:r>
            <w:r w:rsidR="00177B88">
              <w:rPr>
                <w:rFonts w:ascii="BIZ UDPゴシック" w:eastAsia="BIZ UDPゴシック" w:hAnsi="BIZ UDPゴシック" w:hint="eastAsia"/>
                <w:color w:val="FF0000"/>
              </w:rPr>
              <w:t>1</w:t>
            </w:r>
            <w:r w:rsidR="00CC1D5D">
              <w:rPr>
                <w:rFonts w:ascii="BIZ UDPゴシック" w:eastAsia="BIZ UDPゴシック" w:hAnsi="BIZ UDPゴシック" w:hint="eastAsia"/>
                <w:color w:val="FF0000"/>
              </w:rPr>
              <w:t>2</w:t>
            </w:r>
            <w:r w:rsidRPr="0031250E">
              <w:rPr>
                <w:rFonts w:ascii="BIZ UDPゴシック" w:eastAsia="BIZ UDPゴシック" w:hAnsi="BIZ UDPゴシック" w:hint="eastAsia"/>
                <w:color w:val="FF0000"/>
              </w:rPr>
              <w:t>日（</w:t>
            </w:r>
            <w:r w:rsidR="00CC1D5D">
              <w:rPr>
                <w:rFonts w:ascii="BIZ UDPゴシック" w:eastAsia="BIZ UDPゴシック" w:hAnsi="BIZ UDPゴシック" w:hint="eastAsia"/>
                <w:color w:val="FF0000"/>
              </w:rPr>
              <w:t>木</w:t>
            </w:r>
            <w:r w:rsidRPr="0031250E">
              <w:rPr>
                <w:rFonts w:ascii="BIZ UDPゴシック" w:eastAsia="BIZ UDPゴシック" w:hAnsi="BIZ UDPゴシック" w:hint="eastAsia"/>
                <w:color w:val="FF0000"/>
              </w:rPr>
              <w:t>）</w:t>
            </w:r>
            <w:r w:rsidRPr="0031250E">
              <w:rPr>
                <w:rFonts w:ascii="BIZ UDPゴシック" w:eastAsia="BIZ UDPゴシック" w:hAnsi="BIZ UDPゴシック" w:hint="eastAsia"/>
                <w:color w:val="FF0000"/>
                <w:u w:val="wave"/>
              </w:rPr>
              <w:t>消印有効</w:t>
            </w:r>
          </w:p>
        </w:tc>
      </w:tr>
      <w:tr w:rsidR="00565C93" w:rsidRPr="00F42401" w14:paraId="2A652546" w14:textId="77777777" w:rsidTr="00565C93">
        <w:tc>
          <w:tcPr>
            <w:tcW w:w="456" w:type="dxa"/>
            <w:tcBorders>
              <w:right w:val="nil"/>
            </w:tcBorders>
            <w:shd w:val="clear" w:color="auto" w:fill="456DD1"/>
            <w:vAlign w:val="center"/>
          </w:tcPr>
          <w:p w14:paraId="39368A7A" w14:textId="77777777" w:rsidR="00565C93" w:rsidRPr="00C71C88" w:rsidRDefault="00565C93" w:rsidP="00565C93">
            <w:pPr>
              <w:snapToGrid w:val="0"/>
              <w:jc w:val="center"/>
              <w:rPr>
                <w:rFonts w:ascii="メイリオ" w:eastAsia="メイリオ" w:hAnsi="メイリオ"/>
                <w:b/>
                <w:color w:val="FFFFFF"/>
                <w:sz w:val="24"/>
              </w:rPr>
            </w:pPr>
            <w:r w:rsidRPr="00C71C88">
              <w:rPr>
                <w:rFonts w:ascii="メイリオ" w:eastAsia="メイリオ" w:hAnsi="メイリオ" w:hint="eastAsia"/>
                <w:b/>
                <w:color w:val="FFFFFF"/>
                <w:sz w:val="24"/>
              </w:rPr>
              <w:t>２</w:t>
            </w:r>
          </w:p>
        </w:tc>
        <w:tc>
          <w:tcPr>
            <w:tcW w:w="1190" w:type="dxa"/>
            <w:tcBorders>
              <w:left w:val="nil"/>
            </w:tcBorders>
            <w:shd w:val="clear" w:color="auto" w:fill="456DD1"/>
            <w:vAlign w:val="center"/>
          </w:tcPr>
          <w:p w14:paraId="7C6B2C07" w14:textId="77777777" w:rsidR="00565C93" w:rsidRPr="00C71C88" w:rsidRDefault="00565C93" w:rsidP="00565C93">
            <w:pPr>
              <w:snapToGrid w:val="0"/>
              <w:jc w:val="center"/>
              <w:rPr>
                <w:rFonts w:ascii="メイリオ" w:eastAsia="メイリオ" w:hAnsi="メイリオ"/>
                <w:b/>
                <w:color w:val="FFFFFF"/>
                <w:sz w:val="24"/>
              </w:rPr>
            </w:pPr>
            <w:r w:rsidRPr="00C71C88">
              <w:rPr>
                <w:rFonts w:ascii="メイリオ" w:eastAsia="メイリオ" w:hAnsi="メイリオ" w:hint="eastAsia"/>
                <w:b/>
                <w:color w:val="FFFFFF"/>
                <w:sz w:val="24"/>
              </w:rPr>
              <w:t>持</w:t>
            </w:r>
            <w:r>
              <w:rPr>
                <w:rFonts w:ascii="メイリオ" w:eastAsia="メイリオ" w:hAnsi="メイリオ" w:hint="eastAsia"/>
                <w:b/>
                <w:color w:val="FFFFFF"/>
                <w:sz w:val="24"/>
              </w:rPr>
              <w:t xml:space="preserve">　</w:t>
            </w:r>
            <w:r w:rsidRPr="00C71C88">
              <w:rPr>
                <w:rFonts w:ascii="メイリオ" w:eastAsia="メイリオ" w:hAnsi="メイリオ" w:hint="eastAsia"/>
                <w:b/>
                <w:color w:val="FFFFFF"/>
                <w:sz w:val="24"/>
              </w:rPr>
              <w:t>参</w:t>
            </w:r>
          </w:p>
        </w:tc>
        <w:tc>
          <w:tcPr>
            <w:tcW w:w="8385" w:type="dxa"/>
            <w:shd w:val="clear" w:color="auto" w:fill="auto"/>
            <w:vAlign w:val="center"/>
          </w:tcPr>
          <w:p w14:paraId="36851436" w14:textId="77777777" w:rsidR="00565C93" w:rsidRPr="00BC3D8F" w:rsidRDefault="00565C93" w:rsidP="009D0A1D">
            <w:pPr>
              <w:rPr>
                <w:rFonts w:ascii="BIZ UDPゴシック" w:eastAsia="BIZ UDPゴシック" w:hAnsi="BIZ UDPゴシック"/>
                <w:sz w:val="24"/>
              </w:rPr>
            </w:pPr>
            <w:r w:rsidRPr="00BC3D8F">
              <w:rPr>
                <w:rFonts w:ascii="BIZ UDPゴシック" w:eastAsia="BIZ UDPゴシック" w:hAnsi="BIZ UDPゴシック" w:hint="eastAsia"/>
                <w:sz w:val="24"/>
              </w:rPr>
              <w:t>生活安心安全課（静岡庁舎新館１階）</w:t>
            </w:r>
            <w:r w:rsidR="009D0A1D" w:rsidRPr="009D0A1D">
              <w:rPr>
                <w:rFonts w:ascii="BIZ UDPゴシック" w:eastAsia="BIZ UDPゴシック" w:hAnsi="BIZ UDPゴシック" w:hint="eastAsia"/>
              </w:rPr>
              <w:t>※開庁日の開庁時間にお持ちください</w:t>
            </w:r>
          </w:p>
        </w:tc>
      </w:tr>
      <w:tr w:rsidR="00302421" w:rsidRPr="00F42401" w14:paraId="3EE14E84" w14:textId="77777777" w:rsidTr="00565C93">
        <w:tc>
          <w:tcPr>
            <w:tcW w:w="456" w:type="dxa"/>
            <w:tcBorders>
              <w:right w:val="nil"/>
            </w:tcBorders>
            <w:shd w:val="clear" w:color="auto" w:fill="456DD1"/>
            <w:vAlign w:val="center"/>
          </w:tcPr>
          <w:p w14:paraId="0553B71D" w14:textId="77777777" w:rsidR="00302421" w:rsidRPr="00C71C88" w:rsidRDefault="00302421" w:rsidP="00565C93">
            <w:pPr>
              <w:snapToGrid w:val="0"/>
              <w:jc w:val="center"/>
              <w:rPr>
                <w:rFonts w:ascii="メイリオ" w:eastAsia="メイリオ" w:hAnsi="メイリオ"/>
                <w:b/>
                <w:color w:val="FFFFFF"/>
                <w:sz w:val="24"/>
              </w:rPr>
            </w:pPr>
            <w:r>
              <w:rPr>
                <w:rFonts w:ascii="メイリオ" w:eastAsia="メイリオ" w:hAnsi="メイリオ" w:hint="eastAsia"/>
                <w:b/>
                <w:color w:val="FFFFFF"/>
                <w:sz w:val="24"/>
              </w:rPr>
              <w:t>３</w:t>
            </w:r>
          </w:p>
        </w:tc>
        <w:tc>
          <w:tcPr>
            <w:tcW w:w="1190" w:type="dxa"/>
            <w:tcBorders>
              <w:left w:val="nil"/>
            </w:tcBorders>
            <w:shd w:val="clear" w:color="auto" w:fill="456DD1"/>
            <w:vAlign w:val="center"/>
          </w:tcPr>
          <w:p w14:paraId="77A48E5A" w14:textId="77777777" w:rsidR="00302421" w:rsidRPr="00C71C88" w:rsidRDefault="00302421" w:rsidP="00565C93">
            <w:pPr>
              <w:snapToGrid w:val="0"/>
              <w:jc w:val="center"/>
              <w:rPr>
                <w:rFonts w:ascii="メイリオ" w:eastAsia="メイリオ" w:hAnsi="メイリオ"/>
                <w:b/>
                <w:color w:val="FFFFFF"/>
                <w:sz w:val="24"/>
              </w:rPr>
            </w:pPr>
            <w:r>
              <w:rPr>
                <w:rFonts w:ascii="メイリオ" w:eastAsia="メイリオ" w:hAnsi="メイリオ" w:hint="eastAsia"/>
                <w:b/>
                <w:color w:val="FFFFFF"/>
                <w:sz w:val="24"/>
              </w:rPr>
              <w:t>ＦＡＸ</w:t>
            </w:r>
          </w:p>
        </w:tc>
        <w:tc>
          <w:tcPr>
            <w:tcW w:w="8385" w:type="dxa"/>
            <w:shd w:val="clear" w:color="auto" w:fill="auto"/>
            <w:vAlign w:val="center"/>
          </w:tcPr>
          <w:p w14:paraId="7EF60316" w14:textId="77777777" w:rsidR="00302421" w:rsidRPr="00BC3D8F" w:rsidRDefault="00302421" w:rsidP="00565C93">
            <w:pPr>
              <w:rPr>
                <w:rFonts w:ascii="BIZ UDPゴシック" w:eastAsia="BIZ UDPゴシック" w:hAnsi="BIZ UDPゴシック"/>
                <w:sz w:val="24"/>
              </w:rPr>
            </w:pPr>
            <w:r>
              <w:rPr>
                <w:rFonts w:ascii="BIZ UDPゴシック" w:eastAsia="BIZ UDPゴシック" w:hAnsi="BIZ UDPゴシック" w:hint="eastAsia"/>
                <w:sz w:val="24"/>
              </w:rPr>
              <w:t>054-221-1291　静岡市役所　生活安心安全課あて</w:t>
            </w:r>
          </w:p>
        </w:tc>
      </w:tr>
      <w:tr w:rsidR="00565C93" w:rsidRPr="00F42401" w14:paraId="36C64398" w14:textId="77777777" w:rsidTr="00565C93">
        <w:trPr>
          <w:trHeight w:val="1766"/>
        </w:trPr>
        <w:tc>
          <w:tcPr>
            <w:tcW w:w="456" w:type="dxa"/>
            <w:tcBorders>
              <w:right w:val="nil"/>
            </w:tcBorders>
            <w:shd w:val="clear" w:color="auto" w:fill="456DD1"/>
            <w:vAlign w:val="center"/>
          </w:tcPr>
          <w:p w14:paraId="648DEA9A" w14:textId="08518C5C" w:rsidR="00565C93" w:rsidRPr="00C71C88" w:rsidRDefault="00444B01" w:rsidP="00565C93">
            <w:pPr>
              <w:snapToGrid w:val="0"/>
              <w:spacing w:line="280" w:lineRule="exact"/>
              <w:ind w:left="240" w:hangingChars="100" w:hanging="240"/>
              <w:jc w:val="center"/>
              <w:rPr>
                <w:rFonts w:ascii="メイリオ" w:eastAsia="メイリオ" w:hAnsi="メイリオ"/>
                <w:b/>
                <w:color w:val="FFFFFF"/>
                <w:sz w:val="24"/>
              </w:rPr>
            </w:pPr>
            <w:r>
              <w:rPr>
                <w:rFonts w:ascii="メイリオ" w:eastAsia="メイリオ" w:hAnsi="メイリオ" w:hint="eastAsia"/>
                <w:b/>
                <w:color w:val="FFFFFF"/>
                <w:sz w:val="24"/>
              </w:rPr>
              <w:t>４</w:t>
            </w:r>
            <w:bookmarkStart w:id="0" w:name="_GoBack"/>
            <w:bookmarkEnd w:id="0"/>
          </w:p>
        </w:tc>
        <w:tc>
          <w:tcPr>
            <w:tcW w:w="1190" w:type="dxa"/>
            <w:tcBorders>
              <w:left w:val="nil"/>
            </w:tcBorders>
            <w:shd w:val="clear" w:color="auto" w:fill="456DD1"/>
            <w:vAlign w:val="center"/>
          </w:tcPr>
          <w:p w14:paraId="336E0F2E" w14:textId="77777777" w:rsidR="00565C93" w:rsidRPr="00C71C88" w:rsidRDefault="00565C93" w:rsidP="00565C93">
            <w:pPr>
              <w:snapToGrid w:val="0"/>
              <w:spacing w:line="280" w:lineRule="exact"/>
              <w:ind w:left="240" w:hangingChars="100" w:hanging="240"/>
              <w:jc w:val="center"/>
              <w:rPr>
                <w:rFonts w:ascii="メイリオ" w:eastAsia="メイリオ" w:hAnsi="メイリオ"/>
                <w:b/>
                <w:color w:val="FFFFFF"/>
                <w:kern w:val="0"/>
                <w:sz w:val="24"/>
              </w:rPr>
            </w:pPr>
            <w:r w:rsidRPr="00C71C88">
              <w:rPr>
                <w:rFonts w:ascii="メイリオ" w:eastAsia="メイリオ" w:hAnsi="メイリオ" w:hint="eastAsia"/>
                <w:b/>
                <w:color w:val="FFFFFF"/>
                <w:kern w:val="0"/>
                <w:sz w:val="24"/>
              </w:rPr>
              <w:t>市ＨP</w:t>
            </w:r>
          </w:p>
          <w:p w14:paraId="20492D82" w14:textId="77777777" w:rsidR="00565C93" w:rsidRPr="00C71C88" w:rsidRDefault="00565C93" w:rsidP="00565C93">
            <w:pPr>
              <w:snapToGrid w:val="0"/>
              <w:spacing w:line="280" w:lineRule="exact"/>
              <w:ind w:left="145" w:hangingChars="100" w:hanging="145"/>
              <w:jc w:val="center"/>
              <w:rPr>
                <w:rFonts w:ascii="メイリオ" w:eastAsia="メイリオ" w:hAnsi="メイリオ"/>
                <w:b/>
                <w:color w:val="FFFFFF"/>
                <w:sz w:val="24"/>
              </w:rPr>
            </w:pPr>
            <w:r w:rsidRPr="00565C93">
              <w:rPr>
                <w:rFonts w:ascii="メイリオ" w:eastAsia="メイリオ" w:hAnsi="メイリオ" w:hint="eastAsia"/>
                <w:b/>
                <w:color w:val="FFFFFF"/>
                <w:w w:val="66"/>
                <w:kern w:val="0"/>
                <w:sz w:val="22"/>
                <w:fitText w:val="880" w:id="-1431122174"/>
              </w:rPr>
              <w:t>（電子申請</w:t>
            </w:r>
            <w:r w:rsidRPr="00565C93">
              <w:rPr>
                <w:rFonts w:ascii="メイリオ" w:eastAsia="メイリオ" w:hAnsi="メイリオ" w:hint="eastAsia"/>
                <w:b/>
                <w:color w:val="FFFFFF"/>
                <w:spacing w:val="4"/>
                <w:w w:val="66"/>
                <w:kern w:val="0"/>
                <w:sz w:val="22"/>
                <w:fitText w:val="880" w:id="-1431122174"/>
              </w:rPr>
              <w:t>）</w:t>
            </w:r>
          </w:p>
        </w:tc>
        <w:tc>
          <w:tcPr>
            <w:tcW w:w="8385" w:type="dxa"/>
            <w:shd w:val="clear" w:color="auto" w:fill="auto"/>
          </w:tcPr>
          <w:p w14:paraId="326386E1" w14:textId="77777777" w:rsidR="00565C93" w:rsidRPr="00BC3D8F" w:rsidRDefault="000B0FE3" w:rsidP="00565C93">
            <w:pPr>
              <w:snapToGrid w:val="0"/>
              <w:rPr>
                <w:rFonts w:ascii="BIZ UDPゴシック" w:eastAsia="BIZ UDPゴシック" w:hAnsi="BIZ UDPゴシック"/>
                <w:sz w:val="24"/>
              </w:rPr>
            </w:pPr>
            <w:r>
              <w:rPr>
                <w:rFonts w:ascii="BIZ UDPゴシック" w:eastAsia="BIZ UDPゴシック" w:hAnsi="BIZ UDPゴシック"/>
                <w:noProof/>
                <w:sz w:val="24"/>
              </w:rPr>
              <w:drawing>
                <wp:anchor distT="0" distB="0" distL="114300" distR="114300" simplePos="0" relativeHeight="251673600" behindDoc="0" locked="0" layoutInCell="1" allowOverlap="1" wp14:anchorId="3B3E446E" wp14:editId="5ED4120A">
                  <wp:simplePos x="0" y="0"/>
                  <wp:positionH relativeFrom="column">
                    <wp:posOffset>4166235</wp:posOffset>
                  </wp:positionH>
                  <wp:positionV relativeFrom="paragraph">
                    <wp:posOffset>67665</wp:posOffset>
                  </wp:positionV>
                  <wp:extent cx="614477" cy="61447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ネット用のQRch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477" cy="614477"/>
                          </a:xfrm>
                          <a:prstGeom prst="rect">
                            <a:avLst/>
                          </a:prstGeom>
                        </pic:spPr>
                      </pic:pic>
                    </a:graphicData>
                  </a:graphic>
                  <wp14:sizeRelH relativeFrom="margin">
                    <wp14:pctWidth>0</wp14:pctWidth>
                  </wp14:sizeRelH>
                  <wp14:sizeRelV relativeFrom="margin">
                    <wp14:pctHeight>0</wp14:pctHeight>
                  </wp14:sizeRelV>
                </wp:anchor>
              </w:drawing>
            </w:r>
            <w:r w:rsidR="00565C93">
              <w:rPr>
                <w:rFonts w:ascii="BIZ UDPゴシック" w:eastAsia="BIZ UDPゴシック" w:hAnsi="BIZ UDPゴシック" w:hint="eastAsia"/>
                <w:sz w:val="24"/>
              </w:rPr>
              <w:t>市ホームページの</w:t>
            </w:r>
            <w:r w:rsidR="00565C93" w:rsidRPr="00BC3D8F">
              <w:rPr>
                <w:rFonts w:ascii="BIZ UDPゴシック" w:eastAsia="BIZ UDPゴシック" w:hAnsi="BIZ UDPゴシック" w:hint="eastAsia"/>
                <w:sz w:val="24"/>
              </w:rPr>
              <w:t>応募専用フォームでご提出ください。</w:t>
            </w:r>
          </w:p>
          <w:p w14:paraId="2F3A377D" w14:textId="77777777" w:rsidR="00565C93" w:rsidRPr="00BC3D8F" w:rsidRDefault="007A743A" w:rsidP="00565C93">
            <w:pPr>
              <w:snapToGrid w:val="0"/>
              <w:rPr>
                <w:rFonts w:ascii="BIZ UDPゴシック" w:eastAsia="BIZ UDPゴシック" w:hAnsi="BIZ UDPゴシック"/>
              </w:rPr>
            </w:pPr>
            <w:r>
              <w:rPr>
                <w:rFonts w:ascii="BIZ UDPゴシック" w:eastAsia="BIZ UDPゴシック" w:hAnsi="BIZ UDPゴシック" w:hint="eastAsia"/>
              </w:rPr>
              <w:t>・</w:t>
            </w:r>
            <w:r w:rsidR="00565C93" w:rsidRPr="00BC3D8F">
              <w:rPr>
                <w:rFonts w:ascii="BIZ UDPゴシック" w:eastAsia="BIZ UDPゴシック" w:hAnsi="BIZ UDPゴシック" w:hint="eastAsia"/>
              </w:rPr>
              <w:t>右</w:t>
            </w:r>
            <w:r w:rsidR="00963741">
              <w:rPr>
                <w:rFonts w:ascii="BIZ UDPゴシック" w:eastAsia="BIZ UDPゴシック" w:hAnsi="BIZ UDPゴシック" w:hint="eastAsia"/>
              </w:rPr>
              <w:t>の</w:t>
            </w:r>
            <w:r w:rsidR="00565C93" w:rsidRPr="00BC3D8F">
              <w:rPr>
                <w:rFonts w:ascii="BIZ UDPゴシック" w:eastAsia="BIZ UDPゴシック" w:hAnsi="BIZ UDPゴシック" w:hint="eastAsia"/>
              </w:rPr>
              <w:t>二次元コードから応募専用フォームにリンクされます。</w:t>
            </w:r>
          </w:p>
          <w:p w14:paraId="676F7067" w14:textId="77777777" w:rsidR="00565C93" w:rsidRDefault="000B0FE3" w:rsidP="007A743A">
            <w:pPr>
              <w:snapToGrid w:val="0"/>
              <w:ind w:rightChars="1026" w:right="2155"/>
              <w:rPr>
                <w:rFonts w:ascii="BIZ UDPゴシック" w:eastAsia="BIZ UDPゴシック" w:hAnsi="BIZ UDPゴシック"/>
                <w:b/>
                <w:color w:val="FFFFFF"/>
                <w:spacing w:val="10"/>
                <w:shd w:val="clear" w:color="auto" w:fill="456DD1"/>
              </w:rPr>
            </w:pPr>
            <w:r>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14:anchorId="08C500EC" wp14:editId="08C117CF">
                      <wp:simplePos x="0" y="0"/>
                      <wp:positionH relativeFrom="column">
                        <wp:posOffset>3821608</wp:posOffset>
                      </wp:positionH>
                      <wp:positionV relativeFrom="paragraph">
                        <wp:posOffset>317119</wp:posOffset>
                      </wp:positionV>
                      <wp:extent cx="1322222" cy="415637"/>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322222" cy="415637"/>
                              </a:xfrm>
                              <a:prstGeom prst="rect">
                                <a:avLst/>
                              </a:prstGeom>
                              <a:noFill/>
                              <a:ln w="6350">
                                <a:noFill/>
                              </a:ln>
                            </wps:spPr>
                            <wps:txbx>
                              <w:txbxContent>
                                <w:p w14:paraId="178AE966" w14:textId="1FC0EB2F" w:rsidR="000B0FE3" w:rsidRPr="000B0FE3" w:rsidRDefault="00885391" w:rsidP="000B0FE3">
                                  <w:pPr>
                                    <w:snapToGrid w:val="0"/>
                                    <w:jc w:val="center"/>
                                    <w:rPr>
                                      <w:rFonts w:ascii="BIZ UDPゴシック" w:eastAsia="BIZ UDPゴシック" w:hAnsi="BIZ UDPゴシック"/>
                                      <w:sz w:val="18"/>
                                    </w:rPr>
                                  </w:pPr>
                                  <w:r>
                                    <w:rPr>
                                      <w:rFonts w:ascii="BIZ UDPゴシック" w:eastAsia="BIZ UDPゴシック" w:hAnsi="BIZ UDPゴシック" w:hint="eastAsia"/>
                                      <w:sz w:val="18"/>
                                    </w:rPr>
                                    <w:t>＊</w:t>
                                  </w:r>
                                  <w:r w:rsidR="000B0FE3" w:rsidRPr="000B0FE3">
                                    <w:rPr>
                                      <w:rFonts w:ascii="BIZ UDPゴシック" w:eastAsia="BIZ UDPゴシック" w:hAnsi="BIZ UDPゴシック" w:hint="eastAsia"/>
                                      <w:sz w:val="18"/>
                                    </w:rPr>
                                    <w:t>市電子申請</w:t>
                                  </w:r>
                                  <w:r w:rsidR="000B0FE3" w:rsidRPr="000B0FE3">
                                    <w:rPr>
                                      <w:rFonts w:ascii="BIZ UDPゴシック" w:eastAsia="BIZ UDPゴシック" w:hAnsi="BIZ UDPゴシック"/>
                                      <w:sz w:val="18"/>
                                    </w:rPr>
                                    <w:t>フォームへの直接</w:t>
                                  </w:r>
                                  <w:r w:rsidR="000B0FE3" w:rsidRPr="000B0FE3">
                                    <w:rPr>
                                      <w:rFonts w:ascii="BIZ UDPゴシック" w:eastAsia="BIZ UDPゴシック" w:hAnsi="BIZ UDPゴシック" w:hint="eastAsia"/>
                                      <w:sz w:val="18"/>
                                    </w:rPr>
                                    <w:t>リンク</w:t>
                                  </w:r>
                                  <w:r w:rsidR="000B0FE3" w:rsidRPr="000B0FE3">
                                    <w:rPr>
                                      <w:rFonts w:ascii="BIZ UDPゴシック" w:eastAsia="BIZ UDPゴシック" w:hAnsi="BIZ UDPゴシック"/>
                                      <w:sz w:val="18"/>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C500EC" id="_x0000_t202" coordsize="21600,21600" o:spt="202" path="m,l,21600r21600,l21600,xe">
                      <v:stroke joinstyle="miter"/>
                      <v:path gradientshapeok="t" o:connecttype="rect"/>
                    </v:shapetype>
                    <v:shape id="テキスト ボックス 4" o:spid="_x0000_s1030" type="#_x0000_t202" style="position:absolute;left:0;text-align:left;margin-left:300.9pt;margin-top:24.95pt;width:104.1pt;height:3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" filled="f" stroked="f" strokeweight=".5pt">
                      <v:textbox>
                        <w:txbxContent>
                          <w:p w14:paraId="178AE966" w14:textId="1FC0EB2F" w:rsidR="000B0FE3" w:rsidRPr="000B0FE3" w:rsidRDefault="00885391" w:rsidP="000B0FE3">
                            <w:pPr>
                              <w:snapToGrid w:val="0"/>
                              <w:jc w:val="center"/>
                              <w:rPr>
                                <w:rFonts w:ascii="BIZ UDPゴシック" w:eastAsia="BIZ UDPゴシック" w:hAnsi="BIZ UDPゴシック"/>
                                <w:sz w:val="18"/>
                              </w:rPr>
                            </w:pPr>
                            <w:r>
                              <w:rPr>
                                <w:rFonts w:ascii="BIZ UDPゴシック" w:eastAsia="BIZ UDPゴシック" w:hAnsi="BIZ UDPゴシック" w:hint="eastAsia"/>
                                <w:sz w:val="18"/>
                              </w:rPr>
                              <w:t>＊</w:t>
                            </w:r>
                            <w:r w:rsidR="000B0FE3" w:rsidRPr="000B0FE3">
                              <w:rPr>
                                <w:rFonts w:ascii="BIZ UDPゴシック" w:eastAsia="BIZ UDPゴシック" w:hAnsi="BIZ UDPゴシック" w:hint="eastAsia"/>
                                <w:sz w:val="18"/>
                              </w:rPr>
                              <w:t>市電子申請</w:t>
                            </w:r>
                            <w:r w:rsidR="000B0FE3" w:rsidRPr="000B0FE3">
                              <w:rPr>
                                <w:rFonts w:ascii="BIZ UDPゴシック" w:eastAsia="BIZ UDPゴシック" w:hAnsi="BIZ UDPゴシック"/>
                                <w:sz w:val="18"/>
                              </w:rPr>
                              <w:t>フォームへの直接</w:t>
                            </w:r>
                            <w:r w:rsidR="000B0FE3" w:rsidRPr="000B0FE3">
                              <w:rPr>
                                <w:rFonts w:ascii="BIZ UDPゴシック" w:eastAsia="BIZ UDPゴシック" w:hAnsi="BIZ UDPゴシック" w:hint="eastAsia"/>
                                <w:sz w:val="18"/>
                              </w:rPr>
                              <w:t>リンク</w:t>
                            </w:r>
                            <w:r w:rsidR="000B0FE3" w:rsidRPr="000B0FE3">
                              <w:rPr>
                                <w:rFonts w:ascii="BIZ UDPゴシック" w:eastAsia="BIZ UDPゴシック" w:hAnsi="BIZ UDPゴシック"/>
                                <w:sz w:val="18"/>
                              </w:rPr>
                              <w:t>です</w:t>
                            </w:r>
                          </w:p>
                        </w:txbxContent>
                      </v:textbox>
                    </v:shape>
                  </w:pict>
                </mc:Fallback>
              </mc:AlternateContent>
            </w:r>
            <w:r w:rsidR="007A743A">
              <w:rPr>
                <w:rFonts w:ascii="BIZ UDPゴシック" w:eastAsia="BIZ UDPゴシック" w:hAnsi="BIZ UDPゴシック" w:hint="eastAsia"/>
              </w:rPr>
              <w:t>・</w:t>
            </w:r>
            <w:r w:rsidR="00565C93" w:rsidRPr="00F3133A">
              <w:rPr>
                <w:rFonts w:ascii="BIZ UDPゴシック" w:eastAsia="BIZ UDPゴシック" w:hAnsi="BIZ UDPゴシック" w:hint="eastAsia"/>
              </w:rPr>
              <w:t>個人情報保護の観点から</w:t>
            </w:r>
            <w:r w:rsidR="00565C93" w:rsidRPr="00E46AC5">
              <w:rPr>
                <w:rFonts w:ascii="BIZ UDPゴシック" w:eastAsia="BIZ UDPゴシック" w:hAnsi="BIZ UDPゴシック" w:hint="eastAsia"/>
                <w:b/>
              </w:rPr>
              <w:t>、</w:t>
            </w:r>
            <w:r w:rsidR="00565C93" w:rsidRPr="00C71C88">
              <w:rPr>
                <w:rFonts w:ascii="BIZ UDPゴシック" w:eastAsia="BIZ UDPゴシック" w:hAnsi="BIZ UDPゴシック" w:hint="eastAsia"/>
                <w:b/>
                <w:color w:val="FFFFFF"/>
                <w:spacing w:val="10"/>
                <w:highlight w:val="red"/>
                <w:u w:val="single"/>
                <w:shd w:val="clear" w:color="auto" w:fill="456DD1"/>
              </w:rPr>
              <w:t>電子メールでの提出は受付しておりません</w:t>
            </w:r>
            <w:r w:rsidR="00565C93" w:rsidRPr="00C71C88">
              <w:rPr>
                <w:rFonts w:ascii="BIZ UDPゴシック" w:eastAsia="BIZ UDPゴシック" w:hAnsi="BIZ UDPゴシック" w:hint="eastAsia"/>
                <w:b/>
                <w:color w:val="FFFFFF"/>
                <w:spacing w:val="10"/>
                <w:highlight w:val="red"/>
                <w:shd w:val="clear" w:color="auto" w:fill="456DD1"/>
              </w:rPr>
              <w:t>。</w:t>
            </w:r>
          </w:p>
          <w:p w14:paraId="39380FE3" w14:textId="77777777" w:rsidR="00557E93" w:rsidRPr="00557E93" w:rsidRDefault="00557E93" w:rsidP="00557E93">
            <w:pPr>
              <w:snapToGrid w:val="0"/>
              <w:ind w:rightChars="1026" w:right="2155"/>
              <w:rPr>
                <w:rFonts w:ascii="BIZ UDPゴシック" w:eastAsia="BIZ UDPゴシック" w:hAnsi="BIZ UDPゴシック"/>
                <w:sz w:val="24"/>
              </w:rPr>
            </w:pPr>
          </w:p>
        </w:tc>
      </w:tr>
    </w:tbl>
    <w:p w14:paraId="6F1BE6AC" w14:textId="77777777" w:rsidR="006363EC" w:rsidRDefault="00302421" w:rsidP="00565C93">
      <w:pPr>
        <w:snapToGrid w:val="0"/>
        <w:spacing w:beforeLines="50" w:before="180"/>
        <w:jc w:val="left"/>
        <w:rPr>
          <w:rFonts w:ascii="ＭＳ ゴシック" w:eastAsia="ＭＳ ゴシック" w:hAnsi="ＭＳ ゴシック"/>
          <w:b/>
          <w:sz w:val="28"/>
        </w:rPr>
      </w:pPr>
      <w:r>
        <w:rPr>
          <w:rFonts w:ascii="BIZ UDPゴシック" w:eastAsia="BIZ UDPゴシック" w:hAnsi="BIZ UDPゴシック"/>
          <w:noProof/>
        </w:rPr>
        <mc:AlternateContent>
          <mc:Choice Requires="wps">
            <w:drawing>
              <wp:anchor distT="0" distB="0" distL="114300" distR="114300" simplePos="0" relativeHeight="251680768" behindDoc="0" locked="0" layoutInCell="1" allowOverlap="1" wp14:anchorId="72BB0AE8" wp14:editId="0C9E54A7">
                <wp:simplePos x="0" y="0"/>
                <wp:positionH relativeFrom="column">
                  <wp:posOffset>4943475</wp:posOffset>
                </wp:positionH>
                <wp:positionV relativeFrom="paragraph">
                  <wp:posOffset>2355059</wp:posOffset>
                </wp:positionV>
                <wp:extent cx="1453515" cy="364638"/>
                <wp:effectExtent l="0" t="0" r="13335" b="16510"/>
                <wp:wrapNone/>
                <wp:docPr id="7" name="テキスト ボックス 7"/>
                <wp:cNvGraphicFramePr/>
                <a:graphic xmlns:a="http://schemas.openxmlformats.org/drawingml/2006/main">
                  <a:graphicData uri="http://schemas.microsoft.com/office/word/2010/wordprocessingShape">
                    <wps:wsp>
                      <wps:cNvSpPr txBox="1"/>
                      <wps:spPr>
                        <a:xfrm>
                          <a:off x="0" y="0"/>
                          <a:ext cx="1453515" cy="364638"/>
                        </a:xfrm>
                        <a:prstGeom prst="downArrowCallout">
                          <a:avLst/>
                        </a:prstGeom>
                        <a:noFill/>
                        <a:ln w="6350">
                          <a:solidFill>
                            <a:schemeClr val="tx1"/>
                          </a:solidFill>
                        </a:ln>
                      </wps:spPr>
                      <wps:txbx>
                        <w:txbxContent>
                          <w:p w14:paraId="7C6C4447" w14:textId="77777777" w:rsidR="000B0FE3" w:rsidRPr="000B0FE3" w:rsidRDefault="000B0FE3" w:rsidP="000B0FE3">
                            <w:pPr>
                              <w:snapToGrid w:val="0"/>
                              <w:jc w:val="center"/>
                              <w:rPr>
                                <w:rFonts w:ascii="BIZ UDPゴシック" w:eastAsia="BIZ UDPゴシック" w:hAnsi="BIZ UDPゴシック"/>
                                <w:sz w:val="18"/>
                              </w:rPr>
                            </w:pPr>
                            <w:r w:rsidRPr="000B0FE3">
                              <w:rPr>
                                <w:rFonts w:ascii="BIZ UDPゴシック" w:eastAsia="BIZ UDPゴシック" w:hAnsi="BIZ UDPゴシック" w:hint="eastAsia"/>
                                <w:sz w:val="18"/>
                              </w:rPr>
                              <w:t>市</w:t>
                            </w:r>
                            <w:r>
                              <w:rPr>
                                <w:rFonts w:ascii="BIZ UDPゴシック" w:eastAsia="BIZ UDPゴシック" w:hAnsi="BIZ UDPゴシック" w:hint="eastAsia"/>
                                <w:sz w:val="18"/>
                              </w:rPr>
                              <w:t>HPへの</w:t>
                            </w:r>
                            <w:r>
                              <w:rPr>
                                <w:rFonts w:ascii="BIZ UDPゴシック" w:eastAsia="BIZ UDPゴシック" w:hAnsi="BIZ UDPゴシック"/>
                                <w:sz w:val="18"/>
                              </w:rPr>
                              <w:t>リンクです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BB0AE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テキスト ボックス 7" o:spid="_x0000_s1031" type="#_x0000_t80" style="position:absolute;margin-left:389.25pt;margin-top:185.45pt;width:114.45pt;height:28.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" adj="14035,9445,16200,10123" filled="f" strokecolor="black [3213]" strokeweight=".5pt">
                <v:textbox>
                  <w:txbxContent>
                    <w:p w14:paraId="7C6C4447" w14:textId="77777777" w:rsidR="000B0FE3" w:rsidRPr="000B0FE3" w:rsidRDefault="000B0FE3" w:rsidP="000B0FE3">
                      <w:pPr>
                        <w:snapToGrid w:val="0"/>
                        <w:jc w:val="center"/>
                        <w:rPr>
                          <w:rFonts w:ascii="BIZ UDPゴシック" w:eastAsia="BIZ UDPゴシック" w:hAnsi="BIZ UDPゴシック"/>
                          <w:sz w:val="18"/>
                        </w:rPr>
                      </w:pPr>
                      <w:r w:rsidRPr="000B0FE3">
                        <w:rPr>
                          <w:rFonts w:ascii="BIZ UDPゴシック" w:eastAsia="BIZ UDPゴシック" w:hAnsi="BIZ UDPゴシック" w:hint="eastAsia"/>
                          <w:sz w:val="18"/>
                        </w:rPr>
                        <w:t>市</w:t>
                      </w:r>
                      <w:r>
                        <w:rPr>
                          <w:rFonts w:ascii="BIZ UDPゴシック" w:eastAsia="BIZ UDPゴシック" w:hAnsi="BIZ UDPゴシック" w:hint="eastAsia"/>
                          <w:sz w:val="18"/>
                        </w:rPr>
                        <w:t>HPへの</w:t>
                      </w:r>
                      <w:r>
                        <w:rPr>
                          <w:rFonts w:ascii="BIZ UDPゴシック" w:eastAsia="BIZ UDPゴシック" w:hAnsi="BIZ UDPゴシック"/>
                          <w:sz w:val="18"/>
                        </w:rPr>
                        <w:t>リンクです</w:t>
                      </w:r>
                    </w:p>
                  </w:txbxContent>
                </v:textbox>
              </v:shape>
            </w:pict>
          </mc:Fallback>
        </mc:AlternateContent>
      </w:r>
      <w:r w:rsidR="00565C93" w:rsidRPr="00BC3D8F">
        <w:rPr>
          <w:rFonts w:ascii="メイリオ" w:eastAsia="メイリオ" w:hAnsi="メイリオ" w:hint="eastAsia"/>
          <w:b/>
          <w:sz w:val="28"/>
        </w:rPr>
        <w:t>✎意見応募用紙と詳しい資料の配架場所は次のとおりです</w:t>
      </w:r>
    </w:p>
    <w:p w14:paraId="1C6D4721" w14:textId="77777777" w:rsidR="00565C93" w:rsidRPr="00BC3D8F" w:rsidRDefault="00302421" w:rsidP="00565C93">
      <w:pPr>
        <w:snapToGrid w:val="0"/>
        <w:rPr>
          <w:rFonts w:ascii="BIZ UDPゴシック" w:eastAsia="BIZ UDPゴシック" w:hAnsi="BIZ UDPゴシック"/>
          <w:sz w:val="24"/>
        </w:rPr>
      </w:pPr>
      <w:r>
        <w:rPr>
          <w:rFonts w:ascii="BIZ UDPゴシック" w:eastAsia="BIZ UDPゴシック" w:hAnsi="BIZ UDPゴシック"/>
          <w:noProof/>
        </w:rPr>
        <w:drawing>
          <wp:anchor distT="0" distB="0" distL="114300" distR="114300" simplePos="0" relativeHeight="251675648" behindDoc="0" locked="0" layoutInCell="1" allowOverlap="1" wp14:anchorId="31225393" wp14:editId="0CECFE21">
            <wp:simplePos x="0" y="0"/>
            <wp:positionH relativeFrom="column">
              <wp:posOffset>5280260</wp:posOffset>
            </wp:positionH>
            <wp:positionV relativeFrom="paragraph">
              <wp:posOffset>9339</wp:posOffset>
            </wp:positionV>
            <wp:extent cx="828498" cy="82849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用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498" cy="828498"/>
                    </a:xfrm>
                    <a:prstGeom prst="rect">
                      <a:avLst/>
                    </a:prstGeom>
                  </pic:spPr>
                </pic:pic>
              </a:graphicData>
            </a:graphic>
            <wp14:sizeRelH relativeFrom="margin">
              <wp14:pctWidth>0</wp14:pctWidth>
            </wp14:sizeRelH>
            <wp14:sizeRelV relativeFrom="margin">
              <wp14:pctHeight>0</wp14:pctHeight>
            </wp14:sizeRelV>
          </wp:anchor>
        </w:drawing>
      </w:r>
      <w:r w:rsidR="00565C93" w:rsidRPr="00BC3D8F">
        <w:rPr>
          <w:rFonts w:ascii="BIZ UDPゴシック" w:eastAsia="BIZ UDPゴシック" w:hAnsi="BIZ UDPゴシック" w:hint="eastAsia"/>
          <w:sz w:val="24"/>
        </w:rPr>
        <w:t>（１）</w:t>
      </w:r>
      <w:r w:rsidR="00565C93" w:rsidRPr="00565C93">
        <w:rPr>
          <w:rFonts w:ascii="BIZ UDPゴシック" w:eastAsia="BIZ UDPゴシック" w:hAnsi="BIZ UDPゴシック" w:hint="eastAsia"/>
          <w:b/>
          <w:sz w:val="24"/>
        </w:rPr>
        <w:t>生活安心安全課</w:t>
      </w:r>
      <w:r w:rsidR="00565C93" w:rsidRPr="00BC3D8F">
        <w:rPr>
          <w:rFonts w:ascii="BIZ UDPゴシック" w:eastAsia="BIZ UDPゴシック" w:hAnsi="BIZ UDPゴシック" w:hint="eastAsia"/>
          <w:sz w:val="24"/>
        </w:rPr>
        <w:t>（静岡庁舎新館１階）</w:t>
      </w:r>
    </w:p>
    <w:p w14:paraId="274E6D2B" w14:textId="77777777" w:rsidR="00565C93" w:rsidRDefault="00565C93" w:rsidP="00565C93">
      <w:pPr>
        <w:snapToGrid w:val="0"/>
        <w:ind w:left="480" w:hangingChars="200" w:hanging="480"/>
        <w:rPr>
          <w:rFonts w:ascii="BIZ UDPゴシック" w:eastAsia="BIZ UDPゴシック" w:hAnsi="BIZ UDPゴシック"/>
          <w:sz w:val="24"/>
        </w:rPr>
      </w:pPr>
      <w:r w:rsidRPr="00BC3D8F">
        <w:rPr>
          <w:rFonts w:ascii="BIZ UDPゴシック" w:eastAsia="BIZ UDPゴシック" w:hAnsi="BIZ UDPゴシック" w:hint="eastAsia"/>
          <w:sz w:val="24"/>
        </w:rPr>
        <w:t>（２）</w:t>
      </w:r>
      <w:r w:rsidRPr="00565C93">
        <w:rPr>
          <w:rFonts w:ascii="BIZ UDPゴシック" w:eastAsia="BIZ UDPゴシック" w:hAnsi="BIZ UDPゴシック" w:hint="eastAsia"/>
          <w:b/>
          <w:sz w:val="24"/>
        </w:rPr>
        <w:t>各区の市政情報コーナー</w:t>
      </w:r>
    </w:p>
    <w:p w14:paraId="06BEDC99" w14:textId="77777777" w:rsidR="00565C93" w:rsidRPr="00BC3D8F" w:rsidRDefault="00565C93" w:rsidP="00565C93">
      <w:pPr>
        <w:snapToGrid w:val="0"/>
        <w:ind w:leftChars="200" w:left="420"/>
        <w:rPr>
          <w:rFonts w:ascii="BIZ UDPゴシック" w:eastAsia="BIZ UDPゴシック" w:hAnsi="BIZ UDPゴシック"/>
          <w:sz w:val="24"/>
        </w:rPr>
      </w:pPr>
      <w:r w:rsidRPr="00BC3D8F">
        <w:rPr>
          <w:rFonts w:ascii="BIZ UDPゴシック" w:eastAsia="BIZ UDPゴシック" w:hAnsi="BIZ UDPゴシック" w:hint="eastAsia"/>
          <w:sz w:val="24"/>
        </w:rPr>
        <w:t>（葵区/静岡庁舎新館１階、駿河区/駿河区役所３階、清水区/清水庁舎４階）</w:t>
      </w:r>
    </w:p>
    <w:p w14:paraId="6321821E" w14:textId="77777777" w:rsidR="00557E93" w:rsidRPr="00557E93" w:rsidRDefault="00565C93" w:rsidP="00557E93">
      <w:pPr>
        <w:snapToGrid w:val="0"/>
        <w:rPr>
          <w:rFonts w:ascii="Calibri Light" w:eastAsia="BIZ UDPゴシック" w:hAnsi="Calibri Light" w:cs="Calibri Light"/>
          <w:sz w:val="24"/>
        </w:rPr>
      </w:pPr>
      <w:r w:rsidRPr="00BC3D8F">
        <w:rPr>
          <w:rFonts w:ascii="BIZ UDPゴシック" w:eastAsia="BIZ UDPゴシック" w:hAnsi="BIZ UDPゴシック" w:hint="eastAsia"/>
          <w:sz w:val="24"/>
        </w:rPr>
        <w:t>（３）</w:t>
      </w:r>
      <w:r w:rsidRPr="00565C93">
        <w:rPr>
          <w:rFonts w:ascii="BIZ UDPゴシック" w:eastAsia="BIZ UDPゴシック" w:hAnsi="BIZ UDPゴシック" w:hint="eastAsia"/>
          <w:b/>
          <w:sz w:val="24"/>
        </w:rPr>
        <w:t>静岡市ホームページ</w:t>
      </w:r>
      <w:r w:rsidR="00557E93">
        <w:rPr>
          <w:rFonts w:ascii="BIZ UDPゴシック" w:eastAsia="BIZ UDPゴシック" w:hAnsi="BIZ UDPゴシック" w:hint="eastAsia"/>
          <w:b/>
          <w:sz w:val="24"/>
        </w:rPr>
        <w:t xml:space="preserve">　</w:t>
      </w:r>
      <w:hyperlink r:id="rId9" w:history="1">
        <w:r w:rsidR="00557E93" w:rsidRPr="00557E93">
          <w:rPr>
            <w:rStyle w:val="a9"/>
            <w:rFonts w:ascii="Calibri Light" w:eastAsia="BIZ UDPゴシック" w:hAnsi="Calibri Light" w:cs="Calibri Light"/>
            <w:sz w:val="24"/>
          </w:rPr>
          <w:t>https://www.city.shizuoka.lg.jp/369_000272.html</w:t>
        </w:r>
      </w:hyperlink>
    </w:p>
    <w:p w14:paraId="17899D01" w14:textId="77777777" w:rsidR="00302421" w:rsidRDefault="00302421" w:rsidP="00633B3F">
      <w:pPr>
        <w:snapToGrid w:val="0"/>
        <w:rPr>
          <w:rFonts w:ascii="BIZ UDPゴシック" w:eastAsia="BIZ UDPゴシック" w:hAnsi="BIZ UDPゴシック"/>
        </w:rPr>
      </w:pPr>
      <w:r>
        <w:rPr>
          <w:rFonts w:ascii="BIZ UDPゴシック" w:eastAsia="BIZ UDPゴシック" w:hAnsi="BIZ UDPゴシック"/>
        </w:rPr>
        <w:br w:type="page"/>
      </w:r>
    </w:p>
    <w:p w14:paraId="1558FC9E" w14:textId="77777777" w:rsidR="004C6E6C" w:rsidRDefault="006363EC" w:rsidP="00633B3F">
      <w:pPr>
        <w:snapToGrid w:val="0"/>
        <w:rPr>
          <w:rFonts w:ascii="BIZ UDPゴシック" w:eastAsia="BIZ UDPゴシック" w:hAnsi="BIZ UDPゴシック"/>
        </w:rPr>
      </w:pPr>
      <w:r w:rsidRPr="00BC3D8F">
        <w:rPr>
          <w:rFonts w:ascii="BIZ UDPゴシック" w:eastAsia="BIZ UDPゴシック" w:hAnsi="BIZ UDPゴシック" w:hint="eastAsia"/>
        </w:rPr>
        <w:lastRenderedPageBreak/>
        <w:t>第３次静岡市消費生活基本計画（案）について、あなたのご意見をお聴かせください。</w:t>
      </w:r>
    </w:p>
    <w:p w14:paraId="11DFF74B" w14:textId="77777777" w:rsidR="006363EC" w:rsidRPr="00BC3D8F" w:rsidRDefault="004C6E6C" w:rsidP="00633B3F">
      <w:pPr>
        <w:snapToGrid w:val="0"/>
        <w:rPr>
          <w:rFonts w:ascii="BIZ UDPゴシック" w:eastAsia="BIZ UDPゴシック" w:hAnsi="BIZ UDPゴシック"/>
        </w:rPr>
      </w:pPr>
      <w:r>
        <w:rPr>
          <w:rFonts w:ascii="BIZ UDPゴシック" w:eastAsia="BIZ UDPゴシック" w:hAnsi="BIZ UDPゴシック" w:hint="eastAsia"/>
        </w:rPr>
        <w:t>※</w:t>
      </w:r>
      <w:r w:rsidR="00114044">
        <w:rPr>
          <w:rFonts w:ascii="BIZ UDPゴシック" w:eastAsia="BIZ UDPゴシック" w:hAnsi="BIZ UDPゴシック" w:hint="eastAsia"/>
        </w:rPr>
        <w:t>設問のうちどれか一つだけの回答でも構いません。</w:t>
      </w:r>
    </w:p>
    <w:tbl>
      <w:tblPr>
        <w:tblW w:w="10632"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60"/>
        <w:gridCol w:w="9072"/>
      </w:tblGrid>
      <w:tr w:rsidR="006363EC" w:rsidRPr="00DB1D0F" w14:paraId="2BE2678D" w14:textId="77777777" w:rsidTr="00281B8B">
        <w:trPr>
          <w:trHeight w:val="428"/>
        </w:trPr>
        <w:tc>
          <w:tcPr>
            <w:tcW w:w="10632" w:type="dxa"/>
            <w:gridSpan w:val="2"/>
            <w:tcBorders>
              <w:top w:val="single" w:sz="8" w:space="0" w:color="000000"/>
              <w:bottom w:val="dotted" w:sz="4" w:space="0" w:color="auto"/>
            </w:tcBorders>
            <w:shd w:val="clear" w:color="auto" w:fill="456DD1"/>
          </w:tcPr>
          <w:p w14:paraId="581EAD12" w14:textId="77777777" w:rsidR="006363EC" w:rsidRPr="00653796" w:rsidRDefault="00653796" w:rsidP="00281B8B">
            <w:pPr>
              <w:snapToGrid w:val="0"/>
              <w:ind w:left="220" w:hangingChars="100" w:hanging="220"/>
              <w:rPr>
                <w:rFonts w:ascii="BIZ UDPゴシック" w:eastAsia="BIZ UDPゴシック" w:hAnsi="BIZ UDPゴシック"/>
                <w:b/>
                <w:color w:val="FFFFFF" w:themeColor="background1"/>
              </w:rPr>
            </w:pPr>
            <w:r w:rsidRPr="002E67A7">
              <w:rPr>
                <w:rFonts w:ascii="BIZ UDPゴシック" w:eastAsia="BIZ UDPゴシック" w:hAnsi="BIZ UDPゴシック" w:hint="eastAsia"/>
                <w:b/>
                <w:color w:val="FFFFFF" w:themeColor="background1"/>
                <w:sz w:val="22"/>
              </w:rPr>
              <w:t xml:space="preserve">①　</w:t>
            </w:r>
            <w:r w:rsidR="00281B8B">
              <w:rPr>
                <w:rFonts w:ascii="BIZ UDPゴシック" w:eastAsia="BIZ UDPゴシック" w:hAnsi="BIZ UDPゴシック" w:hint="eastAsia"/>
                <w:b/>
                <w:color w:val="FFFFFF" w:themeColor="background1"/>
                <w:sz w:val="22"/>
              </w:rPr>
              <w:t>あなたの消費者トラブルの体験について教えてください。（複数選択可）</w:t>
            </w:r>
          </w:p>
        </w:tc>
      </w:tr>
      <w:tr w:rsidR="006363EC" w:rsidRPr="00DB1D0F" w14:paraId="7CED7FF6" w14:textId="77777777" w:rsidTr="00302421">
        <w:trPr>
          <w:trHeight w:val="1267"/>
        </w:trPr>
        <w:tc>
          <w:tcPr>
            <w:tcW w:w="10632" w:type="dxa"/>
            <w:gridSpan w:val="2"/>
            <w:tcBorders>
              <w:top w:val="dotted" w:sz="4" w:space="0" w:color="auto"/>
              <w:bottom w:val="single" w:sz="4" w:space="0" w:color="000000"/>
            </w:tcBorders>
            <w:vAlign w:val="center"/>
          </w:tcPr>
          <w:p w14:paraId="27AB6829" w14:textId="77777777" w:rsidR="00C43E63" w:rsidRPr="004D49EE" w:rsidRDefault="00C43E63" w:rsidP="004D49EE">
            <w:pPr>
              <w:snapToGrid w:val="0"/>
              <w:rPr>
                <w:rFonts w:ascii="BIZ UDPゴシック" w:eastAsia="BIZ UDPゴシック" w:hAnsi="BIZ UDPゴシック"/>
                <w:sz w:val="20"/>
              </w:rPr>
            </w:pPr>
            <w:r w:rsidRPr="004D49EE">
              <w:rPr>
                <w:rFonts w:ascii="BIZ UDPゴシック" w:eastAsia="BIZ UDPゴシック" w:hAnsi="BIZ UDPゴシック" w:hint="eastAsia"/>
                <w:sz w:val="20"/>
              </w:rPr>
              <w:t>□１</w:t>
            </w:r>
            <w:r w:rsidR="00302421">
              <w:rPr>
                <w:rFonts w:ascii="BIZ UDPゴシック" w:eastAsia="BIZ UDPゴシック" w:hAnsi="BIZ UDPゴシック" w:hint="eastAsia"/>
                <w:sz w:val="20"/>
              </w:rPr>
              <w:t>.</w:t>
            </w:r>
            <w:r w:rsidR="00281B8B" w:rsidRPr="004D49EE">
              <w:rPr>
                <w:rFonts w:ascii="BIZ UDPゴシック" w:eastAsia="BIZ UDPゴシック" w:hAnsi="BIZ UDPゴシック" w:hint="eastAsia"/>
                <w:sz w:val="20"/>
              </w:rPr>
              <w:t>架空請求（電話</w:t>
            </w:r>
            <w:r w:rsidR="00302421">
              <w:rPr>
                <w:rFonts w:ascii="BIZ UDPゴシック" w:eastAsia="BIZ UDPゴシック" w:hAnsi="BIZ UDPゴシック" w:hint="eastAsia"/>
                <w:sz w:val="20"/>
              </w:rPr>
              <w:t>・</w:t>
            </w:r>
            <w:r w:rsidR="00281B8B" w:rsidRPr="004D49EE">
              <w:rPr>
                <w:rFonts w:ascii="BIZ UDPゴシック" w:eastAsia="BIZ UDPゴシック" w:hAnsi="BIZ UDPゴシック" w:hint="eastAsia"/>
                <w:sz w:val="20"/>
              </w:rPr>
              <w:t>メール等）</w:t>
            </w:r>
            <w:r w:rsidR="008219E4">
              <w:rPr>
                <w:rFonts w:ascii="BIZ UDPゴシック" w:eastAsia="BIZ UDPゴシック" w:hAnsi="BIZ UDPゴシック" w:hint="eastAsia"/>
                <w:sz w:val="20"/>
              </w:rPr>
              <w:t>に支払ってしまった</w:t>
            </w:r>
            <w:r w:rsidR="00281B8B" w:rsidRPr="004D49EE">
              <w:rPr>
                <w:rFonts w:ascii="BIZ UDPゴシック" w:eastAsia="BIZ UDPゴシック" w:hAnsi="BIZ UDPゴシック" w:hint="eastAsia"/>
                <w:sz w:val="20"/>
              </w:rPr>
              <w:t xml:space="preserve">　</w:t>
            </w:r>
            <w:r w:rsidR="00491CCD">
              <w:rPr>
                <w:rFonts w:ascii="BIZ UDPゴシック" w:eastAsia="BIZ UDPゴシック" w:hAnsi="BIZ UDPゴシック" w:hint="eastAsia"/>
                <w:sz w:val="20"/>
              </w:rPr>
              <w:t xml:space="preserve">　</w:t>
            </w:r>
            <w:r w:rsidR="00281B8B" w:rsidRPr="004D49EE">
              <w:rPr>
                <w:rFonts w:ascii="BIZ UDPゴシック" w:eastAsia="BIZ UDPゴシック" w:hAnsi="BIZ UDPゴシック" w:hint="eastAsia"/>
                <w:sz w:val="20"/>
              </w:rPr>
              <w:t xml:space="preserve">　</w:t>
            </w:r>
            <w:r w:rsidR="004C6E6C">
              <w:rPr>
                <w:rFonts w:ascii="BIZ UDPゴシック" w:eastAsia="BIZ UDPゴシック" w:hAnsi="BIZ UDPゴシック" w:hint="eastAsia"/>
                <w:sz w:val="20"/>
              </w:rPr>
              <w:t xml:space="preserve">　</w:t>
            </w:r>
            <w:r w:rsidR="00302421">
              <w:rPr>
                <w:rFonts w:ascii="BIZ UDPゴシック" w:eastAsia="BIZ UDPゴシック" w:hAnsi="BIZ UDPゴシック" w:hint="eastAsia"/>
                <w:sz w:val="20"/>
              </w:rPr>
              <w:t xml:space="preserve">　　　  </w:t>
            </w:r>
            <w:r w:rsidR="00281B8B" w:rsidRPr="004D49EE">
              <w:rPr>
                <w:rFonts w:ascii="BIZ UDPゴシック" w:eastAsia="BIZ UDPゴシック" w:hAnsi="BIZ UDPゴシック" w:hint="eastAsia"/>
                <w:sz w:val="20"/>
              </w:rPr>
              <w:t>□2.ネットなどでお試し購入のつもりが定期購入だった</w:t>
            </w:r>
          </w:p>
          <w:p w14:paraId="75C7C1DC" w14:textId="77777777" w:rsidR="006756C1" w:rsidRPr="004D49EE" w:rsidRDefault="00281B8B" w:rsidP="004D49EE">
            <w:pPr>
              <w:snapToGrid w:val="0"/>
              <w:rPr>
                <w:rFonts w:ascii="BIZ UDPゴシック" w:eastAsia="BIZ UDPゴシック" w:hAnsi="BIZ UDPゴシック"/>
                <w:sz w:val="20"/>
              </w:rPr>
            </w:pPr>
            <w:r w:rsidRPr="004D49EE">
              <w:rPr>
                <w:rFonts w:ascii="BIZ UDPゴシック" w:eastAsia="BIZ UDPゴシック" w:hAnsi="BIZ UDPゴシック" w:hint="eastAsia"/>
                <w:sz w:val="20"/>
              </w:rPr>
              <w:t>□３</w:t>
            </w:r>
            <w:r w:rsidR="00302421">
              <w:rPr>
                <w:rFonts w:ascii="BIZ UDPゴシック" w:eastAsia="BIZ UDPゴシック" w:hAnsi="BIZ UDPゴシック" w:hint="eastAsia"/>
                <w:sz w:val="20"/>
              </w:rPr>
              <w:t>.</w:t>
            </w:r>
            <w:r w:rsidR="000B5DDC" w:rsidRPr="004D49EE">
              <w:rPr>
                <w:rFonts w:ascii="BIZ UDPゴシック" w:eastAsia="BIZ UDPゴシック" w:hAnsi="BIZ UDPゴシック" w:hint="eastAsia"/>
                <w:sz w:val="20"/>
              </w:rPr>
              <w:t xml:space="preserve">ネットショッピングで支払ったのに商品が届かなかった　</w:t>
            </w:r>
            <w:r w:rsidR="00302421">
              <w:rPr>
                <w:rFonts w:ascii="BIZ UDPゴシック" w:eastAsia="BIZ UDPゴシック" w:hAnsi="BIZ UDPゴシック" w:hint="eastAsia"/>
                <w:sz w:val="20"/>
              </w:rPr>
              <w:t xml:space="preserve">　 </w:t>
            </w:r>
            <w:r w:rsidRPr="004D49EE">
              <w:rPr>
                <w:rFonts w:ascii="BIZ UDPゴシック" w:eastAsia="BIZ UDPゴシック" w:hAnsi="BIZ UDPゴシック" w:hint="eastAsia"/>
                <w:sz w:val="20"/>
              </w:rPr>
              <w:t>□</w:t>
            </w:r>
            <w:r w:rsidR="006756C1" w:rsidRPr="004D49EE">
              <w:rPr>
                <w:rFonts w:ascii="BIZ UDPゴシック" w:eastAsia="BIZ UDPゴシック" w:hAnsi="BIZ UDPゴシック" w:hint="eastAsia"/>
                <w:sz w:val="20"/>
              </w:rPr>
              <w:t>4.</w:t>
            </w:r>
            <w:r w:rsidRPr="004D49EE">
              <w:rPr>
                <w:rFonts w:ascii="BIZ UDPゴシック" w:eastAsia="BIZ UDPゴシック" w:hAnsi="BIZ UDPゴシック" w:hint="eastAsia"/>
                <w:sz w:val="20"/>
              </w:rPr>
              <w:t>ゲームやアプリに</w:t>
            </w:r>
            <w:r w:rsidR="000B5DDC" w:rsidRPr="004D49EE">
              <w:rPr>
                <w:rFonts w:ascii="BIZ UDPゴシック" w:eastAsia="BIZ UDPゴシック" w:hAnsi="BIZ UDPゴシック" w:hint="eastAsia"/>
                <w:sz w:val="20"/>
              </w:rPr>
              <w:t>必要以上に</w:t>
            </w:r>
            <w:r w:rsidRPr="004D49EE">
              <w:rPr>
                <w:rFonts w:ascii="BIZ UDPゴシック" w:eastAsia="BIZ UDPゴシック" w:hAnsi="BIZ UDPゴシック" w:hint="eastAsia"/>
                <w:sz w:val="20"/>
              </w:rPr>
              <w:t xml:space="preserve">課金した　</w:t>
            </w:r>
          </w:p>
          <w:p w14:paraId="0B651461" w14:textId="77777777" w:rsidR="00281B8B" w:rsidRPr="004D49EE" w:rsidRDefault="00281B8B" w:rsidP="004D49EE">
            <w:pPr>
              <w:snapToGrid w:val="0"/>
              <w:rPr>
                <w:rFonts w:ascii="BIZ UDPゴシック" w:eastAsia="BIZ UDPゴシック" w:hAnsi="BIZ UDPゴシック"/>
                <w:sz w:val="20"/>
              </w:rPr>
            </w:pPr>
            <w:r w:rsidRPr="004D49EE">
              <w:rPr>
                <w:rFonts w:ascii="BIZ UDPゴシック" w:eastAsia="BIZ UDPゴシック" w:hAnsi="BIZ UDPゴシック" w:hint="eastAsia"/>
                <w:sz w:val="20"/>
              </w:rPr>
              <w:t>□</w:t>
            </w:r>
            <w:r w:rsidR="006756C1" w:rsidRPr="004D49EE">
              <w:rPr>
                <w:rFonts w:ascii="BIZ UDPゴシック" w:eastAsia="BIZ UDPゴシック" w:hAnsi="BIZ UDPゴシック" w:hint="eastAsia"/>
                <w:sz w:val="20"/>
              </w:rPr>
              <w:t>5</w:t>
            </w:r>
            <w:r w:rsidR="00302421">
              <w:rPr>
                <w:rFonts w:ascii="BIZ UDPゴシック" w:eastAsia="BIZ UDPゴシック" w:hAnsi="BIZ UDPゴシック" w:hint="eastAsia"/>
                <w:sz w:val="20"/>
              </w:rPr>
              <w:t>.</w:t>
            </w:r>
            <w:r w:rsidRPr="004D49EE">
              <w:rPr>
                <w:rFonts w:ascii="BIZ UDPゴシック" w:eastAsia="BIZ UDPゴシック" w:hAnsi="BIZ UDPゴシック" w:hint="eastAsia"/>
                <w:sz w:val="20"/>
              </w:rPr>
              <w:t>電話</w:t>
            </w:r>
            <w:r w:rsidR="00302421" w:rsidRPr="004D49EE">
              <w:rPr>
                <w:rFonts w:ascii="BIZ UDPゴシック" w:eastAsia="BIZ UDPゴシック" w:hAnsi="BIZ UDPゴシック" w:hint="eastAsia"/>
                <w:sz w:val="20"/>
              </w:rPr>
              <w:t>勧誘</w:t>
            </w:r>
            <w:r w:rsidRPr="004D49EE">
              <w:rPr>
                <w:rFonts w:ascii="BIZ UDPゴシック" w:eastAsia="BIZ UDPゴシック" w:hAnsi="BIZ UDPゴシック" w:hint="eastAsia"/>
                <w:sz w:val="20"/>
              </w:rPr>
              <w:t>や訪問販売で断りきれず</w:t>
            </w:r>
            <w:r w:rsidR="006756C1" w:rsidRPr="004D49EE">
              <w:rPr>
                <w:rFonts w:ascii="BIZ UDPゴシック" w:eastAsia="BIZ UDPゴシック" w:hAnsi="BIZ UDPゴシック" w:hint="eastAsia"/>
                <w:sz w:val="20"/>
              </w:rPr>
              <w:t xml:space="preserve">購入させられた　</w:t>
            </w:r>
            <w:r w:rsidR="00491CCD">
              <w:rPr>
                <w:rFonts w:ascii="BIZ UDPゴシック" w:eastAsia="BIZ UDPゴシック" w:hAnsi="BIZ UDPゴシック" w:hint="eastAsia"/>
                <w:sz w:val="20"/>
              </w:rPr>
              <w:t xml:space="preserve">　</w:t>
            </w:r>
            <w:r w:rsidR="00302421">
              <w:rPr>
                <w:rFonts w:ascii="BIZ UDPゴシック" w:eastAsia="BIZ UDPゴシック" w:hAnsi="BIZ UDPゴシック" w:hint="eastAsia"/>
                <w:sz w:val="20"/>
              </w:rPr>
              <w:t xml:space="preserve">　　　 </w:t>
            </w:r>
            <w:r w:rsidR="006756C1" w:rsidRPr="004D49EE">
              <w:rPr>
                <w:rFonts w:ascii="BIZ UDPゴシック" w:eastAsia="BIZ UDPゴシック" w:hAnsi="BIZ UDPゴシック" w:hint="eastAsia"/>
                <w:sz w:val="20"/>
              </w:rPr>
              <w:t>□6.</w:t>
            </w:r>
            <w:r w:rsidR="009C362B" w:rsidRPr="004D49EE">
              <w:rPr>
                <w:rFonts w:ascii="BIZ UDPゴシック" w:eastAsia="BIZ UDPゴシック" w:hAnsi="BIZ UDPゴシック" w:hint="eastAsia"/>
                <w:sz w:val="20"/>
              </w:rPr>
              <w:t>クレジットカードで収入以上に買いもの</w:t>
            </w:r>
            <w:r w:rsidR="000B5DDC" w:rsidRPr="004D49EE">
              <w:rPr>
                <w:rFonts w:ascii="BIZ UDPゴシック" w:eastAsia="BIZ UDPゴシック" w:hAnsi="BIZ UDPゴシック" w:hint="eastAsia"/>
                <w:sz w:val="20"/>
              </w:rPr>
              <w:t>を</w:t>
            </w:r>
            <w:r w:rsidR="009C362B" w:rsidRPr="004D49EE">
              <w:rPr>
                <w:rFonts w:ascii="BIZ UDPゴシック" w:eastAsia="BIZ UDPゴシック" w:hAnsi="BIZ UDPゴシック" w:hint="eastAsia"/>
                <w:sz w:val="20"/>
              </w:rPr>
              <w:t>した</w:t>
            </w:r>
          </w:p>
          <w:p w14:paraId="3FCB7FAA" w14:textId="77777777" w:rsidR="000B5DDC" w:rsidRPr="004D49EE" w:rsidRDefault="009C362B" w:rsidP="004D49EE">
            <w:pPr>
              <w:snapToGrid w:val="0"/>
              <w:rPr>
                <w:rFonts w:ascii="BIZ UDPゴシック" w:eastAsia="BIZ UDPゴシック" w:hAnsi="BIZ UDPゴシック"/>
                <w:sz w:val="20"/>
              </w:rPr>
            </w:pPr>
            <w:r w:rsidRPr="004D49EE">
              <w:rPr>
                <w:rFonts w:ascii="BIZ UDPゴシック" w:eastAsia="BIZ UDPゴシック" w:hAnsi="BIZ UDPゴシック" w:hint="eastAsia"/>
                <w:sz w:val="20"/>
              </w:rPr>
              <w:t>□7.</w:t>
            </w:r>
            <w:r w:rsidR="008D332F" w:rsidRPr="004D49EE">
              <w:rPr>
                <w:rFonts w:ascii="BIZ UDPゴシック" w:eastAsia="BIZ UDPゴシック" w:hAnsi="BIZ UDPゴシック" w:hint="eastAsia"/>
                <w:sz w:val="20"/>
              </w:rPr>
              <w:t xml:space="preserve">その他（　　　　　　　　　　　　　　　　　　　　　　　）　　　　 </w:t>
            </w:r>
            <w:r w:rsidR="00491CCD">
              <w:rPr>
                <w:rFonts w:ascii="BIZ UDPゴシック" w:eastAsia="BIZ UDPゴシック" w:hAnsi="BIZ UDPゴシック" w:hint="eastAsia"/>
                <w:sz w:val="20"/>
              </w:rPr>
              <w:t xml:space="preserve">　</w:t>
            </w:r>
            <w:r w:rsidR="00302421">
              <w:rPr>
                <w:rFonts w:ascii="BIZ UDPゴシック" w:eastAsia="BIZ UDPゴシック" w:hAnsi="BIZ UDPゴシック" w:hint="eastAsia"/>
                <w:sz w:val="20"/>
              </w:rPr>
              <w:t xml:space="preserve">　　　 </w:t>
            </w:r>
            <w:r w:rsidR="008D332F" w:rsidRPr="004D49EE">
              <w:rPr>
                <w:rFonts w:ascii="BIZ UDPゴシック" w:eastAsia="BIZ UDPゴシック" w:hAnsi="BIZ UDPゴシック" w:hint="eastAsia"/>
                <w:sz w:val="20"/>
              </w:rPr>
              <w:t>□8.</w:t>
            </w:r>
            <w:r w:rsidR="000B5DDC" w:rsidRPr="004D49EE">
              <w:rPr>
                <w:rFonts w:ascii="BIZ UDPゴシック" w:eastAsia="BIZ UDPゴシック" w:hAnsi="BIZ UDPゴシック" w:hint="eastAsia"/>
                <w:sz w:val="20"/>
              </w:rPr>
              <w:t xml:space="preserve">特になし　　</w:t>
            </w:r>
          </w:p>
        </w:tc>
      </w:tr>
      <w:tr w:rsidR="008D332F" w:rsidRPr="00DB1D0F" w14:paraId="53D91DCE" w14:textId="77777777" w:rsidTr="00302421">
        <w:trPr>
          <w:trHeight w:val="926"/>
        </w:trPr>
        <w:tc>
          <w:tcPr>
            <w:tcW w:w="10632" w:type="dxa"/>
            <w:gridSpan w:val="2"/>
            <w:tcBorders>
              <w:top w:val="dotted" w:sz="4" w:space="0" w:color="auto"/>
              <w:bottom w:val="single" w:sz="4" w:space="0" w:color="000000"/>
            </w:tcBorders>
          </w:tcPr>
          <w:p w14:paraId="3E52ED17" w14:textId="77777777" w:rsidR="008D332F" w:rsidRPr="004D49EE" w:rsidRDefault="008D332F" w:rsidP="004D49EE">
            <w:pPr>
              <w:snapToGrid w:val="0"/>
              <w:rPr>
                <w:rFonts w:ascii="BIZ UDPゴシック" w:eastAsia="BIZ UDPゴシック" w:hAnsi="BIZ UDPゴシック"/>
                <w:sz w:val="20"/>
              </w:rPr>
            </w:pPr>
            <w:r w:rsidRPr="004D49EE">
              <w:rPr>
                <w:rFonts w:ascii="BIZ UDPゴシック" w:eastAsia="BIZ UDPゴシック" w:hAnsi="BIZ UDPゴシック" w:hint="eastAsia"/>
                <w:sz w:val="20"/>
              </w:rPr>
              <w:t>【そのトラブルをどうすれば防げたと思いますか（同じようなトラブルに遭わないアドバイスやアイデア）】</w:t>
            </w:r>
          </w:p>
          <w:p w14:paraId="0E5E546A" w14:textId="77777777" w:rsidR="008D332F" w:rsidRPr="004D49EE" w:rsidRDefault="008D332F" w:rsidP="004D49EE">
            <w:pPr>
              <w:snapToGrid w:val="0"/>
              <w:rPr>
                <w:rFonts w:ascii="BIZ UDPゴシック" w:eastAsia="BIZ UDPゴシック" w:hAnsi="BIZ UDPゴシック"/>
                <w:sz w:val="20"/>
              </w:rPr>
            </w:pPr>
          </w:p>
        </w:tc>
      </w:tr>
      <w:tr w:rsidR="00F54E80" w:rsidRPr="00653796" w14:paraId="3A841828" w14:textId="77777777" w:rsidTr="00187CF4">
        <w:trPr>
          <w:trHeight w:val="373"/>
        </w:trPr>
        <w:tc>
          <w:tcPr>
            <w:tcW w:w="10632" w:type="dxa"/>
            <w:gridSpan w:val="2"/>
            <w:tcBorders>
              <w:top w:val="single" w:sz="8" w:space="0" w:color="000000"/>
              <w:bottom w:val="dotted" w:sz="4" w:space="0" w:color="auto"/>
            </w:tcBorders>
            <w:shd w:val="clear" w:color="auto" w:fill="456DD1"/>
          </w:tcPr>
          <w:p w14:paraId="4B59439F" w14:textId="77777777" w:rsidR="00BB0AA9" w:rsidRPr="00BB0AA9" w:rsidRDefault="00F54E80" w:rsidP="008D332F">
            <w:pPr>
              <w:snapToGrid w:val="0"/>
              <w:ind w:left="220" w:hangingChars="100" w:hanging="220"/>
              <w:rPr>
                <w:rFonts w:ascii="BIZ UDPゴシック" w:eastAsia="BIZ UDPゴシック" w:hAnsi="BIZ UDPゴシック"/>
                <w:b/>
                <w:color w:val="FFFFFF" w:themeColor="background1"/>
                <w:sz w:val="22"/>
              </w:rPr>
            </w:pPr>
            <w:r w:rsidRPr="002E67A7">
              <w:rPr>
                <w:rFonts w:ascii="BIZ UDPゴシック" w:eastAsia="BIZ UDPゴシック" w:hAnsi="BIZ UDPゴシック" w:hint="eastAsia"/>
                <w:b/>
                <w:color w:val="FFFFFF" w:themeColor="background1"/>
                <w:sz w:val="22"/>
              </w:rPr>
              <w:t>②</w:t>
            </w:r>
            <w:r w:rsidR="00633B3F">
              <w:rPr>
                <w:rFonts w:ascii="BIZ UDPゴシック" w:eastAsia="BIZ UDPゴシック" w:hAnsi="BIZ UDPゴシック" w:hint="eastAsia"/>
                <w:b/>
                <w:color w:val="FFFFFF" w:themeColor="background1"/>
                <w:sz w:val="22"/>
              </w:rPr>
              <w:t xml:space="preserve">　</w:t>
            </w:r>
            <w:r w:rsidR="00BB0AA9">
              <w:rPr>
                <w:rFonts w:ascii="BIZ UDPゴシック" w:eastAsia="BIZ UDPゴシック" w:hAnsi="BIZ UDPゴシック" w:hint="eastAsia"/>
                <w:b/>
                <w:color w:val="FFFFFF" w:themeColor="background1"/>
                <w:sz w:val="22"/>
              </w:rPr>
              <w:t>消費生活センターでは</w:t>
            </w:r>
            <w:r w:rsidR="004C6E6C">
              <w:rPr>
                <w:rFonts w:ascii="BIZ UDPゴシック" w:eastAsia="BIZ UDPゴシック" w:hAnsi="BIZ UDPゴシック" w:hint="eastAsia"/>
                <w:b/>
                <w:color w:val="FFFFFF" w:themeColor="background1"/>
                <w:sz w:val="22"/>
              </w:rPr>
              <w:t>消費者トラブル未然防止のため</w:t>
            </w:r>
            <w:r w:rsidR="00BB0AA9">
              <w:rPr>
                <w:rFonts w:ascii="BIZ UDPゴシック" w:eastAsia="BIZ UDPゴシック" w:hAnsi="BIZ UDPゴシック" w:hint="eastAsia"/>
                <w:b/>
                <w:color w:val="FFFFFF" w:themeColor="background1"/>
                <w:sz w:val="22"/>
              </w:rPr>
              <w:t>以下のような事業を実施しています。</w:t>
            </w:r>
            <w:r w:rsidR="008D332F">
              <w:rPr>
                <w:rFonts w:ascii="BIZ UDPゴシック" w:eastAsia="BIZ UDPゴシック" w:hAnsi="BIZ UDPゴシック" w:hint="eastAsia"/>
                <w:b/>
                <w:color w:val="FFFFFF" w:themeColor="background1"/>
                <w:sz w:val="22"/>
              </w:rPr>
              <w:t>あなたが１番</w:t>
            </w:r>
            <w:r w:rsidR="004C6E6C">
              <w:rPr>
                <w:rFonts w:ascii="BIZ UDPゴシック" w:eastAsia="BIZ UDPゴシック" w:hAnsi="BIZ UDPゴシック" w:hint="eastAsia"/>
                <w:b/>
                <w:color w:val="FFFFFF" w:themeColor="background1"/>
                <w:sz w:val="22"/>
              </w:rPr>
              <w:t>有効だと</w:t>
            </w:r>
            <w:r w:rsidR="008D332F">
              <w:rPr>
                <w:rFonts w:ascii="BIZ UDPゴシック" w:eastAsia="BIZ UDPゴシック" w:hAnsi="BIZ UDPゴシック" w:hint="eastAsia"/>
                <w:b/>
                <w:color w:val="FFFFFF" w:themeColor="background1"/>
                <w:sz w:val="22"/>
              </w:rPr>
              <w:t>思った取組について教えてください。</w:t>
            </w:r>
            <w:r w:rsidR="00491CCD">
              <w:rPr>
                <w:rFonts w:ascii="BIZ UDPゴシック" w:eastAsia="BIZ UDPゴシック" w:hAnsi="BIZ UDPゴシック" w:hint="eastAsia"/>
                <w:b/>
                <w:color w:val="FFFFFF" w:themeColor="background1"/>
                <w:sz w:val="22"/>
              </w:rPr>
              <w:t>（１つ）</w:t>
            </w:r>
          </w:p>
        </w:tc>
      </w:tr>
      <w:tr w:rsidR="008D332F" w:rsidRPr="00653796" w14:paraId="64705A16" w14:textId="77777777" w:rsidTr="00302421">
        <w:trPr>
          <w:trHeight w:val="1707"/>
        </w:trPr>
        <w:tc>
          <w:tcPr>
            <w:tcW w:w="10632" w:type="dxa"/>
            <w:gridSpan w:val="2"/>
            <w:tcBorders>
              <w:top w:val="single" w:sz="8" w:space="0" w:color="000000"/>
              <w:bottom w:val="dotted" w:sz="4" w:space="0" w:color="auto"/>
            </w:tcBorders>
            <w:shd w:val="clear" w:color="auto" w:fill="auto"/>
            <w:vAlign w:val="center"/>
          </w:tcPr>
          <w:p w14:paraId="789F97DC" w14:textId="77777777" w:rsidR="004D49EE" w:rsidRDefault="004D49EE" w:rsidP="00714458">
            <w:pPr>
              <w:snapToGrid w:val="0"/>
              <w:ind w:left="3295" w:hangingChars="1569" w:hanging="3295"/>
              <w:rPr>
                <w:rFonts w:ascii="BIZ UDPゴシック" w:eastAsia="BIZ UDPゴシック" w:hAnsi="BIZ UDPゴシック"/>
              </w:rPr>
            </w:pPr>
            <w:r>
              <w:rPr>
                <w:rFonts w:ascii="BIZ UDPゴシック" w:eastAsia="BIZ UDPゴシック" w:hAnsi="BIZ UDPゴシック" w:hint="eastAsia"/>
              </w:rPr>
              <w:t>□</w:t>
            </w:r>
            <w:r w:rsidR="004C6E6C">
              <w:rPr>
                <w:rFonts w:ascii="BIZ UDPゴシック" w:eastAsia="BIZ UDPゴシック" w:hAnsi="BIZ UDPゴシック" w:hint="eastAsia"/>
              </w:rPr>
              <w:t>１</w:t>
            </w:r>
            <w:r>
              <w:rPr>
                <w:rFonts w:ascii="BIZ UDPゴシック" w:eastAsia="BIZ UDPゴシック" w:hAnsi="BIZ UDPゴシック" w:hint="eastAsia"/>
              </w:rPr>
              <w:t>.</w:t>
            </w:r>
            <w:r w:rsidR="00714458">
              <w:rPr>
                <w:rFonts w:ascii="BIZ UDPゴシック" w:eastAsia="BIZ UDPゴシック" w:hAnsi="BIZ UDPゴシック" w:hint="eastAsia"/>
              </w:rPr>
              <w:t>消費者</w:t>
            </w:r>
            <w:r>
              <w:rPr>
                <w:rFonts w:ascii="BIZ UDPゴシック" w:eastAsia="BIZ UDPゴシック" w:hAnsi="BIZ UDPゴシック" w:hint="eastAsia"/>
              </w:rPr>
              <w:t>トラブル対策講座</w:t>
            </w:r>
            <w:r w:rsidR="00714458">
              <w:rPr>
                <w:rFonts w:ascii="BIZ UDPゴシック" w:eastAsia="BIZ UDPゴシック" w:hAnsi="BIZ UDPゴシック" w:hint="eastAsia"/>
              </w:rPr>
              <w:t xml:space="preserve">　</w:t>
            </w:r>
            <w:r w:rsidR="00212957">
              <w:rPr>
                <w:rFonts w:ascii="BIZ UDPゴシック" w:eastAsia="BIZ UDPゴシック" w:hAnsi="BIZ UDPゴシック" w:hint="eastAsia"/>
              </w:rPr>
              <w:t xml:space="preserve">　</w:t>
            </w:r>
            <w:r>
              <w:rPr>
                <w:rFonts w:ascii="BIZ UDPゴシック" w:eastAsia="BIZ UDPゴシック" w:hAnsi="BIZ UDPゴシック" w:hint="eastAsia"/>
              </w:rPr>
              <w:t>・・・消費者トラブル未然防止のため消費者教育について学んだ講師が学校や</w:t>
            </w:r>
            <w:r w:rsidR="004C6E6C">
              <w:rPr>
                <w:rFonts w:ascii="BIZ UDPゴシック" w:eastAsia="BIZ UDPゴシック" w:hAnsi="BIZ UDPゴシック" w:hint="eastAsia"/>
              </w:rPr>
              <w:t>地域に出向き講座を実施する</w:t>
            </w:r>
          </w:p>
          <w:p w14:paraId="1D91D141" w14:textId="77777777" w:rsidR="004D49EE" w:rsidRDefault="004D49EE" w:rsidP="00BB0AA9">
            <w:pPr>
              <w:snapToGrid w:val="0"/>
              <w:rPr>
                <w:rFonts w:ascii="BIZ UDPゴシック" w:eastAsia="BIZ UDPゴシック" w:hAnsi="BIZ UDPゴシック"/>
              </w:rPr>
            </w:pPr>
            <w:r>
              <w:rPr>
                <w:rFonts w:ascii="BIZ UDPゴシック" w:eastAsia="BIZ UDPゴシック" w:hAnsi="BIZ UDPゴシック" w:hint="eastAsia"/>
              </w:rPr>
              <w:t>□</w:t>
            </w:r>
            <w:r w:rsidR="004C6E6C">
              <w:rPr>
                <w:rFonts w:ascii="BIZ UDPゴシック" w:eastAsia="BIZ UDPゴシック" w:hAnsi="BIZ UDPゴシック" w:hint="eastAsia"/>
              </w:rPr>
              <w:t>２</w:t>
            </w:r>
            <w:r>
              <w:rPr>
                <w:rFonts w:ascii="BIZ UDPゴシック" w:eastAsia="BIZ UDPゴシック" w:hAnsi="BIZ UDPゴシック" w:hint="eastAsia"/>
              </w:rPr>
              <w:t>.ＳＮＳ</w:t>
            </w:r>
            <w:r w:rsidR="00212957">
              <w:rPr>
                <w:rFonts w:ascii="BIZ UDPゴシック" w:eastAsia="BIZ UDPゴシック" w:hAnsi="BIZ UDPゴシック" w:hint="eastAsia"/>
              </w:rPr>
              <w:t>など</w:t>
            </w:r>
            <w:r>
              <w:rPr>
                <w:rFonts w:ascii="BIZ UDPゴシック" w:eastAsia="BIZ UDPゴシック" w:hAnsi="BIZ UDPゴシック" w:hint="eastAsia"/>
              </w:rPr>
              <w:t>を通じた</w:t>
            </w:r>
            <w:r w:rsidR="00212957">
              <w:rPr>
                <w:rFonts w:ascii="BIZ UDPゴシック" w:eastAsia="BIZ UDPゴシック" w:hAnsi="BIZ UDPゴシック" w:hint="eastAsia"/>
              </w:rPr>
              <w:t>情報発信</w:t>
            </w:r>
            <w:r>
              <w:rPr>
                <w:rFonts w:ascii="BIZ UDPゴシック" w:eastAsia="BIZ UDPゴシック" w:hAnsi="BIZ UDPゴシック" w:hint="eastAsia"/>
              </w:rPr>
              <w:t>・・・市のＴｗｉｔｔｅｒなどを利用し、定期的</w:t>
            </w:r>
            <w:r w:rsidR="00714458">
              <w:rPr>
                <w:rFonts w:ascii="BIZ UDPゴシック" w:eastAsia="BIZ UDPゴシック" w:hAnsi="BIZ UDPゴシック" w:hint="eastAsia"/>
              </w:rPr>
              <w:t>な</w:t>
            </w:r>
            <w:r>
              <w:rPr>
                <w:rFonts w:ascii="BIZ UDPゴシック" w:eastAsia="BIZ UDPゴシック" w:hAnsi="BIZ UDPゴシック" w:hint="eastAsia"/>
              </w:rPr>
              <w:t>情報発信</w:t>
            </w:r>
            <w:r w:rsidR="00714458">
              <w:rPr>
                <w:rFonts w:ascii="BIZ UDPゴシック" w:eastAsia="BIZ UDPゴシック" w:hAnsi="BIZ UDPゴシック" w:hint="eastAsia"/>
              </w:rPr>
              <w:t>を</w:t>
            </w:r>
            <w:r>
              <w:rPr>
                <w:rFonts w:ascii="BIZ UDPゴシック" w:eastAsia="BIZ UDPゴシック" w:hAnsi="BIZ UDPゴシック" w:hint="eastAsia"/>
              </w:rPr>
              <w:t>する</w:t>
            </w:r>
          </w:p>
          <w:p w14:paraId="7E1567AD" w14:textId="77777777" w:rsidR="004C6E6C" w:rsidRDefault="004C6E6C" w:rsidP="00BB0AA9">
            <w:pPr>
              <w:snapToGrid w:val="0"/>
              <w:rPr>
                <w:rFonts w:ascii="BIZ UDPゴシック" w:eastAsia="BIZ UDPゴシック" w:hAnsi="BIZ UDPゴシック"/>
              </w:rPr>
            </w:pPr>
            <w:r>
              <w:rPr>
                <w:rFonts w:ascii="BIZ UDPゴシック" w:eastAsia="BIZ UDPゴシック" w:hAnsi="BIZ UDPゴシック" w:hint="eastAsia"/>
              </w:rPr>
              <w:t>□３.紙媒体による啓発</w:t>
            </w:r>
            <w:r w:rsidR="00212957">
              <w:rPr>
                <w:rFonts w:ascii="BIZ UDPゴシック" w:eastAsia="BIZ UDPゴシック" w:hAnsi="BIZ UDPゴシック" w:hint="eastAsia"/>
              </w:rPr>
              <w:t xml:space="preserve">　　　　　　</w:t>
            </w:r>
            <w:r>
              <w:rPr>
                <w:rFonts w:ascii="BIZ UDPゴシック" w:eastAsia="BIZ UDPゴシック" w:hAnsi="BIZ UDPゴシック" w:hint="eastAsia"/>
              </w:rPr>
              <w:t>・・・パンフレットやリーフレットなどを配布し情報発信をする</w:t>
            </w:r>
          </w:p>
          <w:p w14:paraId="1637597A" w14:textId="77777777" w:rsidR="004D49EE" w:rsidRPr="00BB0AA9" w:rsidRDefault="004D49EE" w:rsidP="004C6E6C">
            <w:pPr>
              <w:snapToGrid w:val="0"/>
              <w:rPr>
                <w:rFonts w:ascii="BIZ UDPゴシック" w:eastAsia="BIZ UDPゴシック" w:hAnsi="BIZ UDPゴシック"/>
              </w:rPr>
            </w:pPr>
            <w:r>
              <w:rPr>
                <w:rFonts w:ascii="BIZ UDPゴシック" w:eastAsia="BIZ UDPゴシック" w:hAnsi="BIZ UDPゴシック" w:hint="eastAsia"/>
              </w:rPr>
              <w:t>□</w:t>
            </w:r>
            <w:r w:rsidR="004C6E6C">
              <w:rPr>
                <w:rFonts w:ascii="BIZ UDPゴシック" w:eastAsia="BIZ UDPゴシック" w:hAnsi="BIZ UDPゴシック" w:hint="eastAsia"/>
              </w:rPr>
              <w:t>４</w:t>
            </w:r>
            <w:r>
              <w:rPr>
                <w:rFonts w:ascii="BIZ UDPゴシック" w:eastAsia="BIZ UDPゴシック" w:hAnsi="BIZ UDPゴシック" w:hint="eastAsia"/>
              </w:rPr>
              <w:t>.広報紙くらしのＱ＆Ａ</w:t>
            </w:r>
            <w:r w:rsidR="00212957">
              <w:rPr>
                <w:rFonts w:ascii="BIZ UDPゴシック" w:eastAsia="BIZ UDPゴシック" w:hAnsi="BIZ UDPゴシック" w:hint="eastAsia"/>
              </w:rPr>
              <w:t xml:space="preserve">　　　　</w:t>
            </w:r>
            <w:r>
              <w:rPr>
                <w:rFonts w:ascii="BIZ UDPゴシック" w:eastAsia="BIZ UDPゴシック" w:hAnsi="BIZ UDPゴシック" w:hint="eastAsia"/>
              </w:rPr>
              <w:t>・・・よくある消費者トラブルについて広報紙にて紹介する</w:t>
            </w:r>
          </w:p>
        </w:tc>
      </w:tr>
      <w:tr w:rsidR="00491CCD" w:rsidRPr="00653796" w14:paraId="4BF9E37D" w14:textId="77777777" w:rsidTr="00302421">
        <w:trPr>
          <w:trHeight w:val="1108"/>
        </w:trPr>
        <w:tc>
          <w:tcPr>
            <w:tcW w:w="10632" w:type="dxa"/>
            <w:gridSpan w:val="2"/>
            <w:tcBorders>
              <w:top w:val="single" w:sz="8" w:space="0" w:color="000000"/>
              <w:bottom w:val="dotted" w:sz="4" w:space="0" w:color="auto"/>
            </w:tcBorders>
            <w:shd w:val="clear" w:color="auto" w:fill="auto"/>
          </w:tcPr>
          <w:p w14:paraId="453CE3BF" w14:textId="77777777" w:rsidR="00491CCD" w:rsidRPr="00491CCD" w:rsidRDefault="00491CCD" w:rsidP="00491CCD">
            <w:pPr>
              <w:snapToGrid w:val="0"/>
              <w:rPr>
                <w:rFonts w:ascii="BIZ UDPゴシック" w:eastAsia="BIZ UDPゴシック" w:hAnsi="BIZ UDPゴシック"/>
                <w:sz w:val="20"/>
              </w:rPr>
            </w:pPr>
            <w:r>
              <w:rPr>
                <w:rFonts w:ascii="BIZ UDPゴシック" w:eastAsia="BIZ UDPゴシック" w:hAnsi="BIZ UDPゴシック" w:hint="eastAsia"/>
                <w:sz w:val="20"/>
              </w:rPr>
              <w:t>【良いと思った理由・さらに良くするアイデア・</w:t>
            </w:r>
            <w:r w:rsidR="008219E4">
              <w:rPr>
                <w:rFonts w:ascii="BIZ UDPゴシック" w:eastAsia="BIZ UDPゴシック" w:hAnsi="BIZ UDPゴシック" w:hint="eastAsia"/>
                <w:sz w:val="20"/>
              </w:rPr>
              <w:t>より多くの人に</w:t>
            </w:r>
            <w:r>
              <w:rPr>
                <w:rFonts w:ascii="BIZ UDPゴシック" w:eastAsia="BIZ UDPゴシック" w:hAnsi="BIZ UDPゴシック" w:hint="eastAsia"/>
                <w:sz w:val="20"/>
              </w:rPr>
              <w:t>周知する</w:t>
            </w:r>
            <w:r w:rsidR="008219E4">
              <w:rPr>
                <w:rFonts w:ascii="BIZ UDPゴシック" w:eastAsia="BIZ UDPゴシック" w:hAnsi="BIZ UDPゴシック" w:hint="eastAsia"/>
                <w:sz w:val="20"/>
              </w:rPr>
              <w:t>アイデア</w:t>
            </w:r>
            <w:r>
              <w:rPr>
                <w:rFonts w:ascii="BIZ UDPゴシック" w:eastAsia="BIZ UDPゴシック" w:hAnsi="BIZ UDPゴシック" w:hint="eastAsia"/>
                <w:sz w:val="20"/>
              </w:rPr>
              <w:t>などを教えてください】</w:t>
            </w:r>
          </w:p>
        </w:tc>
      </w:tr>
      <w:tr w:rsidR="00F54E80" w:rsidRPr="00BC3D8F" w14:paraId="25F0AB01" w14:textId="77777777" w:rsidTr="00187CF4">
        <w:trPr>
          <w:trHeight w:val="488"/>
        </w:trPr>
        <w:tc>
          <w:tcPr>
            <w:tcW w:w="10632" w:type="dxa"/>
            <w:gridSpan w:val="2"/>
            <w:tcBorders>
              <w:top w:val="dotted" w:sz="4" w:space="0" w:color="auto"/>
              <w:left w:val="single" w:sz="12" w:space="0" w:color="000000"/>
              <w:bottom w:val="single" w:sz="4" w:space="0" w:color="000000"/>
              <w:right w:val="single" w:sz="12" w:space="0" w:color="000000"/>
            </w:tcBorders>
            <w:shd w:val="clear" w:color="auto" w:fill="456DD1"/>
            <w:vAlign w:val="center"/>
          </w:tcPr>
          <w:p w14:paraId="4C9908BA" w14:textId="77777777" w:rsidR="00F54E80" w:rsidRPr="003949F7" w:rsidRDefault="008219E4" w:rsidP="003949F7">
            <w:pPr>
              <w:snapToGrid w:val="0"/>
              <w:rPr>
                <w:rFonts w:ascii="BIZ UDPゴシック" w:eastAsia="BIZ UDPゴシック" w:hAnsi="BIZ UDPゴシック"/>
                <w:b/>
                <w:color w:val="FFFFFF" w:themeColor="background1"/>
              </w:rPr>
            </w:pPr>
            <w:r w:rsidRPr="003949F7">
              <w:rPr>
                <w:rFonts w:ascii="BIZ UDPゴシック" w:eastAsia="BIZ UDPゴシック" w:hAnsi="BIZ UDPゴシック" w:hint="eastAsia"/>
                <w:b/>
                <w:color w:val="FFFFFF" w:themeColor="background1"/>
                <w:sz w:val="22"/>
                <w:szCs w:val="24"/>
              </w:rPr>
              <w:t xml:space="preserve">③　</w:t>
            </w:r>
            <w:r w:rsidR="003949F7" w:rsidRPr="003949F7">
              <w:rPr>
                <w:rFonts w:ascii="BIZ UDPゴシック" w:eastAsia="BIZ UDPゴシック" w:hAnsi="BIZ UDPゴシック" w:hint="eastAsia"/>
                <w:b/>
                <w:color w:val="FFFFFF" w:themeColor="background1"/>
                <w:sz w:val="22"/>
                <w:szCs w:val="24"/>
              </w:rPr>
              <w:t>第３次静岡市消費生活基本計画では、上記のような消費者トラブルを防ぐための消費者教育を</w:t>
            </w:r>
            <w:r w:rsidR="003949F7">
              <w:rPr>
                <w:rFonts w:ascii="BIZ UDPゴシック" w:eastAsia="BIZ UDPゴシック" w:hAnsi="BIZ UDPゴシック" w:hint="eastAsia"/>
                <w:b/>
                <w:color w:val="FFFFFF" w:themeColor="background1"/>
                <w:sz w:val="22"/>
                <w:szCs w:val="24"/>
              </w:rPr>
              <w:t>重点</w:t>
            </w:r>
            <w:r w:rsidR="003949F7" w:rsidRPr="003949F7">
              <w:rPr>
                <w:rFonts w:ascii="BIZ UDPゴシック" w:eastAsia="BIZ UDPゴシック" w:hAnsi="BIZ UDPゴシック" w:hint="eastAsia"/>
                <w:b/>
                <w:color w:val="FFFFFF" w:themeColor="background1"/>
                <w:sz w:val="22"/>
                <w:szCs w:val="24"/>
              </w:rPr>
              <w:t>に消費者施策を実施していきます。本計画へのご意見や期待すること等自由に記載してください。</w:t>
            </w:r>
          </w:p>
        </w:tc>
      </w:tr>
      <w:tr w:rsidR="00F54E80" w14:paraId="6479BF51" w14:textId="77777777" w:rsidTr="00EB2120">
        <w:trPr>
          <w:trHeight w:val="1984"/>
        </w:trPr>
        <w:tc>
          <w:tcPr>
            <w:tcW w:w="10632" w:type="dxa"/>
            <w:gridSpan w:val="2"/>
            <w:tcBorders>
              <w:top w:val="dotted" w:sz="4" w:space="0" w:color="auto"/>
              <w:left w:val="single" w:sz="12" w:space="0" w:color="000000"/>
              <w:bottom w:val="single" w:sz="12" w:space="0" w:color="000000"/>
              <w:right w:val="single" w:sz="12" w:space="0" w:color="000000"/>
            </w:tcBorders>
          </w:tcPr>
          <w:p w14:paraId="1CDCFA44" w14:textId="77777777" w:rsidR="00591B54" w:rsidRDefault="00591B54" w:rsidP="00187CF4"/>
        </w:tc>
      </w:tr>
      <w:tr w:rsidR="00634573" w:rsidRPr="00634573" w14:paraId="45D907EB" w14:textId="77777777" w:rsidTr="00491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560" w:type="dxa"/>
            <w:tcBorders>
              <w:top w:val="single" w:sz="12" w:space="0" w:color="000000"/>
              <w:left w:val="single" w:sz="12" w:space="0" w:color="000000"/>
              <w:bottom w:val="single" w:sz="12" w:space="0" w:color="000000"/>
              <w:right w:val="single" w:sz="12" w:space="0" w:color="000000"/>
            </w:tcBorders>
            <w:shd w:val="clear" w:color="auto" w:fill="456DD1"/>
            <w:vAlign w:val="center"/>
          </w:tcPr>
          <w:p w14:paraId="2DAD849B" w14:textId="77777777" w:rsidR="00634573" w:rsidRPr="00634573" w:rsidRDefault="00634573" w:rsidP="00634573">
            <w:pPr>
              <w:spacing w:line="240" w:lineRule="exact"/>
              <w:jc w:val="center"/>
              <w:rPr>
                <w:rFonts w:ascii="メイリオ" w:eastAsia="メイリオ" w:hAnsi="メイリオ"/>
                <w:b/>
                <w:color w:val="FFFFFF" w:themeColor="background1"/>
                <w:sz w:val="24"/>
              </w:rPr>
            </w:pPr>
            <w:r w:rsidRPr="00634573">
              <w:rPr>
                <w:rFonts w:ascii="メイリオ" w:eastAsia="メイリオ" w:hAnsi="メイリオ" w:hint="eastAsia"/>
                <w:b/>
                <w:color w:val="FFFFFF" w:themeColor="background1"/>
                <w:sz w:val="24"/>
              </w:rPr>
              <w:t>＊</w:t>
            </w:r>
            <w:r w:rsidR="007457CC">
              <w:rPr>
                <w:rFonts w:ascii="メイリオ" w:eastAsia="メイリオ" w:hAnsi="メイリオ" w:hint="eastAsia"/>
                <w:b/>
                <w:color w:val="FFFFFF" w:themeColor="background1"/>
                <w:sz w:val="24"/>
              </w:rPr>
              <w:t xml:space="preserve">　</w:t>
            </w:r>
            <w:r w:rsidRPr="00634573">
              <w:rPr>
                <w:rFonts w:ascii="メイリオ" w:eastAsia="メイリオ" w:hAnsi="メイリオ" w:hint="eastAsia"/>
                <w:b/>
                <w:color w:val="FFFFFF" w:themeColor="background1"/>
                <w:sz w:val="24"/>
              </w:rPr>
              <w:t>住　所</w:t>
            </w:r>
          </w:p>
          <w:p w14:paraId="74C503A6" w14:textId="77777777" w:rsidR="00634573" w:rsidRPr="00634573" w:rsidRDefault="007457CC" w:rsidP="00634573">
            <w:pPr>
              <w:spacing w:line="240" w:lineRule="exact"/>
              <w:jc w:val="center"/>
              <w:rPr>
                <w:rFonts w:ascii="メイリオ" w:eastAsia="メイリオ" w:hAnsi="メイリオ"/>
                <w:color w:val="FFFFFF" w:themeColor="background1"/>
              </w:rPr>
            </w:pPr>
            <w:r>
              <w:rPr>
                <w:rFonts w:ascii="メイリオ" w:eastAsia="メイリオ" w:hAnsi="メイリオ" w:hint="eastAsia"/>
                <w:b/>
                <w:color w:val="FFFFFF" w:themeColor="background1"/>
                <w:kern w:val="0"/>
                <w:sz w:val="24"/>
              </w:rPr>
              <w:t>（</w:t>
            </w:r>
            <w:r w:rsidR="00634573" w:rsidRPr="00634573">
              <w:rPr>
                <w:rFonts w:ascii="メイリオ" w:eastAsia="メイリオ" w:hAnsi="メイリオ" w:hint="eastAsia"/>
                <w:b/>
                <w:color w:val="FFFFFF" w:themeColor="background1"/>
                <w:kern w:val="0"/>
                <w:sz w:val="24"/>
              </w:rPr>
              <w:t>必　須）</w:t>
            </w:r>
          </w:p>
        </w:tc>
        <w:tc>
          <w:tcPr>
            <w:tcW w:w="9072" w:type="dxa"/>
            <w:tcBorders>
              <w:top w:val="single" w:sz="12" w:space="0" w:color="000000"/>
              <w:left w:val="single" w:sz="12" w:space="0" w:color="000000"/>
              <w:bottom w:val="single" w:sz="12" w:space="0" w:color="000000"/>
              <w:right w:val="single" w:sz="12" w:space="0" w:color="000000"/>
            </w:tcBorders>
          </w:tcPr>
          <w:p w14:paraId="4529F33C" w14:textId="77777777" w:rsidR="00634573" w:rsidRPr="00634573" w:rsidRDefault="00634573" w:rsidP="00634573">
            <w:pPr>
              <w:spacing w:line="200" w:lineRule="exact"/>
              <w:rPr>
                <w:rFonts w:ascii="メイリオ" w:eastAsia="メイリオ" w:hAnsi="メイリオ"/>
                <w:sz w:val="16"/>
              </w:rPr>
            </w:pPr>
            <w:r w:rsidRPr="00634573">
              <w:rPr>
                <w:rFonts w:ascii="メイリオ" w:eastAsia="メイリオ" w:hAnsi="メイリオ" w:hint="eastAsia"/>
                <w:sz w:val="16"/>
              </w:rPr>
              <w:t>※法人の場合は所在地</w:t>
            </w:r>
          </w:p>
          <w:p w14:paraId="75652F6B" w14:textId="77777777" w:rsidR="00634573" w:rsidRPr="00634573" w:rsidRDefault="00634573" w:rsidP="00634573">
            <w:pPr>
              <w:snapToGrid w:val="0"/>
              <w:rPr>
                <w:sz w:val="24"/>
              </w:rPr>
            </w:pPr>
          </w:p>
        </w:tc>
      </w:tr>
      <w:tr w:rsidR="00634573" w:rsidRPr="00634573" w14:paraId="59B04780" w14:textId="77777777" w:rsidTr="00491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8"/>
        </w:trPr>
        <w:tc>
          <w:tcPr>
            <w:tcW w:w="1560" w:type="dxa"/>
            <w:tcBorders>
              <w:top w:val="single" w:sz="12" w:space="0" w:color="000000"/>
              <w:left w:val="single" w:sz="12" w:space="0" w:color="000000"/>
              <w:bottom w:val="single" w:sz="12" w:space="0" w:color="000000"/>
              <w:right w:val="single" w:sz="12" w:space="0" w:color="000000"/>
            </w:tcBorders>
            <w:shd w:val="clear" w:color="auto" w:fill="456DD1"/>
            <w:vAlign w:val="center"/>
          </w:tcPr>
          <w:p w14:paraId="32119984" w14:textId="77777777" w:rsidR="00634573" w:rsidRPr="00634573" w:rsidRDefault="00634573" w:rsidP="00634573">
            <w:pPr>
              <w:spacing w:line="240" w:lineRule="exact"/>
              <w:jc w:val="center"/>
              <w:rPr>
                <w:rFonts w:ascii="メイリオ" w:eastAsia="メイリオ" w:hAnsi="メイリオ"/>
                <w:b/>
                <w:color w:val="FFFFFF" w:themeColor="background1"/>
                <w:sz w:val="24"/>
              </w:rPr>
            </w:pPr>
            <w:r w:rsidRPr="00634573">
              <w:rPr>
                <w:rFonts w:ascii="メイリオ" w:eastAsia="メイリオ" w:hAnsi="メイリオ" w:hint="eastAsia"/>
                <w:b/>
                <w:color w:val="FFFFFF" w:themeColor="background1"/>
                <w:sz w:val="24"/>
              </w:rPr>
              <w:t>＊</w:t>
            </w:r>
            <w:r w:rsidR="007457CC">
              <w:rPr>
                <w:rFonts w:ascii="メイリオ" w:eastAsia="メイリオ" w:hAnsi="メイリオ" w:hint="eastAsia"/>
                <w:b/>
                <w:color w:val="FFFFFF" w:themeColor="background1"/>
                <w:sz w:val="24"/>
              </w:rPr>
              <w:t xml:space="preserve">　</w:t>
            </w:r>
            <w:r w:rsidRPr="00634573">
              <w:rPr>
                <w:rFonts w:ascii="メイリオ" w:eastAsia="メイリオ" w:hAnsi="メイリオ" w:hint="eastAsia"/>
                <w:b/>
                <w:color w:val="FFFFFF" w:themeColor="background1"/>
                <w:sz w:val="24"/>
              </w:rPr>
              <w:t>氏　名</w:t>
            </w:r>
          </w:p>
          <w:p w14:paraId="683B19F1" w14:textId="77777777" w:rsidR="00634573" w:rsidRPr="00634573" w:rsidRDefault="00634573" w:rsidP="00634573">
            <w:pPr>
              <w:spacing w:line="240" w:lineRule="exact"/>
              <w:jc w:val="center"/>
              <w:rPr>
                <w:rFonts w:ascii="メイリオ" w:eastAsia="メイリオ" w:hAnsi="メイリオ"/>
                <w:color w:val="FFFFFF" w:themeColor="background1"/>
              </w:rPr>
            </w:pPr>
            <w:r w:rsidRPr="00634573">
              <w:rPr>
                <w:rFonts w:ascii="メイリオ" w:eastAsia="メイリオ" w:hAnsi="メイリオ" w:hint="eastAsia"/>
                <w:b/>
                <w:color w:val="FFFFFF" w:themeColor="background1"/>
                <w:sz w:val="24"/>
              </w:rPr>
              <w:t>（必　須）</w:t>
            </w:r>
          </w:p>
        </w:tc>
        <w:tc>
          <w:tcPr>
            <w:tcW w:w="9072" w:type="dxa"/>
            <w:tcBorders>
              <w:top w:val="single" w:sz="12" w:space="0" w:color="000000"/>
              <w:left w:val="single" w:sz="12" w:space="0" w:color="000000"/>
              <w:bottom w:val="single" w:sz="12" w:space="0" w:color="000000"/>
              <w:right w:val="single" w:sz="12" w:space="0" w:color="000000"/>
            </w:tcBorders>
          </w:tcPr>
          <w:p w14:paraId="3E5F2D35" w14:textId="77777777" w:rsidR="00634573" w:rsidRPr="00634573" w:rsidRDefault="00634573" w:rsidP="00634573">
            <w:pPr>
              <w:spacing w:line="200" w:lineRule="exact"/>
              <w:jc w:val="left"/>
              <w:rPr>
                <w:rFonts w:ascii="メイリオ" w:eastAsia="メイリオ" w:hAnsi="メイリオ"/>
                <w:sz w:val="16"/>
              </w:rPr>
            </w:pPr>
            <w:r w:rsidRPr="00634573">
              <w:rPr>
                <w:rFonts w:ascii="メイリオ" w:eastAsia="メイリオ" w:hAnsi="メイリオ" w:hint="eastAsia"/>
                <w:sz w:val="16"/>
              </w:rPr>
              <w:t>※法人の場合は名称及び代表者名</w:t>
            </w:r>
          </w:p>
          <w:p w14:paraId="6456315A" w14:textId="77777777" w:rsidR="00634573" w:rsidRPr="00634573" w:rsidRDefault="00634573" w:rsidP="00634573">
            <w:pPr>
              <w:snapToGrid w:val="0"/>
              <w:jc w:val="left"/>
              <w:rPr>
                <w:sz w:val="24"/>
              </w:rPr>
            </w:pPr>
          </w:p>
        </w:tc>
      </w:tr>
      <w:tr w:rsidR="00634573" w:rsidRPr="00634573" w14:paraId="1762569B" w14:textId="77777777" w:rsidTr="004D49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6"/>
        </w:trPr>
        <w:tc>
          <w:tcPr>
            <w:tcW w:w="1560" w:type="dxa"/>
            <w:shd w:val="clear" w:color="auto" w:fill="456DD1"/>
            <w:vAlign w:val="center"/>
          </w:tcPr>
          <w:p w14:paraId="5AB3D25D" w14:textId="77777777" w:rsidR="00634573" w:rsidRPr="00634573" w:rsidRDefault="00634573" w:rsidP="00634573">
            <w:pPr>
              <w:snapToGrid w:val="0"/>
              <w:jc w:val="center"/>
              <w:rPr>
                <w:rFonts w:ascii="メイリオ" w:eastAsia="メイリオ" w:hAnsi="メイリオ"/>
                <w:color w:val="FFFFFF" w:themeColor="background1"/>
                <w:sz w:val="24"/>
              </w:rPr>
            </w:pPr>
            <w:r w:rsidRPr="00634573">
              <w:rPr>
                <w:rFonts w:ascii="メイリオ" w:eastAsia="メイリオ" w:hAnsi="メイリオ" w:hint="eastAsia"/>
                <w:color w:val="FFFFFF" w:themeColor="background1"/>
                <w:sz w:val="24"/>
              </w:rPr>
              <w:t>年　齢</w:t>
            </w:r>
          </w:p>
        </w:tc>
        <w:tc>
          <w:tcPr>
            <w:tcW w:w="9072" w:type="dxa"/>
            <w:vAlign w:val="center"/>
          </w:tcPr>
          <w:p w14:paraId="3F9A23F5" w14:textId="77777777" w:rsidR="00634573" w:rsidRPr="00634573" w:rsidRDefault="00634573" w:rsidP="00634573">
            <w:pPr>
              <w:rPr>
                <w:rFonts w:ascii="BIZ UDPゴシック" w:eastAsia="BIZ UDPゴシック" w:hAnsi="BIZ UDPゴシック"/>
                <w:spacing w:val="-14"/>
              </w:rPr>
            </w:pPr>
            <w:r w:rsidRPr="00634573">
              <w:rPr>
                <w:rFonts w:ascii="BIZ UDPゴシック" w:eastAsia="BIZ UDPゴシック" w:hAnsi="BIZ UDPゴシック" w:hint="eastAsia"/>
              </w:rPr>
              <w:t>□</w:t>
            </w:r>
            <w:r w:rsidRPr="00634573">
              <w:rPr>
                <w:rFonts w:ascii="BIZ UDPゴシック" w:eastAsia="BIZ UDPゴシック" w:hAnsi="BIZ UDPゴシック" w:hint="eastAsia"/>
                <w:spacing w:val="-14"/>
              </w:rPr>
              <w:t xml:space="preserve">17歳以下　　</w:t>
            </w:r>
            <w:r w:rsidRPr="00634573">
              <w:rPr>
                <w:rFonts w:ascii="BIZ UDPゴシック" w:eastAsia="BIZ UDPゴシック" w:hAnsi="BIZ UDPゴシック" w:hint="eastAsia"/>
              </w:rPr>
              <w:t>□</w:t>
            </w:r>
            <w:r w:rsidRPr="00634573">
              <w:rPr>
                <w:rFonts w:ascii="BIZ UDPゴシック" w:eastAsia="BIZ UDPゴシック" w:hAnsi="BIZ UDPゴシック" w:hint="eastAsia"/>
                <w:spacing w:val="-14"/>
              </w:rPr>
              <w:t xml:space="preserve">18・19歳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4"/>
              </w:rPr>
              <w:t xml:space="preserve">20代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4"/>
              </w:rPr>
              <w:t>30代</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4"/>
              </w:rPr>
              <w:t>40代</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4"/>
              </w:rPr>
              <w:t xml:space="preserve">50代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4"/>
              </w:rPr>
              <w:t xml:space="preserve">60代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4"/>
              </w:rPr>
              <w:t>70歳以上</w:t>
            </w:r>
          </w:p>
        </w:tc>
      </w:tr>
      <w:tr w:rsidR="00634573" w:rsidRPr="00634573" w14:paraId="73FB1AC3" w14:textId="77777777" w:rsidTr="004D49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560" w:type="dxa"/>
            <w:shd w:val="clear" w:color="auto" w:fill="456DD1"/>
            <w:vAlign w:val="center"/>
          </w:tcPr>
          <w:p w14:paraId="32A141AA" w14:textId="77777777" w:rsidR="00634573" w:rsidRPr="00634573" w:rsidRDefault="00634573" w:rsidP="00634573">
            <w:pPr>
              <w:snapToGrid w:val="0"/>
              <w:jc w:val="center"/>
              <w:rPr>
                <w:rFonts w:ascii="メイリオ" w:eastAsia="メイリオ" w:hAnsi="メイリオ"/>
                <w:color w:val="FFFFFF" w:themeColor="background1"/>
                <w:sz w:val="24"/>
              </w:rPr>
            </w:pPr>
            <w:r w:rsidRPr="00634573">
              <w:rPr>
                <w:rFonts w:ascii="メイリオ" w:eastAsia="メイリオ" w:hAnsi="メイリオ" w:hint="eastAsia"/>
                <w:color w:val="FFFFFF" w:themeColor="background1"/>
                <w:sz w:val="24"/>
              </w:rPr>
              <w:t>職　業</w:t>
            </w:r>
          </w:p>
        </w:tc>
        <w:tc>
          <w:tcPr>
            <w:tcW w:w="9072" w:type="dxa"/>
            <w:vAlign w:val="center"/>
          </w:tcPr>
          <w:p w14:paraId="6F60E9ED" w14:textId="77777777" w:rsidR="00634573" w:rsidRPr="00634573" w:rsidRDefault="00634573" w:rsidP="00634573">
            <w:pPr>
              <w:rPr>
                <w:rFonts w:ascii="BIZ UDPゴシック" w:eastAsia="BIZ UDPゴシック" w:hAnsi="BIZ UDPゴシック"/>
              </w:rPr>
            </w:pPr>
            <w:r w:rsidRPr="00634573">
              <w:rPr>
                <w:rFonts w:ascii="BIZ UDPゴシック" w:eastAsia="BIZ UDPゴシック" w:hAnsi="BIZ UDPゴシック" w:hint="eastAsia"/>
              </w:rPr>
              <w:t>□</w:t>
            </w:r>
            <w:r w:rsidRPr="00634573">
              <w:rPr>
                <w:rFonts w:ascii="BIZ UDPゴシック" w:eastAsia="BIZ UDPゴシック" w:hAnsi="BIZ UDPゴシック" w:hint="eastAsia"/>
                <w:spacing w:val="-12"/>
              </w:rPr>
              <w:t xml:space="preserve">会社員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2"/>
              </w:rPr>
              <w:t xml:space="preserve">公務員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2"/>
              </w:rPr>
              <w:t xml:space="preserve">自営業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2"/>
              </w:rPr>
              <w:t xml:space="preserve">専業主婦(夫)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2"/>
              </w:rPr>
              <w:t xml:space="preserve">学生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2"/>
              </w:rPr>
              <w:t xml:space="preserve">パート・アルバイト　</w:t>
            </w:r>
            <w:r w:rsidRPr="00634573">
              <w:rPr>
                <w:rFonts w:ascii="BIZ UDPゴシック" w:eastAsia="BIZ UDPゴシック" w:hAnsi="BIZ UDPゴシック" w:hint="eastAsia"/>
              </w:rPr>
              <w:t xml:space="preserve">　□</w:t>
            </w:r>
            <w:r w:rsidRPr="00634573">
              <w:rPr>
                <w:rFonts w:ascii="BIZ UDPゴシック" w:eastAsia="BIZ UDPゴシック" w:hAnsi="BIZ UDPゴシック" w:hint="eastAsia"/>
                <w:spacing w:val="-12"/>
              </w:rPr>
              <w:t>その他</w:t>
            </w:r>
          </w:p>
        </w:tc>
      </w:tr>
    </w:tbl>
    <w:p w14:paraId="033E99D0" w14:textId="77777777" w:rsidR="007457CC" w:rsidRPr="007457CC" w:rsidRDefault="007457CC" w:rsidP="007457CC">
      <w:pPr>
        <w:widowControl/>
        <w:spacing w:line="260" w:lineRule="exact"/>
        <w:ind w:left="210" w:hangingChars="100" w:hanging="210"/>
        <w:jc w:val="left"/>
        <w:rPr>
          <w:rFonts w:ascii="BIZ UDPゴシック" w:eastAsia="BIZ UDPゴシック" w:hAnsi="BIZ UDPゴシック"/>
        </w:rPr>
      </w:pPr>
      <w:r w:rsidRPr="007457CC">
        <w:rPr>
          <w:rFonts w:ascii="BIZ UDPゴシック" w:eastAsia="BIZ UDPゴシック" w:hAnsi="BIZ UDPゴシック" w:hint="eastAsia"/>
        </w:rPr>
        <w:t>※１</w:t>
      </w:r>
      <w:r>
        <w:rPr>
          <w:rFonts w:ascii="BIZ UDPゴシック" w:eastAsia="BIZ UDPゴシック" w:hAnsi="BIZ UDPゴシック" w:hint="eastAsia"/>
        </w:rPr>
        <w:t xml:space="preserve"> </w:t>
      </w:r>
      <w:r w:rsidRPr="007457CC">
        <w:rPr>
          <w:rFonts w:ascii="BIZ UDPゴシック" w:eastAsia="BIZ UDPゴシック" w:hAnsi="BIZ UDPゴシック" w:hint="eastAsia"/>
        </w:rPr>
        <w:t>＊印のある欄は必ずご記入ください。（意見の提出に際して、「静岡市市民参画の推進に関する条例施行規則」第５条第４項において、個人の場合は住所及び氏名、法人その他の団体の場合は、名称、所在地及び代表者の氏名を明らかにすることとされています。ご協力をお願いいたします。）</w:t>
      </w:r>
    </w:p>
    <w:p w14:paraId="139F747E" w14:textId="77777777" w:rsidR="007457CC" w:rsidRPr="007457CC" w:rsidRDefault="007457CC" w:rsidP="007457CC">
      <w:pPr>
        <w:widowControl/>
        <w:spacing w:line="260" w:lineRule="exact"/>
        <w:ind w:left="210" w:hangingChars="100" w:hanging="210"/>
        <w:jc w:val="left"/>
        <w:rPr>
          <w:rFonts w:ascii="BIZ UDPゴシック" w:eastAsia="BIZ UDPゴシック" w:hAnsi="BIZ UDPゴシック"/>
        </w:rPr>
      </w:pPr>
      <w:r w:rsidRPr="007457CC">
        <w:rPr>
          <w:rFonts w:ascii="BIZ UDPゴシック" w:eastAsia="BIZ UDPゴシック" w:hAnsi="BIZ UDPゴシック" w:hint="eastAsia"/>
        </w:rPr>
        <w:t>※２　個人情報については、厳正に管理を行い、「静岡市市民参画の推進に関する条例」に基づくパブリックコメントの目的以外では使用いたしません。</w:t>
      </w:r>
    </w:p>
    <w:p w14:paraId="6744B487" w14:textId="77777777" w:rsidR="007457CC" w:rsidRPr="00F54E80" w:rsidRDefault="007457CC" w:rsidP="007457CC">
      <w:pPr>
        <w:spacing w:line="240" w:lineRule="exact"/>
        <w:ind w:leftChars="13" w:left="111" w:hangingChars="40" w:hanging="84"/>
        <w:rPr>
          <w:rFonts w:ascii="BIZ UDPゴシック" w:eastAsia="BIZ UDPゴシック" w:hAnsi="BIZ UDPゴシック"/>
        </w:rPr>
      </w:pPr>
      <w:r w:rsidRPr="007457CC">
        <w:rPr>
          <w:rFonts w:ascii="BIZ UDPゴシック" w:eastAsia="BIZ UDPゴシック" w:hAnsi="BIZ UDPゴシック" w:hint="eastAsia"/>
        </w:rPr>
        <w:t>※３　いただいたご意見は、第３次静岡市</w:t>
      </w:r>
      <w:r w:rsidR="00302421">
        <w:rPr>
          <w:rFonts w:ascii="BIZ UDPゴシック" w:eastAsia="BIZ UDPゴシック" w:hAnsi="BIZ UDPゴシック" w:hint="eastAsia"/>
        </w:rPr>
        <w:t>消費生活</w:t>
      </w:r>
      <w:r w:rsidRPr="007457CC">
        <w:rPr>
          <w:rFonts w:ascii="BIZ UDPゴシック" w:eastAsia="BIZ UDPゴシック" w:hAnsi="BIZ UDPゴシック" w:hint="eastAsia"/>
        </w:rPr>
        <w:t>基本計画策定の参考とさせていただきます。また、個人が特定できないよう編集した上で、意見の要旨を市ホームページ等で原則公開させていただきますので、ご了承ください。</w:t>
      </w:r>
    </w:p>
    <w:sectPr w:rsidR="007457CC" w:rsidRPr="00F54E80" w:rsidSect="00565C93">
      <w:headerReference w:type="default" r:id="rId10"/>
      <w:footerReference w:type="defaul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9A86" w14:textId="77777777" w:rsidR="0031250E" w:rsidRDefault="0031250E" w:rsidP="0031250E">
      <w:r>
        <w:separator/>
      </w:r>
    </w:p>
  </w:endnote>
  <w:endnote w:type="continuationSeparator" w:id="0">
    <w:p w14:paraId="4989F048" w14:textId="77777777" w:rsidR="0031250E" w:rsidRDefault="0031250E" w:rsidP="0031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8DEB" w14:textId="77777777" w:rsidR="00145485" w:rsidRDefault="00633B3F">
    <w:pPr>
      <w:pStyle w:val="a7"/>
    </w:pPr>
    <w:r>
      <w:rPr>
        <w:rFonts w:ascii="ＭＳ ゴシック" w:eastAsia="ＭＳ ゴシック" w:hAnsi="ＭＳ ゴシック"/>
        <w:b/>
        <w:noProof/>
        <w:sz w:val="28"/>
      </w:rPr>
      <mc:AlternateContent>
        <mc:Choice Requires="wps">
          <w:drawing>
            <wp:anchor distT="0" distB="0" distL="114300" distR="114300" simplePos="0" relativeHeight="251663360" behindDoc="0" locked="0" layoutInCell="1" allowOverlap="1" wp14:anchorId="725621D0" wp14:editId="6D5C26F7">
              <wp:simplePos x="0" y="0"/>
              <wp:positionH relativeFrom="column">
                <wp:posOffset>3729446</wp:posOffset>
              </wp:positionH>
              <wp:positionV relativeFrom="paragraph">
                <wp:posOffset>156210</wp:posOffset>
              </wp:positionV>
              <wp:extent cx="2843530" cy="372564"/>
              <wp:effectExtent l="19050" t="19050" r="13970" b="279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72564"/>
                      </a:xfrm>
                      <a:prstGeom prst="homePlate">
                        <a:avLst>
                          <a:gd name="adj" fmla="val 54889"/>
                        </a:avLst>
                      </a:prstGeom>
                      <a:solidFill>
                        <a:srgbClr val="456DD1"/>
                      </a:solidFill>
                      <a:ln w="28575">
                        <a:solidFill>
                          <a:srgbClr val="4472C4">
                            <a:lumMod val="50000"/>
                          </a:srgbClr>
                        </a:solidFill>
                      </a:ln>
                      <a:extLst/>
                    </wps:spPr>
                    <wps:txbx>
                      <w:txbxContent>
                        <w:p w14:paraId="37EF5A4B" w14:textId="77777777" w:rsidR="00F54E80" w:rsidRPr="00565C93" w:rsidRDefault="00F54E80" w:rsidP="00F54E80">
                          <w:pPr>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提出先</w:t>
                          </w:r>
                          <w:r>
                            <w:rPr>
                              <w:rFonts w:ascii="メイリオ" w:eastAsia="メイリオ" w:hAnsi="メイリオ"/>
                              <w:b/>
                              <w:color w:val="FFFFFF" w:themeColor="background1"/>
                              <w:sz w:val="28"/>
                            </w:rPr>
                            <w:t>は表を確認</w:t>
                          </w:r>
                          <w:r>
                            <w:rPr>
                              <w:rFonts w:ascii="メイリオ" w:eastAsia="メイリオ" w:hAnsi="メイリオ" w:hint="eastAsia"/>
                              <w:b/>
                              <w:color w:val="FFFFFF" w:themeColor="background1"/>
                              <w:sz w:val="28"/>
                            </w:rPr>
                            <w:t>してください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21D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16" o:spid="_x0000_s1032" type="#_x0000_t15" style="position:absolute;left:0;text-align:left;margin-left:293.65pt;margin-top:12.3pt;width:223.9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" adj="20047" fillcolor="#456dd1" strokecolor="#203864" strokeweight="2.25pt">
              <v:textbox inset="5.85pt,0,5.85pt,.7pt">
                <w:txbxContent>
                  <w:p w14:paraId="37EF5A4B" w14:textId="77777777" w:rsidR="00F54E80" w:rsidRPr="00565C93" w:rsidRDefault="00F54E80" w:rsidP="00F54E80">
                    <w:pPr>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提出先</w:t>
                    </w:r>
                    <w:r>
                      <w:rPr>
                        <w:rFonts w:ascii="メイリオ" w:eastAsia="メイリオ" w:hAnsi="メイリオ"/>
                        <w:b/>
                        <w:color w:val="FFFFFF" w:themeColor="background1"/>
                        <w:sz w:val="28"/>
                      </w:rPr>
                      <w:t>は表を確認</w:t>
                    </w:r>
                    <w:r>
                      <w:rPr>
                        <w:rFonts w:ascii="メイリオ" w:eastAsia="メイリオ" w:hAnsi="メイリオ" w:hint="eastAsia"/>
                        <w:b/>
                        <w:color w:val="FFFFFF" w:themeColor="background1"/>
                        <w:sz w:val="28"/>
                      </w:rPr>
                      <w:t>してください</w:t>
                    </w:r>
                  </w:p>
                </w:txbxContent>
              </v:textbox>
            </v:shape>
          </w:pict>
        </mc:Fallback>
      </mc:AlternateContent>
    </w:r>
    <w:r w:rsidR="00F54E80">
      <w:rPr>
        <w:rFonts w:ascii="HGP創英角ｺﾞｼｯｸUB" w:eastAsia="HGP創英角ｺﾞｼｯｸUB" w:hAnsi="HGP創英角ｺﾞｼｯｸUB" w:hint="eastAsia"/>
        <w:noProof/>
        <w:sz w:val="36"/>
      </w:rPr>
      <w:drawing>
        <wp:anchor distT="0" distB="0" distL="114300" distR="114300" simplePos="0" relativeHeight="251659264" behindDoc="0" locked="0" layoutInCell="1" allowOverlap="1" wp14:anchorId="034FBC0F" wp14:editId="24EE3556">
          <wp:simplePos x="0" y="0"/>
          <wp:positionH relativeFrom="margin">
            <wp:posOffset>-515167</wp:posOffset>
          </wp:positionH>
          <wp:positionV relativeFrom="paragraph">
            <wp:posOffset>226605</wp:posOffset>
          </wp:positionV>
          <wp:extent cx="1019136" cy="291181"/>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ロゴマーク横組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36" cy="29118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8715" w14:textId="77777777" w:rsidR="00565C93" w:rsidRDefault="00565C93">
    <w:pPr>
      <w:pStyle w:val="a7"/>
    </w:pPr>
    <w:r>
      <w:rPr>
        <w:rFonts w:ascii="ＭＳ ゴシック" w:eastAsia="ＭＳ ゴシック" w:hAnsi="ＭＳ ゴシック"/>
        <w:b/>
        <w:noProof/>
        <w:sz w:val="28"/>
      </w:rPr>
      <mc:AlternateContent>
        <mc:Choice Requires="wps">
          <w:drawing>
            <wp:anchor distT="0" distB="0" distL="114300" distR="114300" simplePos="0" relativeHeight="251661312" behindDoc="0" locked="0" layoutInCell="1" allowOverlap="1" wp14:anchorId="6180EC53" wp14:editId="29F712F5">
              <wp:simplePos x="0" y="0"/>
              <wp:positionH relativeFrom="column">
                <wp:posOffset>4488872</wp:posOffset>
              </wp:positionH>
              <wp:positionV relativeFrom="paragraph">
                <wp:posOffset>-76588</wp:posOffset>
              </wp:positionV>
              <wp:extent cx="2095500" cy="48577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5775"/>
                      </a:xfrm>
                      <a:prstGeom prst="homePlate">
                        <a:avLst>
                          <a:gd name="adj" fmla="val 54889"/>
                        </a:avLst>
                      </a:prstGeom>
                      <a:solidFill>
                        <a:srgbClr val="456DD1"/>
                      </a:solidFill>
                      <a:ln w="28575">
                        <a:solidFill>
                          <a:schemeClr val="accent5">
                            <a:lumMod val="50000"/>
                          </a:schemeClr>
                        </a:solidFill>
                      </a:ln>
                      <a:extLst/>
                    </wps:spPr>
                    <wps:txbx>
                      <w:txbxContent>
                        <w:p w14:paraId="4A3E7DD2" w14:textId="77777777" w:rsidR="00565C93" w:rsidRPr="00565C93" w:rsidRDefault="00565C93" w:rsidP="00565C93">
                          <w:pPr>
                            <w:rPr>
                              <w:rFonts w:ascii="メイリオ" w:eastAsia="メイリオ" w:hAnsi="メイリオ"/>
                              <w:b/>
                              <w:color w:val="FFFFFF" w:themeColor="background1"/>
                              <w:sz w:val="28"/>
                            </w:rPr>
                          </w:pPr>
                          <w:r w:rsidRPr="00565C93">
                            <w:rPr>
                              <w:rFonts w:ascii="メイリオ" w:eastAsia="メイリオ" w:hAnsi="メイリオ" w:hint="eastAsia"/>
                              <w:b/>
                              <w:color w:val="FFFFFF" w:themeColor="background1"/>
                              <w:sz w:val="28"/>
                            </w:rPr>
                            <w:t>応募用紙は裏面です</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0EC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1" o:spid="_x0000_s1033" type="#_x0000_t15" style="position:absolute;left:0;text-align:left;margin-left:353.45pt;margin-top:-6.05pt;width:16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" adj="18852" fillcolor="#456dd1" strokecolor="#1f3763 [1608]" strokeweight="2.25pt">
              <v:textbox inset="5.85pt,2mm,5.85pt,.7pt">
                <w:txbxContent>
                  <w:p w14:paraId="4A3E7DD2" w14:textId="77777777" w:rsidR="00565C93" w:rsidRPr="00565C93" w:rsidRDefault="00565C93" w:rsidP="00565C93">
                    <w:pPr>
                      <w:rPr>
                        <w:rFonts w:ascii="メイリオ" w:eastAsia="メイリオ" w:hAnsi="メイリオ"/>
                        <w:b/>
                        <w:color w:val="FFFFFF" w:themeColor="background1"/>
                        <w:sz w:val="28"/>
                      </w:rPr>
                    </w:pPr>
                    <w:r w:rsidRPr="00565C93">
                      <w:rPr>
                        <w:rFonts w:ascii="メイリオ" w:eastAsia="メイリオ" w:hAnsi="メイリオ" w:hint="eastAsia"/>
                        <w:b/>
                        <w:color w:val="FFFFFF" w:themeColor="background1"/>
                        <w:sz w:val="28"/>
                      </w:rPr>
                      <w:t>応募用紙は裏面です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283F" w14:textId="77777777" w:rsidR="0031250E" w:rsidRDefault="0031250E" w:rsidP="0031250E">
      <w:r>
        <w:separator/>
      </w:r>
    </w:p>
  </w:footnote>
  <w:footnote w:type="continuationSeparator" w:id="0">
    <w:p w14:paraId="548881DA" w14:textId="77777777" w:rsidR="0031250E" w:rsidRDefault="0031250E" w:rsidP="0031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0CA7" w14:textId="77777777" w:rsidR="0031250E" w:rsidRPr="00990873" w:rsidRDefault="00145485" w:rsidP="00990873">
    <w:pPr>
      <w:ind w:leftChars="-202" w:rightChars="-151" w:right="-317" w:hangingChars="106" w:hanging="424"/>
      <w:jc w:val="distribute"/>
      <w:rPr>
        <w:rFonts w:ascii="HGP創英角ｺﾞｼｯｸUB" w:eastAsia="HGP創英角ｺﾞｼｯｸUB" w:hAnsi="HGP創英角ｺﾞｼｯｸUB"/>
        <w:sz w:val="28"/>
      </w:rPr>
    </w:pPr>
    <w:r w:rsidRPr="00653796">
      <w:rPr>
        <w:rFonts w:ascii="HGP創英角ｺﾞｼｯｸUB" w:eastAsia="HGP創英角ｺﾞｼｯｸUB" w:hAnsi="HGP創英角ｺﾞｼｯｸUB" w:hint="eastAsia"/>
        <w:sz w:val="40"/>
      </w:rPr>
      <w:t>第３次静岡市消費生活基本計画（案）に関する意見応募用紙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EC"/>
    <w:rsid w:val="00007FFB"/>
    <w:rsid w:val="000611B6"/>
    <w:rsid w:val="000B0FE3"/>
    <w:rsid w:val="000B5DDC"/>
    <w:rsid w:val="000E6373"/>
    <w:rsid w:val="00107314"/>
    <w:rsid w:val="00114044"/>
    <w:rsid w:val="00142B52"/>
    <w:rsid w:val="00145485"/>
    <w:rsid w:val="00177B88"/>
    <w:rsid w:val="001B74D9"/>
    <w:rsid w:val="00212957"/>
    <w:rsid w:val="00281B8B"/>
    <w:rsid w:val="002906A3"/>
    <w:rsid w:val="002E67A7"/>
    <w:rsid w:val="00302421"/>
    <w:rsid w:val="0031250E"/>
    <w:rsid w:val="003949F7"/>
    <w:rsid w:val="004379D7"/>
    <w:rsid w:val="00444B01"/>
    <w:rsid w:val="0046389F"/>
    <w:rsid w:val="00472FFB"/>
    <w:rsid w:val="00486C9C"/>
    <w:rsid w:val="00491CCD"/>
    <w:rsid w:val="004C021C"/>
    <w:rsid w:val="004C6C7C"/>
    <w:rsid w:val="004C6E6C"/>
    <w:rsid w:val="004D49EE"/>
    <w:rsid w:val="00531D6E"/>
    <w:rsid w:val="00557E93"/>
    <w:rsid w:val="00565C93"/>
    <w:rsid w:val="00591B54"/>
    <w:rsid w:val="005B00E9"/>
    <w:rsid w:val="00633AF5"/>
    <w:rsid w:val="00633B3F"/>
    <w:rsid w:val="00634573"/>
    <w:rsid w:val="006363EC"/>
    <w:rsid w:val="00653796"/>
    <w:rsid w:val="006756C1"/>
    <w:rsid w:val="006A5FEB"/>
    <w:rsid w:val="006B5ED1"/>
    <w:rsid w:val="00711BDD"/>
    <w:rsid w:val="00714458"/>
    <w:rsid w:val="007457CC"/>
    <w:rsid w:val="007A743A"/>
    <w:rsid w:val="007E3B36"/>
    <w:rsid w:val="008219E4"/>
    <w:rsid w:val="00885391"/>
    <w:rsid w:val="008A465C"/>
    <w:rsid w:val="008C0FF5"/>
    <w:rsid w:val="008D332F"/>
    <w:rsid w:val="0090699F"/>
    <w:rsid w:val="00920140"/>
    <w:rsid w:val="00963741"/>
    <w:rsid w:val="00990873"/>
    <w:rsid w:val="00994FA2"/>
    <w:rsid w:val="0099556C"/>
    <w:rsid w:val="009C362B"/>
    <w:rsid w:val="009C6597"/>
    <w:rsid w:val="009D0A1D"/>
    <w:rsid w:val="00A305C0"/>
    <w:rsid w:val="00A67116"/>
    <w:rsid w:val="00A86D76"/>
    <w:rsid w:val="00AE3491"/>
    <w:rsid w:val="00B25AE7"/>
    <w:rsid w:val="00B44B87"/>
    <w:rsid w:val="00B910E8"/>
    <w:rsid w:val="00BB07FE"/>
    <w:rsid w:val="00BB0AA9"/>
    <w:rsid w:val="00BF79EE"/>
    <w:rsid w:val="00C20A4C"/>
    <w:rsid w:val="00C26EBB"/>
    <w:rsid w:val="00C34427"/>
    <w:rsid w:val="00C43E63"/>
    <w:rsid w:val="00C63A5D"/>
    <w:rsid w:val="00CC1D5D"/>
    <w:rsid w:val="00CF0FB8"/>
    <w:rsid w:val="00CF2DEB"/>
    <w:rsid w:val="00D13D44"/>
    <w:rsid w:val="00DB1E9A"/>
    <w:rsid w:val="00E11A88"/>
    <w:rsid w:val="00E73077"/>
    <w:rsid w:val="00EB2120"/>
    <w:rsid w:val="00F22ADD"/>
    <w:rsid w:val="00F27E06"/>
    <w:rsid w:val="00F3133A"/>
    <w:rsid w:val="00F54E80"/>
    <w:rsid w:val="00F654FF"/>
    <w:rsid w:val="00FE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6C49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3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4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74D9"/>
    <w:rPr>
      <w:rFonts w:asciiTheme="majorHAnsi" w:eastAsiaTheme="majorEastAsia" w:hAnsiTheme="majorHAnsi" w:cstheme="majorBidi"/>
      <w:sz w:val="18"/>
      <w:szCs w:val="18"/>
    </w:rPr>
  </w:style>
  <w:style w:type="paragraph" w:styleId="a5">
    <w:name w:val="header"/>
    <w:basedOn w:val="a"/>
    <w:link w:val="a6"/>
    <w:uiPriority w:val="99"/>
    <w:unhideWhenUsed/>
    <w:rsid w:val="0031250E"/>
    <w:pPr>
      <w:tabs>
        <w:tab w:val="center" w:pos="4252"/>
        <w:tab w:val="right" w:pos="8504"/>
      </w:tabs>
      <w:snapToGrid w:val="0"/>
    </w:pPr>
  </w:style>
  <w:style w:type="character" w:customStyle="1" w:styleId="a6">
    <w:name w:val="ヘッダー (文字)"/>
    <w:basedOn w:val="a0"/>
    <w:link w:val="a5"/>
    <w:uiPriority w:val="99"/>
    <w:rsid w:val="0031250E"/>
    <w:rPr>
      <w:rFonts w:ascii="Century" w:hAnsi="Century" w:cs="Times New Roman"/>
    </w:rPr>
  </w:style>
  <w:style w:type="paragraph" w:styleId="a7">
    <w:name w:val="footer"/>
    <w:basedOn w:val="a"/>
    <w:link w:val="a8"/>
    <w:uiPriority w:val="99"/>
    <w:unhideWhenUsed/>
    <w:rsid w:val="0031250E"/>
    <w:pPr>
      <w:tabs>
        <w:tab w:val="center" w:pos="4252"/>
        <w:tab w:val="right" w:pos="8504"/>
      </w:tabs>
      <w:snapToGrid w:val="0"/>
    </w:pPr>
  </w:style>
  <w:style w:type="character" w:customStyle="1" w:styleId="a8">
    <w:name w:val="フッター (文字)"/>
    <w:basedOn w:val="a0"/>
    <w:link w:val="a7"/>
    <w:uiPriority w:val="99"/>
    <w:rsid w:val="0031250E"/>
    <w:rPr>
      <w:rFonts w:ascii="Century" w:hAnsi="Century" w:cs="Times New Roman"/>
    </w:rPr>
  </w:style>
  <w:style w:type="character" w:styleId="a9">
    <w:name w:val="Hyperlink"/>
    <w:basedOn w:val="a0"/>
    <w:uiPriority w:val="99"/>
    <w:unhideWhenUsed/>
    <w:rsid w:val="00557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 TargetMode="External" /><Relationship Id="rId14" Type="http://schemas.openxmlformats.org/officeDocument/2006/relationships/theme" Target="theme/theme1.xml" />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C124F5A-D47E-436F-A8E3-DBAD01BA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2022-12-28T00:13:00Z</dcterms:created>
  <dcterms:modified xsi:type="dcterms:W3CDTF">2022-12-28T00:13:00Z</dcterms:modified>
</cp:coreProperties>
</file>