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0B" w:rsidRPr="009B07F5" w:rsidRDefault="009B07F5" w:rsidP="009B07F5">
      <w:pPr>
        <w:ind w:right="720"/>
        <w:jc w:val="right"/>
        <w:rPr>
          <w:rFonts w:ascii="ＭＳ 明朝" w:hAnsi="ＭＳ 明朝"/>
          <w:sz w:val="24"/>
          <w:szCs w:val="24"/>
          <w:bdr w:val="single" w:sz="4" w:space="0" w:color="auto"/>
        </w:rPr>
      </w:pPr>
      <w:r w:rsidRPr="009B07F5">
        <w:rPr>
          <w:rFonts w:ascii="ＭＳ 明朝" w:hAnsi="ＭＳ 明朝" w:hint="eastAsia"/>
          <w:sz w:val="24"/>
          <w:szCs w:val="24"/>
          <w:bdr w:val="single" w:sz="4" w:space="0" w:color="auto"/>
        </w:rPr>
        <w:t>資料１</w:t>
      </w:r>
    </w:p>
    <w:p w:rsidR="00EE760B" w:rsidRDefault="00EE760B" w:rsidP="00371286">
      <w:pPr>
        <w:jc w:val="center"/>
        <w:rPr>
          <w:rFonts w:ascii="ＭＳ 明朝" w:hAnsi="ＭＳ 明朝"/>
          <w:b/>
          <w:sz w:val="24"/>
          <w:szCs w:val="24"/>
        </w:rPr>
      </w:pPr>
    </w:p>
    <w:p w:rsidR="00371286" w:rsidRPr="0042266B" w:rsidRDefault="00371286" w:rsidP="00371286">
      <w:pPr>
        <w:jc w:val="center"/>
        <w:rPr>
          <w:rFonts w:ascii="ＭＳ 明朝" w:hAnsi="ＭＳ 明朝"/>
          <w:b/>
          <w:sz w:val="24"/>
          <w:szCs w:val="24"/>
        </w:rPr>
      </w:pPr>
      <w:r w:rsidRPr="0042266B">
        <w:rPr>
          <w:rFonts w:ascii="ＭＳ 明朝" w:hAnsi="ＭＳ 明朝" w:hint="eastAsia"/>
          <w:b/>
          <w:sz w:val="24"/>
          <w:szCs w:val="24"/>
        </w:rPr>
        <w:t>「相談支援ファイル（すくすくファイル）」の配付方法等の変更</w:t>
      </w:r>
    </w:p>
    <w:p w:rsidR="00371286" w:rsidRPr="0042266B" w:rsidRDefault="00371286" w:rsidP="00371286">
      <w:pPr>
        <w:jc w:val="center"/>
        <w:rPr>
          <w:rFonts w:ascii="ＭＳ 明朝" w:hAnsi="ＭＳ 明朝"/>
          <w:b/>
          <w:sz w:val="24"/>
          <w:szCs w:val="24"/>
        </w:rPr>
      </w:pPr>
      <w:r w:rsidRPr="0042266B">
        <w:rPr>
          <w:rFonts w:ascii="ＭＳ 明朝" w:hAnsi="ＭＳ 明朝" w:hint="eastAsia"/>
          <w:b/>
          <w:sz w:val="24"/>
          <w:szCs w:val="24"/>
        </w:rPr>
        <w:t xml:space="preserve">及び、保護者が気軽に相談できる場所づくりの検討について </w:t>
      </w:r>
    </w:p>
    <w:p w:rsidR="00367750" w:rsidRDefault="00367750" w:rsidP="00367750">
      <w:pPr>
        <w:rPr>
          <w:rFonts w:ascii="ＭＳ 明朝" w:hAnsi="ＭＳ 明朝"/>
          <w:sz w:val="24"/>
          <w:szCs w:val="24"/>
          <w:u w:val="single"/>
        </w:rPr>
      </w:pPr>
    </w:p>
    <w:p w:rsidR="00371286" w:rsidRPr="0042266B" w:rsidRDefault="00371286" w:rsidP="00367750">
      <w:pPr>
        <w:rPr>
          <w:rFonts w:ascii="ＭＳ 明朝" w:hAnsi="ＭＳ 明朝"/>
          <w:sz w:val="24"/>
          <w:szCs w:val="24"/>
          <w:u w:val="single"/>
        </w:rPr>
      </w:pPr>
      <w:r w:rsidRPr="0042266B">
        <w:rPr>
          <w:rFonts w:ascii="ＭＳ 明朝" w:hAnsi="ＭＳ 明朝" w:hint="eastAsia"/>
          <w:sz w:val="24"/>
          <w:szCs w:val="24"/>
          <w:u w:val="single"/>
        </w:rPr>
        <w:t>１　はじめに</w:t>
      </w:r>
    </w:p>
    <w:p w:rsidR="00371286" w:rsidRPr="006E6528" w:rsidRDefault="00371286" w:rsidP="00D937B6">
      <w:pPr>
        <w:ind w:leftChars="200" w:left="420" w:firstLineChars="100" w:firstLine="210"/>
        <w:rPr>
          <w:rFonts w:ascii="ＭＳ 明朝" w:hAnsi="ＭＳ 明朝"/>
          <w:szCs w:val="21"/>
        </w:rPr>
      </w:pPr>
      <w:r w:rsidRPr="006E6528">
        <w:rPr>
          <w:rFonts w:ascii="ＭＳ 明朝" w:hAnsi="ＭＳ 明朝" w:hint="eastAsia"/>
          <w:szCs w:val="21"/>
        </w:rPr>
        <w:t>昨年度、公・私立保育園に通う２歳児の保護者、幼児言語教室を利用する児童の保護者及び、市内公・私立保育園108園及び市内幼児言語教室4教室を対象に、「相談支援ファイル（すくすくファイル）」の活用状況等の実態調査を実施した。</w:t>
      </w:r>
    </w:p>
    <w:p w:rsidR="00371286" w:rsidRPr="006E6528" w:rsidRDefault="00371286" w:rsidP="00367750">
      <w:pPr>
        <w:ind w:leftChars="200" w:left="420" w:firstLineChars="100" w:firstLine="210"/>
        <w:rPr>
          <w:rFonts w:ascii="ＭＳ 明朝" w:hAnsi="ＭＳ 明朝"/>
          <w:szCs w:val="21"/>
        </w:rPr>
      </w:pPr>
      <w:r w:rsidRPr="006E6528">
        <w:rPr>
          <w:rFonts w:ascii="ＭＳ 明朝" w:hAnsi="ＭＳ 明朝" w:hint="eastAsia"/>
          <w:szCs w:val="21"/>
        </w:rPr>
        <w:t>調査の結果、「相談支援ファイル（すくすくファイル）」は、保健福祉センターで行う６か月育児相談で、相談に来た保護者全員に配付しているにもかかわらず、2割（幼児言語教室では4割）の保護者しか「持っている」と回答していないなど、すくすくファイルに対する、理解・認知がされていないこと、保護者アンケートからは、保護者が子どもの事を気軽に相談できる場所が求められていることなどが明らかとなった。</w:t>
      </w:r>
    </w:p>
    <w:p w:rsidR="00367750" w:rsidRDefault="00371286" w:rsidP="00367750">
      <w:pPr>
        <w:ind w:leftChars="200" w:left="420" w:firstLineChars="100" w:firstLine="210"/>
        <w:rPr>
          <w:rFonts w:ascii="ＭＳ 明朝" w:hAnsi="ＭＳ 明朝"/>
          <w:szCs w:val="21"/>
        </w:rPr>
      </w:pPr>
      <w:r w:rsidRPr="006E6528">
        <w:rPr>
          <w:rFonts w:ascii="ＭＳ 明朝" w:hAnsi="ＭＳ 明朝" w:hint="eastAsia"/>
          <w:szCs w:val="21"/>
        </w:rPr>
        <w:t>今年度は調査の結果を踏まえ、「相談支援ファイル（すくすくファイル）」の配付方法等についての検討及び保護者が気軽に相談できる場所づくりについて、協議を行いたい。</w:t>
      </w:r>
    </w:p>
    <w:p w:rsidR="00367750" w:rsidRDefault="00367750" w:rsidP="00367750">
      <w:pPr>
        <w:rPr>
          <w:rFonts w:ascii="ＭＳ 明朝" w:hAnsi="ＭＳ 明朝"/>
          <w:szCs w:val="21"/>
        </w:rPr>
      </w:pPr>
    </w:p>
    <w:p w:rsidR="00367750" w:rsidRDefault="009E07DD" w:rsidP="00367750">
      <w:pPr>
        <w:rPr>
          <w:rFonts w:ascii="ＭＳ 明朝" w:hAnsi="ＭＳ 明朝"/>
          <w:szCs w:val="21"/>
        </w:rPr>
      </w:pPr>
      <w:r w:rsidRPr="0038118E">
        <w:rPr>
          <w:rFonts w:hint="eastAsia"/>
          <w:sz w:val="24"/>
          <w:szCs w:val="24"/>
          <w:u w:val="single"/>
        </w:rPr>
        <w:t>２　支援の方向性</w:t>
      </w:r>
    </w:p>
    <w:p w:rsidR="009E07DD" w:rsidRPr="00367750" w:rsidRDefault="009E07DD" w:rsidP="00367750">
      <w:pPr>
        <w:rPr>
          <w:rFonts w:ascii="ＭＳ 明朝" w:hAnsi="ＭＳ 明朝"/>
          <w:szCs w:val="21"/>
        </w:rPr>
      </w:pPr>
      <w:r>
        <w:rPr>
          <w:rFonts w:hint="eastAsia"/>
        </w:rPr>
        <w:t>（１）保護者アンケート調査から見えた</w:t>
      </w:r>
      <w:r w:rsidR="00AA7203">
        <w:rPr>
          <w:rFonts w:hint="eastAsia"/>
        </w:rPr>
        <w:t>現状と課題</w:t>
      </w:r>
    </w:p>
    <w:p w:rsidR="009E07DD" w:rsidRDefault="00367750">
      <w:r>
        <w:rPr>
          <w:noProof/>
        </w:rPr>
        <mc:AlternateContent>
          <mc:Choice Requires="wps">
            <w:drawing>
              <wp:anchor distT="0" distB="0" distL="114300" distR="114300" simplePos="0" relativeHeight="251683840" behindDoc="0" locked="0" layoutInCell="1" allowOverlap="1" wp14:anchorId="6A137D26" wp14:editId="08B50608">
                <wp:simplePos x="0" y="0"/>
                <wp:positionH relativeFrom="column">
                  <wp:posOffset>-579755</wp:posOffset>
                </wp:positionH>
                <wp:positionV relativeFrom="paragraph">
                  <wp:posOffset>0</wp:posOffset>
                </wp:positionV>
                <wp:extent cx="3689350" cy="5279390"/>
                <wp:effectExtent l="0" t="0" r="25400" b="16510"/>
                <wp:wrapNone/>
                <wp:docPr id="15" name="角丸四角形 15"/>
                <wp:cNvGraphicFramePr/>
                <a:graphic xmlns:a="http://schemas.openxmlformats.org/drawingml/2006/main">
                  <a:graphicData uri="http://schemas.microsoft.com/office/word/2010/wordprocessingShape">
                    <wps:wsp>
                      <wps:cNvSpPr/>
                      <wps:spPr>
                        <a:xfrm>
                          <a:off x="0" y="0"/>
                          <a:ext cx="3689350" cy="52793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 o:spid="_x0000_s1026" style="position:absolute;left:0;text-align:left;margin-left:-45.65pt;margin-top:0;width:290.5pt;height:415.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" filled="f" strokecolor="#243f60 [1604]" strokeweight="2pt"/>
            </w:pict>
          </mc:Fallback>
        </mc:AlternateContent>
      </w:r>
      <w:r>
        <w:rPr>
          <w:noProof/>
        </w:rPr>
        <mc:AlternateContent>
          <mc:Choice Requires="wps">
            <w:drawing>
              <wp:anchor distT="0" distB="0" distL="114300" distR="114300" simplePos="0" relativeHeight="251693056" behindDoc="0" locked="0" layoutInCell="1" allowOverlap="1" wp14:anchorId="46DAF2D3" wp14:editId="58A26BEE">
                <wp:simplePos x="0" y="0"/>
                <wp:positionH relativeFrom="column">
                  <wp:posOffset>2516505</wp:posOffset>
                </wp:positionH>
                <wp:positionV relativeFrom="paragraph">
                  <wp:posOffset>66675</wp:posOffset>
                </wp:positionV>
                <wp:extent cx="643890" cy="341630"/>
                <wp:effectExtent l="0" t="0" r="22860" b="20320"/>
                <wp:wrapNone/>
                <wp:docPr id="4" name="角丸四角形 4"/>
                <wp:cNvGraphicFramePr/>
                <a:graphic xmlns:a="http://schemas.openxmlformats.org/drawingml/2006/main">
                  <a:graphicData uri="http://schemas.microsoft.com/office/word/2010/wordprocessingShape">
                    <wps:wsp>
                      <wps:cNvSpPr/>
                      <wps:spPr>
                        <a:xfrm>
                          <a:off x="0" y="0"/>
                          <a:ext cx="643890" cy="34163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67750" w:rsidRDefault="00367750" w:rsidP="001733F8">
                            <w:pPr>
                              <w:jc w:val="center"/>
                            </w:pPr>
                            <w:r>
                              <w:rPr>
                                <w:rFonts w:hint="eastAsia"/>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98.15pt;margin-top:5.25pt;width:50.7pt;height:2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" fillcolor="white [3201]" strokecolor="#4f81bd [3204]" strokeweight="2pt">
                <v:textbox>
                  <w:txbxContent>
                    <w:p w:rsidR="00367750" w:rsidRDefault="00367750" w:rsidP="001733F8">
                      <w:pPr>
                        <w:jc w:val="center"/>
                      </w:pPr>
                      <w:r>
                        <w:rPr>
                          <w:rFonts w:hint="eastAsia"/>
                        </w:rPr>
                        <w:t>現状</w:t>
                      </w:r>
                    </w:p>
                  </w:txbxContent>
                </v:textbox>
              </v:roundrect>
            </w:pict>
          </mc:Fallback>
        </mc:AlternateContent>
      </w:r>
    </w:p>
    <w:p w:rsidR="0042266B" w:rsidRDefault="00367750">
      <w:r>
        <w:rPr>
          <w:noProof/>
        </w:rPr>
        <mc:AlternateContent>
          <mc:Choice Requires="wps">
            <w:drawing>
              <wp:anchor distT="0" distB="0" distL="114300" distR="114300" simplePos="0" relativeHeight="251669504" behindDoc="0" locked="0" layoutInCell="1" allowOverlap="1" wp14:anchorId="331DCD5D" wp14:editId="195C47A6">
                <wp:simplePos x="0" y="0"/>
                <wp:positionH relativeFrom="column">
                  <wp:posOffset>-656590</wp:posOffset>
                </wp:positionH>
                <wp:positionV relativeFrom="paragraph">
                  <wp:posOffset>7316</wp:posOffset>
                </wp:positionV>
                <wp:extent cx="3776345" cy="5446395"/>
                <wp:effectExtent l="0" t="0" r="0" b="190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5446395"/>
                        </a:xfrm>
                        <a:prstGeom prst="rect">
                          <a:avLst/>
                        </a:prstGeom>
                        <a:solidFill>
                          <a:srgbClr val="FFFFFF"/>
                        </a:solidFill>
                        <a:ln w="9525">
                          <a:noFill/>
                          <a:miter lim="800000"/>
                          <a:headEnd/>
                          <a:tailEnd/>
                        </a:ln>
                      </wps:spPr>
                      <wps:txbx>
                        <w:txbxContent>
                          <w:p w:rsidR="00367750" w:rsidRPr="0042266B" w:rsidRDefault="00367750" w:rsidP="001733F8">
                            <w:pPr>
                              <w:pStyle w:val="Web"/>
                              <w:spacing w:before="0" w:beforeAutospacing="0" w:after="40" w:afterAutospacing="0" w:line="216" w:lineRule="auto"/>
                              <w:ind w:firstLineChars="100" w:firstLine="210"/>
                              <w:rPr>
                                <w:rFonts w:ascii="ＭＳ 明朝" w:eastAsia="ＭＳ 明朝" w:hAnsi="ＭＳ 明朝"/>
                                <w:sz w:val="21"/>
                                <w:szCs w:val="21"/>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①</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全体：約６割が回答</w:t>
                            </w:r>
                          </w:p>
                          <w:p w:rsidR="00367750" w:rsidRDefault="00367750" w:rsidP="001733F8">
                            <w:pPr>
                              <w:pStyle w:val="Web"/>
                              <w:spacing w:before="0" w:beforeAutospacing="0" w:after="40"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②</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すくすくファイルを持っている保護者が２割</w:t>
                            </w:r>
                          </w:p>
                          <w:p w:rsidR="00367750" w:rsidRDefault="00367750" w:rsidP="00367750">
                            <w:pPr>
                              <w:pStyle w:val="Web"/>
                              <w:spacing w:before="0" w:beforeAutospacing="0" w:after="40" w:afterAutospacing="0" w:line="216" w:lineRule="auto"/>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（幼児言語教室では４割）</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p>
                          <w:p w:rsidR="00367750" w:rsidRPr="0042266B" w:rsidRDefault="00367750" w:rsidP="00367750">
                            <w:pPr>
                              <w:pStyle w:val="Web"/>
                              <w:spacing w:before="0" w:beforeAutospacing="0" w:after="40" w:afterAutospacing="0" w:line="216" w:lineRule="auto"/>
                              <w:ind w:firstLineChars="200" w:firstLine="420"/>
                              <w:rPr>
                                <w:rFonts w:ascii="ＭＳ 明朝" w:eastAsia="ＭＳ 明朝" w:hAnsi="ＭＳ 明朝"/>
                                <w:sz w:val="21"/>
                                <w:szCs w:val="21"/>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もっていない保護者が８割。</w:t>
                            </w:r>
                          </w:p>
                          <w:p w:rsidR="00367750" w:rsidRDefault="00367750" w:rsidP="001733F8">
                            <w:pPr>
                              <w:pStyle w:val="Web"/>
                              <w:spacing w:before="0" w:beforeAutospacing="0" w:after="40" w:afterAutospacing="0" w:line="216" w:lineRule="auto"/>
                              <w:ind w:leftChars="100" w:left="420" w:hangingChars="100" w:hanging="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③</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すくすくファイルを持っていても、シートに記入しているのは２割。（幼児言語教室では５割）オプションシート（二部・三部）まで</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記入している人もいる。</w:t>
                            </w:r>
                          </w:p>
                          <w:p w:rsidR="00367750" w:rsidRDefault="00367750" w:rsidP="001733F8">
                            <w:pPr>
                              <w:pStyle w:val="Web"/>
                              <w:spacing w:before="0" w:beforeAutospacing="0" w:after="40" w:afterAutospacing="0" w:line="216" w:lineRule="auto"/>
                              <w:ind w:leftChars="100" w:left="420" w:hangingChars="100" w:hanging="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④</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シートを記入している人のうち３割が関係機関</w:t>
                            </w:r>
                          </w:p>
                          <w:p w:rsidR="00367750" w:rsidRDefault="00367750" w:rsidP="00EE760B">
                            <w:pPr>
                              <w:pStyle w:val="Web"/>
                              <w:spacing w:before="0" w:beforeAutospacing="0" w:after="40" w:afterAutospacing="0" w:line="216" w:lineRule="auto"/>
                              <w:ind w:leftChars="100" w:left="420" w:hangingChars="100" w:hanging="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（保育園・幼児言語教室・医療機関等）で使用している。（幼児言語教室では、５割以上）</w:t>
                            </w:r>
                          </w:p>
                          <w:p w:rsidR="00367750" w:rsidRDefault="00367750" w:rsidP="001733F8">
                            <w:pPr>
                              <w:pStyle w:val="Web"/>
                              <w:spacing w:before="0" w:beforeAutospacing="0" w:after="40" w:afterAutospacing="0" w:line="216" w:lineRule="auto"/>
                              <w:ind w:leftChars="100" w:left="420" w:hangingChars="100" w:hanging="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⑤</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ファイルの内容・大きさ・紙質については、このままでよいという回答が４割以上ではあったが、使いにくさ、物足りなさを感じている。</w:t>
                            </w:r>
                          </w:p>
                          <w:p w:rsidR="00367750" w:rsidRDefault="00367750" w:rsidP="001733F8">
                            <w:pPr>
                              <w:pStyle w:val="Web"/>
                              <w:spacing w:before="0" w:beforeAutospacing="0" w:after="40"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⑥</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子育てに気になるところがあると感じている保護</w:t>
                            </w:r>
                          </w:p>
                          <w:p w:rsidR="00367750" w:rsidRDefault="00367750" w:rsidP="00AA7203">
                            <w:pPr>
                              <w:pStyle w:val="Web"/>
                              <w:spacing w:before="0" w:beforeAutospacing="0" w:after="40"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者の相談先</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⇒保育園</w:t>
                            </w:r>
                            <w:r w:rsidRPr="0042266B">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34%</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・保健福祉センター</w:t>
                            </w:r>
                            <w:r w:rsidRPr="0042266B">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26%</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p>
                          <w:p w:rsidR="00367750" w:rsidRDefault="00367750" w:rsidP="00AA7203">
                            <w:pPr>
                              <w:pStyle w:val="Web"/>
                              <w:spacing w:before="0" w:beforeAutospacing="0" w:after="40"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幼児言語教室</w:t>
                            </w:r>
                            <w:r w:rsidRPr="0042266B">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24%</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・医療機関</w:t>
                            </w:r>
                            <w:r w:rsidRPr="0042266B">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23%</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・その他に、子ども</w:t>
                            </w:r>
                          </w:p>
                          <w:p w:rsidR="00367750" w:rsidRPr="0042266B" w:rsidRDefault="00367750" w:rsidP="004810C2">
                            <w:pPr>
                              <w:pStyle w:val="Web"/>
                              <w:spacing w:before="0" w:beforeAutospacing="0" w:after="40" w:afterAutospacing="0" w:line="216" w:lineRule="auto"/>
                              <w:ind w:leftChars="200" w:left="420"/>
                              <w:rPr>
                                <w:rFonts w:ascii="ＭＳ 明朝" w:eastAsia="ＭＳ 明朝" w:hAnsi="ＭＳ 明朝"/>
                                <w:sz w:val="21"/>
                                <w:szCs w:val="21"/>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と気軽に行</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ける「児童館」「子育て支援センター」等。</w:t>
                            </w:r>
                          </w:p>
                          <w:p w:rsidR="00367750" w:rsidRPr="00371286" w:rsidRDefault="00367750" w:rsidP="001733F8">
                            <w:pPr>
                              <w:pStyle w:val="Web"/>
                              <w:spacing w:before="0" w:beforeAutospacing="0" w:after="40" w:afterAutospacing="0" w:line="216" w:lineRule="auto"/>
                              <w:ind w:leftChars="100" w:left="420" w:hangingChars="100" w:hanging="210"/>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⑦</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「育児相談をする所が分からない」「気軽</w:t>
                            </w:r>
                            <w:r w:rsidRPr="0038118E">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に子どもの事（発達・育児の悩み）を相談したい」と思っている保護者がいる。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1.7pt;margin-top:.6pt;width:297.35pt;height:4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" stroked="f">
                <v:textbox>
                  <w:txbxContent>
                    <w:p w:rsidR="00367750" w:rsidRPr="0042266B" w:rsidRDefault="00367750" w:rsidP="001733F8">
                      <w:pPr>
                        <w:pStyle w:val="Web"/>
                        <w:spacing w:before="0" w:beforeAutospacing="0" w:after="40" w:afterAutospacing="0" w:line="216" w:lineRule="auto"/>
                        <w:ind w:firstLineChars="100" w:firstLine="210"/>
                        <w:rPr>
                          <w:rFonts w:ascii="ＭＳ 明朝" w:eastAsia="ＭＳ 明朝" w:hAnsi="ＭＳ 明朝"/>
                          <w:sz w:val="21"/>
                          <w:szCs w:val="21"/>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①</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全体：約６割が回答</w:t>
                      </w:r>
                    </w:p>
                    <w:p w:rsidR="00367750" w:rsidRDefault="00367750" w:rsidP="001733F8">
                      <w:pPr>
                        <w:pStyle w:val="Web"/>
                        <w:spacing w:before="0" w:beforeAutospacing="0" w:after="40"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②</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すくすくファイルを持っている保護者が２割</w:t>
                      </w:r>
                    </w:p>
                    <w:p w:rsidR="00367750" w:rsidRDefault="00367750" w:rsidP="00367750">
                      <w:pPr>
                        <w:pStyle w:val="Web"/>
                        <w:spacing w:before="0" w:beforeAutospacing="0" w:after="40" w:afterAutospacing="0" w:line="216" w:lineRule="auto"/>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（幼児言語教室では４割）</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p>
                    <w:p w:rsidR="00367750" w:rsidRPr="0042266B" w:rsidRDefault="00367750" w:rsidP="00367750">
                      <w:pPr>
                        <w:pStyle w:val="Web"/>
                        <w:spacing w:before="0" w:beforeAutospacing="0" w:after="40" w:afterAutospacing="0" w:line="216" w:lineRule="auto"/>
                        <w:ind w:firstLineChars="200" w:firstLine="420"/>
                        <w:rPr>
                          <w:rFonts w:ascii="ＭＳ 明朝" w:eastAsia="ＭＳ 明朝" w:hAnsi="ＭＳ 明朝"/>
                          <w:sz w:val="21"/>
                          <w:szCs w:val="21"/>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もっていない保護者が８割。</w:t>
                      </w:r>
                    </w:p>
                    <w:p w:rsidR="00367750" w:rsidRDefault="00367750" w:rsidP="001733F8">
                      <w:pPr>
                        <w:pStyle w:val="Web"/>
                        <w:spacing w:before="0" w:beforeAutospacing="0" w:after="40" w:afterAutospacing="0" w:line="216" w:lineRule="auto"/>
                        <w:ind w:leftChars="100" w:left="420" w:hangingChars="100" w:hanging="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③</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すくすくファイルを持っていても、シートに記入しているのは２割。（幼児言語教室では５割）オプションシート（二部・三部）まで</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記入している人もいる。</w:t>
                      </w:r>
                    </w:p>
                    <w:p w:rsidR="00367750" w:rsidRDefault="00367750" w:rsidP="001733F8">
                      <w:pPr>
                        <w:pStyle w:val="Web"/>
                        <w:spacing w:before="0" w:beforeAutospacing="0" w:after="40" w:afterAutospacing="0" w:line="216" w:lineRule="auto"/>
                        <w:ind w:leftChars="100" w:left="420" w:hangingChars="100" w:hanging="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④</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シートを記入している人のうち３割が関係機関</w:t>
                      </w:r>
                    </w:p>
                    <w:p w:rsidR="00367750" w:rsidRDefault="00367750" w:rsidP="00EE760B">
                      <w:pPr>
                        <w:pStyle w:val="Web"/>
                        <w:spacing w:before="0" w:beforeAutospacing="0" w:after="40" w:afterAutospacing="0" w:line="216" w:lineRule="auto"/>
                        <w:ind w:leftChars="100" w:left="420" w:hangingChars="100" w:hanging="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（保育園・幼児言語教室・医療機関等）で使用している。（幼児言語教室では、５割以上）</w:t>
                      </w:r>
                    </w:p>
                    <w:p w:rsidR="00367750" w:rsidRDefault="00367750" w:rsidP="001733F8">
                      <w:pPr>
                        <w:pStyle w:val="Web"/>
                        <w:spacing w:before="0" w:beforeAutospacing="0" w:after="40" w:afterAutospacing="0" w:line="216" w:lineRule="auto"/>
                        <w:ind w:leftChars="100" w:left="420" w:hangingChars="100" w:hanging="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⑤</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ファイルの内容・大きさ・紙質については、このままでよいという回答が４割以上ではあったが、使いにくさ、物足りなさを感じている。</w:t>
                      </w:r>
                    </w:p>
                    <w:p w:rsidR="00367750" w:rsidRDefault="00367750" w:rsidP="001733F8">
                      <w:pPr>
                        <w:pStyle w:val="Web"/>
                        <w:spacing w:before="0" w:beforeAutospacing="0" w:after="40"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⑥</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子育てに気になるところがあると感じている保護</w:t>
                      </w:r>
                    </w:p>
                    <w:p w:rsidR="00367750" w:rsidRDefault="00367750" w:rsidP="00AA7203">
                      <w:pPr>
                        <w:pStyle w:val="Web"/>
                        <w:spacing w:before="0" w:beforeAutospacing="0" w:after="40"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者の相談先</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⇒保育園</w:t>
                      </w:r>
                      <w:r w:rsidRPr="0042266B">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34%</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・保健福祉センター</w:t>
                      </w:r>
                      <w:r w:rsidRPr="0042266B">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26%</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p>
                    <w:p w:rsidR="00367750" w:rsidRDefault="00367750" w:rsidP="00AA7203">
                      <w:pPr>
                        <w:pStyle w:val="Web"/>
                        <w:spacing w:before="0" w:beforeAutospacing="0" w:after="40"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幼児言語教室</w:t>
                      </w:r>
                      <w:r w:rsidRPr="0042266B">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24%</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・医療機関</w:t>
                      </w:r>
                      <w:r w:rsidRPr="0042266B">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23%</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・その他に、子ども</w:t>
                      </w:r>
                    </w:p>
                    <w:p w:rsidR="00367750" w:rsidRPr="0042266B" w:rsidRDefault="00367750" w:rsidP="004810C2">
                      <w:pPr>
                        <w:pStyle w:val="Web"/>
                        <w:spacing w:before="0" w:beforeAutospacing="0" w:after="40" w:afterAutospacing="0" w:line="216" w:lineRule="auto"/>
                        <w:ind w:leftChars="200" w:left="420"/>
                        <w:rPr>
                          <w:rFonts w:ascii="ＭＳ 明朝" w:eastAsia="ＭＳ 明朝" w:hAnsi="ＭＳ 明朝"/>
                          <w:sz w:val="21"/>
                          <w:szCs w:val="21"/>
                        </w:rPr>
                      </w:pP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と気軽に行</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ける「児童館」「子育て支援センター」等。</w:t>
                      </w:r>
                    </w:p>
                    <w:p w:rsidR="00367750" w:rsidRPr="00371286" w:rsidRDefault="00367750" w:rsidP="001733F8">
                      <w:pPr>
                        <w:pStyle w:val="Web"/>
                        <w:spacing w:before="0" w:beforeAutospacing="0" w:after="40" w:afterAutospacing="0" w:line="216" w:lineRule="auto"/>
                        <w:ind w:leftChars="100" w:left="420" w:hangingChars="100" w:hanging="210"/>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⑦</w:t>
                      </w:r>
                      <w:r w:rsidRPr="0042266B">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「育児相談をする所が分からない」「気軽</w:t>
                      </w:r>
                      <w:r w:rsidRPr="0038118E">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に子どもの事（発達・育児の悩み）を相談したい」と思っている保護者がいる。</w:t>
                      </w:r>
                    </w:p>
                  </w:txbxContent>
                </v:textbox>
              </v:shape>
            </w:pict>
          </mc:Fallback>
        </mc:AlternateContent>
      </w:r>
    </w:p>
    <w:p w:rsidR="0042266B" w:rsidRDefault="0042266B"/>
    <w:p w:rsidR="0042266B" w:rsidRDefault="0042266B"/>
    <w:p w:rsidR="0042266B" w:rsidRDefault="00367750">
      <w:r>
        <w:rPr>
          <w:noProof/>
        </w:rPr>
        <mc:AlternateContent>
          <mc:Choice Requires="wps">
            <w:drawing>
              <wp:anchor distT="0" distB="0" distL="114300" distR="114300" simplePos="0" relativeHeight="251695104" behindDoc="0" locked="0" layoutInCell="1" allowOverlap="1" wp14:anchorId="11E0042D" wp14:editId="5A0CE17A">
                <wp:simplePos x="0" y="0"/>
                <wp:positionH relativeFrom="column">
                  <wp:posOffset>5308600</wp:posOffset>
                </wp:positionH>
                <wp:positionV relativeFrom="paragraph">
                  <wp:posOffset>139700</wp:posOffset>
                </wp:positionV>
                <wp:extent cx="643890" cy="341630"/>
                <wp:effectExtent l="0" t="0" r="22860" b="20320"/>
                <wp:wrapNone/>
                <wp:docPr id="5" name="角丸四角形 5"/>
                <wp:cNvGraphicFramePr/>
                <a:graphic xmlns:a="http://schemas.openxmlformats.org/drawingml/2006/main">
                  <a:graphicData uri="http://schemas.microsoft.com/office/word/2010/wordprocessingShape">
                    <wps:wsp>
                      <wps:cNvSpPr/>
                      <wps:spPr>
                        <a:xfrm>
                          <a:off x="0" y="0"/>
                          <a:ext cx="643890" cy="34163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67750" w:rsidRDefault="00367750" w:rsidP="001733F8">
                            <w:pPr>
                              <w:jc w:val="center"/>
                            </w:pPr>
                            <w:r>
                              <w:rPr>
                                <w:rFonts w:hint="eastAsia"/>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418pt;margin-top:11pt;width:50.7pt;height:2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" fillcolor="white [3201]" strokecolor="#4f81bd [3204]" strokeweight="2pt">
                <v:textbox>
                  <w:txbxContent>
                    <w:p w:rsidR="00367750" w:rsidRDefault="00367750" w:rsidP="001733F8">
                      <w:pPr>
                        <w:jc w:val="center"/>
                      </w:pPr>
                      <w:r>
                        <w:rPr>
                          <w:rFonts w:hint="eastAsia"/>
                        </w:rPr>
                        <w:t>課題</w:t>
                      </w:r>
                    </w:p>
                  </w:txbxContent>
                </v:textbox>
              </v:roundrect>
            </w:pict>
          </mc:Fallback>
        </mc:AlternateContent>
      </w:r>
    </w:p>
    <w:p w:rsidR="0042266B" w:rsidRDefault="00367750">
      <w:r>
        <w:rPr>
          <w:noProof/>
        </w:rPr>
        <mc:AlternateContent>
          <mc:Choice Requires="wps">
            <w:drawing>
              <wp:anchor distT="0" distB="0" distL="114300" distR="114300" simplePos="0" relativeHeight="251684864" behindDoc="0" locked="0" layoutInCell="1" allowOverlap="1" wp14:anchorId="62D60CB8" wp14:editId="48B2E3F5">
                <wp:simplePos x="0" y="0"/>
                <wp:positionH relativeFrom="column">
                  <wp:posOffset>3336290</wp:posOffset>
                </wp:positionH>
                <wp:positionV relativeFrom="paragraph">
                  <wp:posOffset>147955</wp:posOffset>
                </wp:positionV>
                <wp:extent cx="2822575" cy="1955800"/>
                <wp:effectExtent l="0" t="0" r="15875" b="25400"/>
                <wp:wrapNone/>
                <wp:docPr id="16" name="角丸四角形 16"/>
                <wp:cNvGraphicFramePr/>
                <a:graphic xmlns:a="http://schemas.openxmlformats.org/drawingml/2006/main">
                  <a:graphicData uri="http://schemas.microsoft.com/office/word/2010/wordprocessingShape">
                    <wps:wsp>
                      <wps:cNvSpPr/>
                      <wps:spPr>
                        <a:xfrm>
                          <a:off x="0" y="0"/>
                          <a:ext cx="2822575" cy="195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262.7pt;margin-top:11.65pt;width:222.25pt;height:1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" filled="f" strokecolor="#243f60 [1604]" strokeweight="2pt"/>
            </w:pict>
          </mc:Fallback>
        </mc:AlternateContent>
      </w:r>
    </w:p>
    <w:p w:rsidR="0042266B" w:rsidRDefault="00367750">
      <w:r>
        <w:rPr>
          <w:noProof/>
        </w:rPr>
        <mc:AlternateContent>
          <mc:Choice Requires="wps">
            <w:drawing>
              <wp:anchor distT="0" distB="0" distL="114300" distR="114300" simplePos="0" relativeHeight="251671552" behindDoc="0" locked="0" layoutInCell="1" allowOverlap="1" wp14:anchorId="2E3D8641" wp14:editId="09542F94">
                <wp:simplePos x="0" y="0"/>
                <wp:positionH relativeFrom="column">
                  <wp:posOffset>3439464</wp:posOffset>
                </wp:positionH>
                <wp:positionV relativeFrom="paragraph">
                  <wp:posOffset>57150</wp:posOffset>
                </wp:positionV>
                <wp:extent cx="2750820" cy="2011680"/>
                <wp:effectExtent l="0" t="0" r="0" b="76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011680"/>
                        </a:xfrm>
                        <a:prstGeom prst="rect">
                          <a:avLst/>
                        </a:prstGeom>
                        <a:solidFill>
                          <a:srgbClr val="FFFFFF"/>
                        </a:solidFill>
                        <a:ln w="9525">
                          <a:noFill/>
                          <a:miter lim="800000"/>
                          <a:headEnd/>
                          <a:tailEnd/>
                        </a:ln>
                      </wps:spPr>
                      <wps:txbx>
                        <w:txbxContent>
                          <w:p w:rsidR="00367750" w:rsidRDefault="00367750" w:rsidP="0038118E">
                            <w:pPr>
                              <w:ind w:left="210" w:hangingChars="100" w:hanging="210"/>
                              <w:jc w:val="left"/>
                              <w:rPr>
                                <w:rFonts w:ascii="ＭＳ 明朝" w:hAnsi="ＭＳ 明朝"/>
                              </w:rPr>
                            </w:pPr>
                            <w:r>
                              <w:rPr>
                                <w:rFonts w:ascii="ＭＳ 明朝" w:hAnsi="ＭＳ 明朝" w:hint="eastAsia"/>
                              </w:rPr>
                              <w:t>①「相談支援ファイル（すくすくファイル）」のより一層の周知が必要である。</w:t>
                            </w:r>
                          </w:p>
                          <w:p w:rsidR="00367750" w:rsidRDefault="00367750" w:rsidP="0038118E">
                            <w:pPr>
                              <w:ind w:left="210" w:hangingChars="100" w:hanging="210"/>
                              <w:rPr>
                                <w:rFonts w:ascii="ＭＳ 明朝" w:hAnsi="ＭＳ 明朝"/>
                              </w:rPr>
                            </w:pPr>
                            <w:r>
                              <w:rPr>
                                <w:rFonts w:ascii="ＭＳ 明朝" w:hAnsi="ＭＳ 明朝" w:hint="eastAsia"/>
                              </w:rPr>
                              <w:t>②「相談支援ファイル（すくすくファイル）」の保護者の要求にあった、内容の見直しが必要である。</w:t>
                            </w:r>
                          </w:p>
                          <w:p w:rsidR="00367750" w:rsidRDefault="00367750" w:rsidP="0038118E">
                            <w:pPr>
                              <w:ind w:left="210" w:hangingChars="100" w:hanging="210"/>
                              <w:jc w:val="left"/>
                              <w:rPr>
                                <w:rFonts w:ascii="ＭＳ 明朝" w:hAnsi="ＭＳ 明朝"/>
                              </w:rPr>
                            </w:pPr>
                            <w:r>
                              <w:rPr>
                                <w:rFonts w:ascii="ＭＳ 明朝" w:hAnsi="ＭＳ 明朝" w:hint="eastAsia"/>
                              </w:rPr>
                              <w:t>③保護者、特に母親が、気軽に相談できる場所の拡大が必要である。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0.8pt;margin-top:4.5pt;width:216.6pt;height:15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" stroked="f">
                <v:textbox>
                  <w:txbxContent>
                    <w:p w:rsidR="00367750" w:rsidRDefault="00367750" w:rsidP="0038118E">
                      <w:pPr>
                        <w:ind w:left="210" w:hangingChars="100" w:hanging="210"/>
                        <w:jc w:val="left"/>
                        <w:rPr>
                          <w:rFonts w:ascii="ＭＳ 明朝" w:hAnsi="ＭＳ 明朝"/>
                        </w:rPr>
                      </w:pPr>
                      <w:r>
                        <w:rPr>
                          <w:rFonts w:ascii="ＭＳ 明朝" w:hAnsi="ＭＳ 明朝" w:hint="eastAsia"/>
                        </w:rPr>
                        <w:t>①「相談支援ファイル（すくすくファイル）」のより一層の周知が必要である。</w:t>
                      </w:r>
                    </w:p>
                    <w:p w:rsidR="00367750" w:rsidRDefault="00367750" w:rsidP="0038118E">
                      <w:pPr>
                        <w:ind w:left="210" w:hangingChars="100" w:hanging="210"/>
                        <w:rPr>
                          <w:rFonts w:ascii="ＭＳ 明朝" w:hAnsi="ＭＳ 明朝"/>
                        </w:rPr>
                      </w:pPr>
                      <w:r>
                        <w:rPr>
                          <w:rFonts w:ascii="ＭＳ 明朝" w:hAnsi="ＭＳ 明朝" w:hint="eastAsia"/>
                        </w:rPr>
                        <w:t>②「相談支援ファイル（すくすくファイル）」の保護者の要求にあった、内容の見直しが必要である。</w:t>
                      </w:r>
                    </w:p>
                    <w:p w:rsidR="00367750" w:rsidRDefault="00367750" w:rsidP="0038118E">
                      <w:pPr>
                        <w:ind w:left="210" w:hangingChars="100" w:hanging="210"/>
                        <w:jc w:val="left"/>
                        <w:rPr>
                          <w:rFonts w:ascii="ＭＳ 明朝" w:hAnsi="ＭＳ 明朝"/>
                        </w:rPr>
                      </w:pPr>
                      <w:r>
                        <w:rPr>
                          <w:rFonts w:ascii="ＭＳ 明朝" w:hAnsi="ＭＳ 明朝" w:hint="eastAsia"/>
                        </w:rPr>
                        <w:t>③保護者、特に母親が、気軽に相談できる場所の拡大が必要である。</w:t>
                      </w:r>
                    </w:p>
                  </w:txbxContent>
                </v:textbox>
              </v:shape>
            </w:pict>
          </mc:Fallback>
        </mc:AlternateContent>
      </w:r>
    </w:p>
    <w:p w:rsidR="0042266B" w:rsidRDefault="0042266B"/>
    <w:p w:rsidR="0042266B" w:rsidRDefault="001733F8">
      <w:r>
        <w:rPr>
          <w:noProof/>
        </w:rPr>
        <mc:AlternateContent>
          <mc:Choice Requires="wps">
            <w:drawing>
              <wp:anchor distT="0" distB="0" distL="114300" distR="114300" simplePos="0" relativeHeight="251689984" behindDoc="0" locked="0" layoutInCell="1" allowOverlap="1" wp14:anchorId="22CB3A49" wp14:editId="6987C4D4">
                <wp:simplePos x="0" y="0"/>
                <wp:positionH relativeFrom="column">
                  <wp:posOffset>3075056</wp:posOffset>
                </wp:positionH>
                <wp:positionV relativeFrom="paragraph">
                  <wp:posOffset>135255</wp:posOffset>
                </wp:positionV>
                <wp:extent cx="349250" cy="447675"/>
                <wp:effectExtent l="0" t="19050" r="31750" b="47625"/>
                <wp:wrapNone/>
                <wp:docPr id="1" name="右矢印 1"/>
                <wp:cNvGraphicFramePr/>
                <a:graphic xmlns:a="http://schemas.openxmlformats.org/drawingml/2006/main">
                  <a:graphicData uri="http://schemas.microsoft.com/office/word/2010/wordprocessingShape">
                    <wps:wsp>
                      <wps:cNvSpPr/>
                      <wps:spPr>
                        <a:xfrm flipV="1">
                          <a:off x="0" y="0"/>
                          <a:ext cx="349250" cy="447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42.15pt;margin-top:10.65pt;width:27.5pt;height:35.25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" adj="10800" fillcolor="#4f81bd [3204]" strokecolor="#243f60 [1604]" strokeweight="2pt"/>
            </w:pict>
          </mc:Fallback>
        </mc:AlternateContent>
      </w:r>
    </w:p>
    <w:p w:rsidR="0042266B" w:rsidRDefault="0042266B"/>
    <w:p w:rsidR="0042266B" w:rsidRDefault="0042266B"/>
    <w:p w:rsidR="0042266B" w:rsidRPr="00367750" w:rsidRDefault="0042266B">
      <w:pPr>
        <w:rPr>
          <w:b/>
        </w:rPr>
      </w:pPr>
    </w:p>
    <w:p w:rsidR="0042266B" w:rsidRDefault="0042266B"/>
    <w:p w:rsidR="0042266B" w:rsidRDefault="0042266B"/>
    <w:p w:rsidR="0042266B" w:rsidRDefault="0042266B"/>
    <w:p w:rsidR="0042266B" w:rsidRDefault="0042266B"/>
    <w:p w:rsidR="0042266B" w:rsidRDefault="0042266B"/>
    <w:p w:rsidR="00EE760B" w:rsidRDefault="00EE760B" w:rsidP="00AA7203">
      <w:pPr>
        <w:ind w:firstLineChars="200" w:firstLine="420"/>
      </w:pPr>
    </w:p>
    <w:p w:rsidR="00EE760B" w:rsidRDefault="00EE760B" w:rsidP="00AA7203">
      <w:pPr>
        <w:ind w:firstLineChars="200" w:firstLine="420"/>
      </w:pPr>
    </w:p>
    <w:p w:rsidR="00EE760B" w:rsidRDefault="00EE760B" w:rsidP="00AA7203">
      <w:pPr>
        <w:ind w:firstLineChars="200" w:firstLine="420"/>
      </w:pPr>
    </w:p>
    <w:p w:rsidR="00833523" w:rsidRDefault="00833523" w:rsidP="00946205">
      <w:pPr>
        <w:rPr>
          <w:rFonts w:hint="eastAsia"/>
        </w:rPr>
      </w:pPr>
    </w:p>
    <w:p w:rsidR="00202FC7" w:rsidRDefault="00AA7203" w:rsidP="00946205">
      <w:r>
        <w:rPr>
          <w:rFonts w:hint="eastAsia"/>
        </w:rPr>
        <w:t>（２）公・私立保育園、幼児言語教室の実態調査から見えた現状と課題</w:t>
      </w:r>
    </w:p>
    <w:p w:rsidR="00202FC7" w:rsidRDefault="009C023F">
      <w:r>
        <w:rPr>
          <w:noProof/>
        </w:rPr>
        <mc:AlternateContent>
          <mc:Choice Requires="wps">
            <w:drawing>
              <wp:anchor distT="0" distB="0" distL="114300" distR="114300" simplePos="0" relativeHeight="251686912" behindDoc="0" locked="0" layoutInCell="1" allowOverlap="1" wp14:anchorId="6D12B5B4" wp14:editId="01D1B594">
                <wp:simplePos x="0" y="0"/>
                <wp:positionH relativeFrom="column">
                  <wp:posOffset>-525780</wp:posOffset>
                </wp:positionH>
                <wp:positionV relativeFrom="paragraph">
                  <wp:posOffset>142875</wp:posOffset>
                </wp:positionV>
                <wp:extent cx="3689350" cy="7418070"/>
                <wp:effectExtent l="0" t="0" r="25400" b="11430"/>
                <wp:wrapNone/>
                <wp:docPr id="18" name="角丸四角形 18"/>
                <wp:cNvGraphicFramePr/>
                <a:graphic xmlns:a="http://schemas.openxmlformats.org/drawingml/2006/main">
                  <a:graphicData uri="http://schemas.microsoft.com/office/word/2010/wordprocessingShape">
                    <wps:wsp>
                      <wps:cNvSpPr/>
                      <wps:spPr>
                        <a:xfrm>
                          <a:off x="0" y="0"/>
                          <a:ext cx="3689350" cy="741807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6" style="position:absolute;left:0;text-align:left;margin-left:-41.4pt;margin-top:11.25pt;width:290.5pt;height:584.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" filled="f" strokecolor="#385d8a" strokeweight="2pt"/>
            </w:pict>
          </mc:Fallback>
        </mc:AlternateContent>
      </w:r>
      <w:r w:rsidR="00946205">
        <w:rPr>
          <w:noProof/>
        </w:rPr>
        <mc:AlternateContent>
          <mc:Choice Requires="wps">
            <w:drawing>
              <wp:anchor distT="0" distB="0" distL="114300" distR="114300" simplePos="0" relativeHeight="251697152" behindDoc="0" locked="0" layoutInCell="1" allowOverlap="1" wp14:anchorId="64E04951" wp14:editId="0B6998AC">
                <wp:simplePos x="0" y="0"/>
                <wp:positionH relativeFrom="column">
                  <wp:posOffset>2628265</wp:posOffset>
                </wp:positionH>
                <wp:positionV relativeFrom="paragraph">
                  <wp:posOffset>97790</wp:posOffset>
                </wp:positionV>
                <wp:extent cx="643890" cy="341630"/>
                <wp:effectExtent l="0" t="0" r="22860" b="20320"/>
                <wp:wrapNone/>
                <wp:docPr id="8" name="角丸四角形 8"/>
                <wp:cNvGraphicFramePr/>
                <a:graphic xmlns:a="http://schemas.openxmlformats.org/drawingml/2006/main">
                  <a:graphicData uri="http://schemas.microsoft.com/office/word/2010/wordprocessingShape">
                    <wps:wsp>
                      <wps:cNvSpPr/>
                      <wps:spPr>
                        <a:xfrm>
                          <a:off x="0" y="0"/>
                          <a:ext cx="643890" cy="341630"/>
                        </a:xfrm>
                        <a:prstGeom prst="roundRect">
                          <a:avLst/>
                        </a:prstGeom>
                        <a:solidFill>
                          <a:sysClr val="window" lastClr="FFFFFF"/>
                        </a:solidFill>
                        <a:ln w="25400" cap="flat" cmpd="sng" algn="ctr">
                          <a:solidFill>
                            <a:srgbClr val="4F81BD"/>
                          </a:solidFill>
                          <a:prstDash val="solid"/>
                        </a:ln>
                        <a:effectLst/>
                      </wps:spPr>
                      <wps:txbx>
                        <w:txbxContent>
                          <w:p w:rsidR="00367750" w:rsidRDefault="00367750" w:rsidP="001733F8">
                            <w:r>
                              <w:rPr>
                                <w:rFonts w:hint="eastAsia"/>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206.95pt;margin-top:7.7pt;width:50.7pt;height:2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" fillcolor="window" strokecolor="#4f81bd" strokeweight="2pt">
                <v:textbox>
                  <w:txbxContent>
                    <w:p w:rsidR="00367750" w:rsidRDefault="00367750" w:rsidP="001733F8">
                      <w:r>
                        <w:rPr>
                          <w:rFonts w:hint="eastAsia"/>
                        </w:rPr>
                        <w:t>現状</w:t>
                      </w:r>
                    </w:p>
                  </w:txbxContent>
                </v:textbox>
              </v:roundrect>
            </w:pict>
          </mc:Fallback>
        </mc:AlternateContent>
      </w:r>
    </w:p>
    <w:p w:rsidR="00202FC7" w:rsidRDefault="007860C0">
      <w:r>
        <w:rPr>
          <w:noProof/>
        </w:rPr>
        <mc:AlternateContent>
          <mc:Choice Requires="wps">
            <w:drawing>
              <wp:anchor distT="0" distB="0" distL="114300" distR="114300" simplePos="0" relativeHeight="251661312" behindDoc="0" locked="0" layoutInCell="1" allowOverlap="1" wp14:anchorId="50628E0B" wp14:editId="6FF00DD1">
                <wp:simplePos x="0" y="0"/>
                <wp:positionH relativeFrom="column">
                  <wp:posOffset>-534146</wp:posOffset>
                </wp:positionH>
                <wp:positionV relativeFrom="paragraph">
                  <wp:posOffset>82550</wp:posOffset>
                </wp:positionV>
                <wp:extent cx="3721100" cy="710051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7100515"/>
                        </a:xfrm>
                        <a:prstGeom prst="rect">
                          <a:avLst/>
                        </a:prstGeom>
                        <a:solidFill>
                          <a:srgbClr val="FFFFFF"/>
                        </a:solidFill>
                        <a:ln w="9525">
                          <a:noFill/>
                          <a:miter lim="800000"/>
                          <a:headEnd/>
                          <a:tailEnd/>
                        </a:ln>
                      </wps:spPr>
                      <wps:txbx>
                        <w:txbxContent>
                          <w:p w:rsidR="00367750" w:rsidRPr="00202FC7" w:rsidRDefault="00367750" w:rsidP="001733F8">
                            <w:pPr>
                              <w:pStyle w:val="Web"/>
                              <w:spacing w:before="0" w:beforeAutospacing="0" w:after="43" w:afterAutospacing="0" w:line="216" w:lineRule="auto"/>
                              <w:ind w:firstLineChars="100" w:firstLine="210"/>
                              <w:rPr>
                                <w:rFonts w:ascii="ＭＳ 明朝" w:eastAsia="ＭＳ 明朝" w:hAnsi="ＭＳ 明朝"/>
                                <w:sz w:val="21"/>
                                <w:szCs w:val="21"/>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①</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公・私立保育園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108</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園中</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102</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94%</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br/>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幼児言語教室４教室（</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100%</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）から回答</w:t>
                            </w:r>
                          </w:p>
                          <w:p w:rsidR="00367750" w:rsidRDefault="00367750" w:rsidP="001733F8">
                            <w:pPr>
                              <w:pStyle w:val="Web"/>
                              <w:spacing w:before="0" w:beforeAutospacing="0" w:after="43"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②</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個別支援計画作成状況</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br/>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公立保育園（作成</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44</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90%</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、未作成</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4</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br/>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8%</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、作成していないが必要性は感じている</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br/>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私立保育園（作成</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22</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42%</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、未作成</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20</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 xml:space="preserve"> 38%</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p>
                          <w:p w:rsidR="00367750" w:rsidRPr="00202FC7" w:rsidRDefault="00367750" w:rsidP="0038118E">
                            <w:pPr>
                              <w:pStyle w:val="Web"/>
                              <w:spacing w:before="0" w:beforeAutospacing="0" w:after="43" w:afterAutospacing="0" w:line="216" w:lineRule="auto"/>
                              <w:ind w:firstLineChars="300" w:firstLine="630"/>
                              <w:rPr>
                                <w:rFonts w:ascii="ＭＳ 明朝" w:eastAsia="ＭＳ 明朝" w:hAnsi="ＭＳ 明朝"/>
                                <w:sz w:val="21"/>
                                <w:szCs w:val="21"/>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作成していないが必要性は感じて</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 xml:space="preserve"> いる10</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19%</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p>
                          <w:p w:rsidR="00367750" w:rsidRDefault="00367750" w:rsidP="001733F8">
                            <w:pPr>
                              <w:pStyle w:val="Web"/>
                              <w:spacing w:before="0" w:beforeAutospacing="0" w:after="43"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③</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公・私立保育園、幼児言語教室ともに、発達支援</w:t>
                            </w:r>
                          </w:p>
                          <w:p w:rsidR="00367750" w:rsidRPr="00202FC7" w:rsidRDefault="00367750" w:rsidP="0038118E">
                            <w:pPr>
                              <w:pStyle w:val="Web"/>
                              <w:spacing w:before="0" w:beforeAutospacing="0" w:after="43" w:afterAutospacing="0" w:line="216" w:lineRule="auto"/>
                              <w:ind w:firstLineChars="200" w:firstLine="420"/>
                              <w:rPr>
                                <w:rFonts w:ascii="ＭＳ 明朝" w:eastAsia="ＭＳ 明朝" w:hAnsi="ＭＳ 明朝"/>
                                <w:sz w:val="21"/>
                                <w:szCs w:val="21"/>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を必要とする児童数の増加が</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みられた。</w:t>
                            </w:r>
                          </w:p>
                          <w:p w:rsidR="00367750" w:rsidRDefault="00367750" w:rsidP="001733F8">
                            <w:pPr>
                              <w:pStyle w:val="Web"/>
                              <w:spacing w:before="0" w:beforeAutospacing="0" w:after="43"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④</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「すくすくファイル」／「サポートプラン</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個別</w:t>
                            </w:r>
                          </w:p>
                          <w:p w:rsidR="00367750" w:rsidRDefault="00367750" w:rsidP="0038118E">
                            <w:pPr>
                              <w:pStyle w:val="Web"/>
                              <w:spacing w:before="0" w:beforeAutospacing="0" w:after="43"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支援計画）」を関係機関との情報共有・引継ツール</w:t>
                            </w:r>
                          </w:p>
                          <w:p w:rsidR="00367750" w:rsidRDefault="00367750" w:rsidP="0038118E">
                            <w:pPr>
                              <w:pStyle w:val="Web"/>
                              <w:spacing w:before="0" w:beforeAutospacing="0" w:after="43"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として使用することについては、「個人情報の壁」</w:t>
                            </w:r>
                          </w:p>
                          <w:p w:rsidR="00367750" w:rsidRDefault="00367750" w:rsidP="0038118E">
                            <w:pPr>
                              <w:pStyle w:val="Web"/>
                              <w:spacing w:before="0" w:beforeAutospacing="0" w:after="43"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「保護者の理解・同意」が必要となり難しい。</w:t>
                            </w:r>
                          </w:p>
                          <w:p w:rsidR="00367750" w:rsidRPr="007860C0" w:rsidRDefault="00367750" w:rsidP="007860C0">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sidRPr="007860C0">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⑤</w:t>
                            </w:r>
                            <w:r w:rsidRPr="007860C0">
                              <w:rPr>
                                <w:rFonts w:ascii="ＭＳ 明朝" w:eastAsia="ＭＳ 明朝" w:hAnsi="ＭＳ 明朝" w:cstheme="minorBidi" w:hint="eastAsia"/>
                                <w:bCs/>
                                <w:color w:val="000000" w:themeColor="text1"/>
                                <w:kern w:val="24"/>
                                <w:sz w:val="21"/>
                                <w:szCs w:val="21"/>
                              </w:rPr>
                              <w:t>サポートコーチによる巡回指導実施状況</w:t>
                            </w:r>
                          </w:p>
                          <w:p w:rsidR="00367750" w:rsidRPr="007860C0" w:rsidRDefault="00367750" w:rsidP="007860C0">
                            <w:pPr>
                              <w:widowControl/>
                              <w:jc w:val="left"/>
                              <w:rPr>
                                <w:rFonts w:ascii="ＭＳ 明朝" w:hAnsi="ＭＳ 明朝" w:cs="ＭＳ Ｐゴシック"/>
                                <w:kern w:val="0"/>
                                <w:szCs w:val="21"/>
                              </w:rPr>
                            </w:pPr>
                            <w:r>
                              <w:rPr>
                                <w:rFonts w:ascii="ＭＳ 明朝" w:hAnsi="ＭＳ 明朝" w:cstheme="minorBidi" w:hint="eastAsia"/>
                                <w:color w:val="000000" w:themeColor="text1"/>
                                <w:kern w:val="24"/>
                                <w:szCs w:val="21"/>
                              </w:rPr>
                              <w:t xml:space="preserve">　ア　</w:t>
                            </w:r>
                            <w:r w:rsidRPr="007860C0">
                              <w:rPr>
                                <w:rFonts w:ascii="ＭＳ 明朝" w:hAnsi="ＭＳ 明朝" w:cstheme="minorBidi" w:hint="eastAsia"/>
                                <w:color w:val="000000" w:themeColor="text1"/>
                                <w:kern w:val="24"/>
                                <w:szCs w:val="21"/>
                                <w:u w:val="single"/>
                              </w:rPr>
                              <w:t>今まで受けたことがある園</w:t>
                            </w:r>
                          </w:p>
                          <w:p w:rsidR="00367750" w:rsidRPr="007860C0" w:rsidRDefault="00367750" w:rsidP="007860C0">
                            <w:pPr>
                              <w:widowControl/>
                              <w:jc w:val="left"/>
                              <w:rPr>
                                <w:rFonts w:ascii="ＭＳ 明朝" w:hAnsi="ＭＳ 明朝" w:cs="ＭＳ Ｐゴシック"/>
                                <w:kern w:val="0"/>
                                <w:szCs w:val="21"/>
                              </w:rPr>
                            </w:pPr>
                            <w:r w:rsidRPr="007860C0">
                              <w:rPr>
                                <w:rFonts w:ascii="ＭＳ 明朝" w:hAnsi="ＭＳ 明朝" w:cstheme="minorBidi" w:hint="eastAsia"/>
                                <w:color w:val="000000" w:themeColor="text1"/>
                                <w:kern w:val="24"/>
                                <w:szCs w:val="21"/>
                              </w:rPr>
                              <w:t xml:space="preserve">　　全体</w:t>
                            </w:r>
                            <w:r w:rsidRPr="007860C0">
                              <w:rPr>
                                <w:rFonts w:ascii="ＭＳ 明朝" w:hAnsi="ＭＳ 明朝" w:cstheme="minorBidi"/>
                                <w:color w:val="000000" w:themeColor="text1"/>
                                <w:kern w:val="24"/>
                                <w:szCs w:val="21"/>
                              </w:rPr>
                              <w:t>102</w:t>
                            </w:r>
                            <w:r w:rsidRPr="007860C0">
                              <w:rPr>
                                <w:rFonts w:ascii="ＭＳ 明朝" w:hAnsi="ＭＳ 明朝" w:cstheme="minorBidi" w:hint="eastAsia"/>
                                <w:color w:val="000000" w:themeColor="text1"/>
                                <w:kern w:val="24"/>
                                <w:szCs w:val="21"/>
                              </w:rPr>
                              <w:t>園中</w:t>
                            </w:r>
                            <w:r w:rsidRPr="007860C0">
                              <w:rPr>
                                <w:rFonts w:ascii="ＭＳ 明朝" w:hAnsi="ＭＳ 明朝" w:cstheme="minorBidi"/>
                                <w:color w:val="000000" w:themeColor="text1"/>
                                <w:kern w:val="24"/>
                                <w:szCs w:val="21"/>
                              </w:rPr>
                              <w:t>68</w:t>
                            </w:r>
                            <w:r w:rsidRPr="007860C0">
                              <w:rPr>
                                <w:rFonts w:ascii="ＭＳ 明朝" w:hAnsi="ＭＳ 明朝" w:cstheme="minorBidi" w:hint="eastAsia"/>
                                <w:color w:val="000000" w:themeColor="text1"/>
                                <w:kern w:val="24"/>
                                <w:szCs w:val="21"/>
                              </w:rPr>
                              <w:t>園（</w:t>
                            </w:r>
                            <w:r w:rsidRPr="007860C0">
                              <w:rPr>
                                <w:rFonts w:ascii="ＭＳ 明朝" w:hAnsi="ＭＳ 明朝" w:cstheme="minorBidi"/>
                                <w:color w:val="000000" w:themeColor="text1"/>
                                <w:kern w:val="24"/>
                                <w:szCs w:val="21"/>
                              </w:rPr>
                              <w:t>67%</w:t>
                            </w:r>
                            <w:r w:rsidRPr="007860C0">
                              <w:rPr>
                                <w:rFonts w:ascii="ＭＳ 明朝" w:hAnsi="ＭＳ 明朝" w:cstheme="minorBidi" w:hint="eastAsia"/>
                                <w:color w:val="000000" w:themeColor="text1"/>
                                <w:kern w:val="24"/>
                                <w:szCs w:val="21"/>
                              </w:rPr>
                              <w:t>）（公立</w:t>
                            </w:r>
                            <w:r w:rsidRPr="007860C0">
                              <w:rPr>
                                <w:rFonts w:ascii="ＭＳ 明朝" w:hAnsi="ＭＳ 明朝" w:cstheme="minorBidi"/>
                                <w:color w:val="000000" w:themeColor="text1"/>
                                <w:kern w:val="24"/>
                                <w:szCs w:val="21"/>
                              </w:rPr>
                              <w:t>76%</w:t>
                            </w:r>
                            <w:r w:rsidRPr="007860C0">
                              <w:rPr>
                                <w:rFonts w:ascii="ＭＳ 明朝" w:hAnsi="ＭＳ 明朝" w:cstheme="minorBidi" w:hint="eastAsia"/>
                                <w:color w:val="000000" w:themeColor="text1"/>
                                <w:kern w:val="24"/>
                                <w:szCs w:val="21"/>
                              </w:rPr>
                              <w:t>、私立</w:t>
                            </w:r>
                            <w:r w:rsidRPr="007860C0">
                              <w:rPr>
                                <w:rFonts w:ascii="ＭＳ 明朝" w:hAnsi="ＭＳ 明朝" w:cstheme="minorBidi"/>
                                <w:color w:val="000000" w:themeColor="text1"/>
                                <w:kern w:val="24"/>
                                <w:szCs w:val="21"/>
                              </w:rPr>
                              <w:t>58%</w:t>
                            </w:r>
                            <w:r w:rsidRPr="007860C0">
                              <w:rPr>
                                <w:rFonts w:ascii="ＭＳ 明朝" w:hAnsi="ＭＳ 明朝" w:cstheme="minorBidi" w:hint="eastAsia"/>
                                <w:color w:val="000000" w:themeColor="text1"/>
                                <w:kern w:val="24"/>
                                <w:szCs w:val="21"/>
                              </w:rPr>
                              <w:t>）</w:t>
                            </w:r>
                          </w:p>
                          <w:p w:rsidR="00367750" w:rsidRPr="009500BC" w:rsidRDefault="00367750" w:rsidP="007860C0">
                            <w:pPr>
                              <w:widowControl/>
                              <w:ind w:left="420" w:hangingChars="200" w:hanging="420"/>
                              <w:jc w:val="left"/>
                              <w:rPr>
                                <w:rFonts w:ascii="ＭＳ 明朝" w:hAnsi="ＭＳ 明朝" w:cstheme="minorBidi"/>
                                <w:bCs/>
                                <w:color w:val="000000" w:themeColor="text1"/>
                                <w:kern w:val="24"/>
                                <w:szCs w:val="21"/>
                              </w:rPr>
                            </w:pPr>
                            <w:r w:rsidRPr="007860C0">
                              <w:rPr>
                                <w:rFonts w:ascii="ＭＳ 明朝" w:hAnsi="ＭＳ 明朝" w:cstheme="minorBidi" w:hint="eastAsia"/>
                                <w:color w:val="000000" w:themeColor="text1"/>
                                <w:kern w:val="24"/>
                                <w:szCs w:val="21"/>
                              </w:rPr>
                              <w:t xml:space="preserve">　　効果について</w:t>
                            </w:r>
                            <w:r w:rsidRPr="009500BC">
                              <w:rPr>
                                <w:rFonts w:ascii="ＭＳ 明朝" w:hAnsi="ＭＳ 明朝" w:cstheme="minorBidi" w:hint="eastAsia"/>
                                <w:color w:val="000000" w:themeColor="text1"/>
                                <w:kern w:val="24"/>
                                <w:szCs w:val="21"/>
                              </w:rPr>
                              <w:t>、</w:t>
                            </w:r>
                            <w:r w:rsidRPr="009500BC">
                              <w:rPr>
                                <w:rFonts w:ascii="ＭＳ 明朝" w:hAnsi="ＭＳ 明朝" w:cstheme="minorBidi"/>
                                <w:bCs/>
                                <w:color w:val="000000" w:themeColor="text1"/>
                                <w:kern w:val="24"/>
                                <w:szCs w:val="21"/>
                              </w:rPr>
                              <w:t>99%</w:t>
                            </w:r>
                            <w:r w:rsidRPr="009500BC">
                              <w:rPr>
                                <w:rFonts w:ascii="ＭＳ 明朝" w:hAnsi="ＭＳ 明朝" w:cstheme="minorBidi" w:hint="eastAsia"/>
                                <w:bCs/>
                                <w:color w:val="000000" w:themeColor="text1"/>
                                <w:kern w:val="24"/>
                                <w:szCs w:val="21"/>
                              </w:rPr>
                              <w:t>の園から「効果がある」または</w:t>
                            </w:r>
                          </w:p>
                          <w:p w:rsidR="00367750" w:rsidRPr="009500BC" w:rsidRDefault="00367750" w:rsidP="009500BC">
                            <w:pPr>
                              <w:widowControl/>
                              <w:ind w:leftChars="100" w:left="420" w:hangingChars="100" w:hanging="210"/>
                              <w:jc w:val="left"/>
                              <w:rPr>
                                <w:rFonts w:ascii="ＭＳ 明朝" w:hAnsi="ＭＳ 明朝" w:cs="ＭＳ Ｐゴシック"/>
                                <w:kern w:val="0"/>
                                <w:szCs w:val="21"/>
                              </w:rPr>
                            </w:pPr>
                            <w:r w:rsidRPr="009500BC">
                              <w:rPr>
                                <w:rFonts w:ascii="ＭＳ 明朝" w:hAnsi="ＭＳ 明朝" w:cstheme="minorBidi" w:hint="eastAsia"/>
                                <w:bCs/>
                                <w:color w:val="000000" w:themeColor="text1"/>
                                <w:kern w:val="24"/>
                                <w:szCs w:val="21"/>
                              </w:rPr>
                              <w:t>「大変効果がある」</w:t>
                            </w:r>
                            <w:r w:rsidRPr="009500BC">
                              <w:rPr>
                                <w:rFonts w:ascii="ＭＳ 明朝" w:hAnsi="ＭＳ 明朝" w:cstheme="minorBidi" w:hint="eastAsia"/>
                                <w:color w:val="000000" w:themeColor="text1"/>
                                <w:kern w:val="24"/>
                                <w:szCs w:val="21"/>
                              </w:rPr>
                              <w:t>と高い評価であった。</w:t>
                            </w:r>
                          </w:p>
                          <w:p w:rsidR="00367750" w:rsidRPr="009500BC" w:rsidRDefault="00367750" w:rsidP="007860C0">
                            <w:pPr>
                              <w:widowControl/>
                              <w:jc w:val="left"/>
                              <w:rPr>
                                <w:rFonts w:ascii="ＭＳ 明朝" w:hAnsi="ＭＳ 明朝" w:cs="ＭＳ Ｐゴシック"/>
                                <w:kern w:val="0"/>
                                <w:szCs w:val="21"/>
                              </w:rPr>
                            </w:pPr>
                            <w:r w:rsidRPr="009500BC">
                              <w:rPr>
                                <w:rFonts w:ascii="ＭＳ 明朝" w:hAnsi="ＭＳ 明朝" w:cstheme="minorBidi" w:hint="eastAsia"/>
                                <w:color w:val="000000" w:themeColor="text1"/>
                                <w:kern w:val="24"/>
                                <w:szCs w:val="21"/>
                              </w:rPr>
                              <w:t xml:space="preserve">　イ　</w:t>
                            </w:r>
                            <w:r w:rsidRPr="009500BC">
                              <w:rPr>
                                <w:rFonts w:ascii="ＭＳ 明朝" w:hAnsi="ＭＳ 明朝" w:cstheme="minorBidi" w:hint="eastAsia"/>
                                <w:color w:val="000000" w:themeColor="text1"/>
                                <w:kern w:val="24"/>
                                <w:szCs w:val="21"/>
                                <w:u w:val="single"/>
                              </w:rPr>
                              <w:t>今まで受けたことがない園</w:t>
                            </w:r>
                          </w:p>
                          <w:p w:rsidR="00367750" w:rsidRPr="009500BC" w:rsidRDefault="00367750" w:rsidP="007860C0">
                            <w:pPr>
                              <w:pStyle w:val="Web"/>
                              <w:spacing w:before="0" w:beforeAutospacing="0" w:after="43" w:afterAutospacing="0" w:line="216" w:lineRule="auto"/>
                              <w:rPr>
                                <w:rFonts w:ascii="ＭＳ 明朝" w:eastAsia="ＭＳ 明朝" w:hAnsi="ＭＳ 明朝" w:cstheme="minorBidi"/>
                                <w:bCs/>
                                <w:color w:val="000000" w:themeColor="text1"/>
                                <w:kern w:val="24"/>
                                <w:sz w:val="21"/>
                                <w:szCs w:val="21"/>
                              </w:rPr>
                            </w:pPr>
                            <w:r w:rsidRPr="009500BC">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bCs/>
                                <w:color w:val="000000" w:themeColor="text1"/>
                                <w:kern w:val="24"/>
                                <w:sz w:val="21"/>
                                <w:szCs w:val="21"/>
                              </w:rPr>
                              <w:t>29</w:t>
                            </w:r>
                            <w:r w:rsidRPr="009500BC">
                              <w:rPr>
                                <w:rFonts w:ascii="ＭＳ 明朝" w:eastAsia="ＭＳ 明朝" w:hAnsi="ＭＳ 明朝" w:cstheme="minorBidi" w:hint="eastAsia"/>
                                <w:bCs/>
                                <w:color w:val="000000" w:themeColor="text1"/>
                                <w:kern w:val="24"/>
                                <w:sz w:val="21"/>
                                <w:szCs w:val="21"/>
                              </w:rPr>
                              <w:t>園中</w:t>
                            </w:r>
                            <w:r w:rsidRPr="009500BC">
                              <w:rPr>
                                <w:rFonts w:ascii="ＭＳ 明朝" w:eastAsia="ＭＳ 明朝" w:hAnsi="ＭＳ 明朝" w:cstheme="minorBidi"/>
                                <w:bCs/>
                                <w:color w:val="000000" w:themeColor="text1"/>
                                <w:kern w:val="24"/>
                                <w:sz w:val="21"/>
                                <w:szCs w:val="21"/>
                              </w:rPr>
                              <w:t>20</w:t>
                            </w:r>
                            <w:r w:rsidRPr="009500BC">
                              <w:rPr>
                                <w:rFonts w:ascii="ＭＳ 明朝" w:eastAsia="ＭＳ 明朝" w:hAnsi="ＭＳ 明朝" w:cstheme="minorBidi" w:hint="eastAsia"/>
                                <w:bCs/>
                                <w:color w:val="000000" w:themeColor="text1"/>
                                <w:kern w:val="24"/>
                                <w:sz w:val="21"/>
                                <w:szCs w:val="21"/>
                              </w:rPr>
                              <w:t>園（</w:t>
                            </w:r>
                            <w:r w:rsidRPr="009500BC">
                              <w:rPr>
                                <w:rFonts w:ascii="ＭＳ 明朝" w:eastAsia="ＭＳ 明朝" w:hAnsi="ＭＳ 明朝" w:cstheme="minorBidi"/>
                                <w:bCs/>
                                <w:color w:val="000000" w:themeColor="text1"/>
                                <w:kern w:val="24"/>
                                <w:sz w:val="21"/>
                                <w:szCs w:val="21"/>
                              </w:rPr>
                              <w:t>70%</w:t>
                            </w:r>
                            <w:r w:rsidRPr="009500BC">
                              <w:rPr>
                                <w:rFonts w:ascii="ＭＳ 明朝" w:eastAsia="ＭＳ 明朝" w:hAnsi="ＭＳ 明朝" w:cstheme="minorBidi" w:hint="eastAsia"/>
                                <w:bCs/>
                                <w:color w:val="000000" w:themeColor="text1"/>
                                <w:kern w:val="24"/>
                                <w:sz w:val="21"/>
                                <w:szCs w:val="21"/>
                              </w:rPr>
                              <w:t>）が、サポートコーチによる巡</w:t>
                            </w:r>
                          </w:p>
                          <w:p w:rsidR="00367750" w:rsidRPr="009500BC" w:rsidRDefault="00367750" w:rsidP="009500BC">
                            <w:pPr>
                              <w:pStyle w:val="Web"/>
                              <w:spacing w:before="0" w:beforeAutospacing="0" w:after="43" w:afterAutospacing="0" w:line="216" w:lineRule="auto"/>
                              <w:ind w:firstLineChars="200" w:firstLine="420"/>
                              <w:rPr>
                                <w:rFonts w:ascii="ＭＳ 明朝" w:eastAsia="ＭＳ 明朝" w:hAnsi="ＭＳ 明朝" w:cstheme="minorBidi"/>
                                <w:bCs/>
                                <w:color w:val="000000" w:themeColor="text1"/>
                                <w:kern w:val="24"/>
                                <w:sz w:val="21"/>
                                <w:szCs w:val="21"/>
                              </w:rPr>
                            </w:pPr>
                            <w:r w:rsidRPr="009500BC">
                              <w:rPr>
                                <w:rFonts w:ascii="ＭＳ 明朝" w:eastAsia="ＭＳ 明朝" w:hAnsi="ＭＳ 明朝" w:cstheme="minorBidi" w:hint="eastAsia"/>
                                <w:bCs/>
                                <w:color w:val="000000" w:themeColor="text1"/>
                                <w:kern w:val="24"/>
                                <w:sz w:val="21"/>
                                <w:szCs w:val="21"/>
                              </w:rPr>
                              <w:t>回指導を受けてみたいと回答</w:t>
                            </w:r>
                          </w:p>
                          <w:p w:rsidR="00367750" w:rsidRPr="009500BC" w:rsidRDefault="00367750" w:rsidP="009500BC">
                            <w:pPr>
                              <w:pStyle w:val="Web"/>
                              <w:spacing w:before="0" w:beforeAutospacing="0" w:after="43" w:afterAutospacing="0" w:line="216" w:lineRule="auto"/>
                              <w:ind w:firstLineChars="100" w:firstLine="210"/>
                              <w:rPr>
                                <w:rFonts w:ascii="ＭＳ 明朝" w:eastAsia="ＭＳ 明朝" w:hAnsi="ＭＳ 明朝" w:cstheme="minorBidi"/>
                                <w:color w:val="000000" w:themeColor="text1"/>
                                <w:kern w:val="24"/>
                                <w:sz w:val="21"/>
                                <w:szCs w:val="21"/>
                                <w:u w:val="single"/>
                              </w:rPr>
                            </w:pPr>
                            <w:r w:rsidRPr="009500BC">
                              <w:rPr>
                                <w:rFonts w:ascii="ＭＳ 明朝" w:eastAsia="ＭＳ 明朝" w:hAnsi="ＭＳ 明朝" w:cstheme="minorBidi" w:hint="eastAsia"/>
                                <w:bCs/>
                                <w:color w:val="000000" w:themeColor="text1"/>
                                <w:kern w:val="24"/>
                                <w:sz w:val="21"/>
                                <w:szCs w:val="21"/>
                              </w:rPr>
                              <w:t>⑥ペアレントメンターの活用について</w:t>
                            </w:r>
                            <w:r w:rsidRPr="009500BC">
                              <w:rPr>
                                <w:rFonts w:ascii="ＭＳ 明朝" w:eastAsia="ＭＳ 明朝" w:hAnsi="ＭＳ 明朝" w:cstheme="minorBidi"/>
                                <w:bCs/>
                                <w:color w:val="000000" w:themeColor="text1"/>
                                <w:kern w:val="24"/>
                                <w:sz w:val="21"/>
                                <w:szCs w:val="21"/>
                              </w:rPr>
                              <w:br/>
                            </w:r>
                            <w:r w:rsidRPr="009500BC">
                              <w:rPr>
                                <w:rFonts w:ascii="ＭＳ 明朝" w:eastAsia="ＭＳ 明朝" w:hAnsi="ＭＳ 明朝" w:cstheme="minorBidi" w:hint="eastAsia"/>
                                <w:bCs/>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u w:val="single"/>
                              </w:rPr>
                              <w:t>ア　保護者支援を目的としたペアレントメンターの派</w:t>
                            </w:r>
                          </w:p>
                          <w:p w:rsidR="00367750" w:rsidRPr="00202FC7" w:rsidRDefault="00367750" w:rsidP="009500BC">
                            <w:pPr>
                              <w:pStyle w:val="Web"/>
                              <w:spacing w:before="0" w:beforeAutospacing="0" w:after="43" w:afterAutospacing="0" w:line="216" w:lineRule="auto"/>
                              <w:ind w:firstLineChars="100" w:firstLine="210"/>
                              <w:rPr>
                                <w:rFonts w:ascii="ＭＳ 明朝" w:hAnsi="ＭＳ 明朝"/>
                                <w:szCs w:val="21"/>
                              </w:rPr>
                            </w:pPr>
                            <w:r w:rsidRPr="009500BC">
                              <w:rPr>
                                <w:rFonts w:ascii="ＭＳ 明朝" w:eastAsia="ＭＳ 明朝" w:hAnsi="ＭＳ 明朝" w:cstheme="minorBidi" w:hint="eastAsia"/>
                                <w:color w:val="000000" w:themeColor="text1"/>
                                <w:kern w:val="24"/>
                                <w:sz w:val="21"/>
                                <w:szCs w:val="21"/>
                                <w:u w:val="single"/>
                              </w:rPr>
                              <w:t>遣を希望する園、教室</w:t>
                            </w:r>
                            <w:r w:rsidRPr="009500BC">
                              <w:rPr>
                                <w:rFonts w:ascii="ＭＳ 明朝" w:eastAsia="ＭＳ 明朝" w:hAnsi="ＭＳ 明朝" w:cstheme="minorBidi"/>
                                <w:color w:val="000000" w:themeColor="text1"/>
                                <w:kern w:val="24"/>
                                <w:sz w:val="21"/>
                                <w:szCs w:val="21"/>
                                <w:u w:val="single"/>
                              </w:rPr>
                              <w:br/>
                            </w:r>
                            <w:r w:rsidRPr="009500BC">
                              <w:rPr>
                                <w:rFonts w:ascii="ＭＳ 明朝" w:eastAsia="ＭＳ 明朝" w:hAnsi="ＭＳ 明朝" w:cstheme="minorBidi" w:hint="eastAsia"/>
                                <w:color w:val="000000" w:themeColor="text1"/>
                                <w:kern w:val="24"/>
                                <w:sz w:val="21"/>
                                <w:szCs w:val="21"/>
                              </w:rPr>
                              <w:t xml:space="preserve">　</w:t>
                            </w:r>
                            <w:r>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rPr>
                              <w:t>保育園：</w:t>
                            </w:r>
                            <w:r w:rsidRPr="009500BC">
                              <w:rPr>
                                <w:rFonts w:ascii="ＭＳ 明朝" w:eastAsia="ＭＳ 明朝" w:hAnsi="ＭＳ 明朝" w:cstheme="minorBidi"/>
                                <w:color w:val="000000" w:themeColor="text1"/>
                                <w:kern w:val="24"/>
                                <w:sz w:val="21"/>
                                <w:szCs w:val="21"/>
                              </w:rPr>
                              <w:t>102</w:t>
                            </w:r>
                            <w:r w:rsidRPr="009500BC">
                              <w:rPr>
                                <w:rFonts w:ascii="ＭＳ 明朝" w:eastAsia="ＭＳ 明朝" w:hAnsi="ＭＳ 明朝" w:cstheme="minorBidi" w:hint="eastAsia"/>
                                <w:color w:val="000000" w:themeColor="text1"/>
                                <w:kern w:val="24"/>
                                <w:sz w:val="21"/>
                                <w:szCs w:val="21"/>
                              </w:rPr>
                              <w:t>園中</w:t>
                            </w:r>
                            <w:r w:rsidRPr="009500BC">
                              <w:rPr>
                                <w:rFonts w:ascii="ＭＳ 明朝" w:eastAsia="ＭＳ 明朝" w:hAnsi="ＭＳ 明朝" w:cstheme="minorBidi"/>
                                <w:bCs/>
                                <w:color w:val="000000" w:themeColor="text1"/>
                                <w:kern w:val="24"/>
                                <w:sz w:val="21"/>
                                <w:szCs w:val="21"/>
                              </w:rPr>
                              <w:t>46</w:t>
                            </w:r>
                            <w:r w:rsidRPr="009500BC">
                              <w:rPr>
                                <w:rFonts w:ascii="ＭＳ 明朝" w:eastAsia="ＭＳ 明朝" w:hAnsi="ＭＳ 明朝" w:cstheme="minorBidi" w:hint="eastAsia"/>
                                <w:bCs/>
                                <w:color w:val="000000" w:themeColor="text1"/>
                                <w:kern w:val="24"/>
                                <w:sz w:val="21"/>
                                <w:szCs w:val="21"/>
                              </w:rPr>
                              <w:t>園（</w:t>
                            </w:r>
                            <w:r w:rsidRPr="009500BC">
                              <w:rPr>
                                <w:rFonts w:ascii="ＭＳ 明朝" w:eastAsia="ＭＳ 明朝" w:hAnsi="ＭＳ 明朝" w:cstheme="minorBidi"/>
                                <w:bCs/>
                                <w:color w:val="000000" w:themeColor="text1"/>
                                <w:kern w:val="24"/>
                                <w:sz w:val="21"/>
                                <w:szCs w:val="21"/>
                              </w:rPr>
                              <w:t>45%</w:t>
                            </w:r>
                            <w:r w:rsidRPr="009500BC">
                              <w:rPr>
                                <w:rFonts w:ascii="ＭＳ 明朝" w:eastAsia="ＭＳ 明朝" w:hAnsi="ＭＳ 明朝" w:cstheme="minorBidi" w:hint="eastAsia"/>
                                <w:bCs/>
                                <w:color w:val="000000" w:themeColor="text1"/>
                                <w:kern w:val="24"/>
                                <w:sz w:val="21"/>
                                <w:szCs w:val="21"/>
                              </w:rPr>
                              <w:t>）</w:t>
                            </w:r>
                            <w:r w:rsidRPr="009500BC">
                              <w:rPr>
                                <w:rFonts w:ascii="ＭＳ 明朝" w:eastAsia="ＭＳ 明朝" w:hAnsi="ＭＳ 明朝" w:cstheme="minorBidi"/>
                                <w:color w:val="000000" w:themeColor="text1"/>
                                <w:kern w:val="24"/>
                                <w:sz w:val="21"/>
                                <w:szCs w:val="21"/>
                              </w:rPr>
                              <w:br/>
                            </w:r>
                            <w:r w:rsidRPr="009500BC">
                              <w:rPr>
                                <w:rFonts w:ascii="ＭＳ 明朝" w:eastAsia="ＭＳ 明朝" w:hAnsi="ＭＳ 明朝" w:cstheme="minorBidi" w:hint="eastAsia"/>
                                <w:color w:val="000000" w:themeColor="text1"/>
                                <w:kern w:val="24"/>
                                <w:sz w:val="21"/>
                                <w:szCs w:val="21"/>
                              </w:rPr>
                              <w:t xml:space="preserve">　</w:t>
                            </w:r>
                            <w:r>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rPr>
                              <w:t>幼児言語教室</w:t>
                            </w:r>
                            <w:r w:rsidRPr="009500BC">
                              <w:rPr>
                                <w:rFonts w:ascii="ＭＳ 明朝" w:eastAsia="ＭＳ 明朝" w:hAnsi="ＭＳ 明朝" w:cstheme="minorBidi"/>
                                <w:color w:val="000000" w:themeColor="text1"/>
                                <w:kern w:val="24"/>
                                <w:sz w:val="21"/>
                                <w:szCs w:val="21"/>
                              </w:rPr>
                              <w:t>4</w:t>
                            </w:r>
                            <w:r w:rsidRPr="009500BC">
                              <w:rPr>
                                <w:rFonts w:ascii="ＭＳ 明朝" w:eastAsia="ＭＳ 明朝" w:hAnsi="ＭＳ 明朝" w:cstheme="minorBidi" w:hint="eastAsia"/>
                                <w:color w:val="000000" w:themeColor="text1"/>
                                <w:kern w:val="24"/>
                                <w:sz w:val="21"/>
                                <w:szCs w:val="21"/>
                              </w:rPr>
                              <w:t>教室中</w:t>
                            </w:r>
                            <w:r w:rsidRPr="009500BC">
                              <w:rPr>
                                <w:rFonts w:ascii="ＭＳ 明朝" w:eastAsia="ＭＳ 明朝" w:hAnsi="ＭＳ 明朝" w:cstheme="minorBidi"/>
                                <w:bCs/>
                                <w:color w:val="000000" w:themeColor="text1"/>
                                <w:kern w:val="24"/>
                                <w:sz w:val="21"/>
                                <w:szCs w:val="21"/>
                              </w:rPr>
                              <w:t>2</w:t>
                            </w:r>
                            <w:r w:rsidRPr="009500BC">
                              <w:rPr>
                                <w:rFonts w:ascii="ＭＳ 明朝" w:eastAsia="ＭＳ 明朝" w:hAnsi="ＭＳ 明朝" w:cstheme="minorBidi" w:hint="eastAsia"/>
                                <w:bCs/>
                                <w:color w:val="000000" w:themeColor="text1"/>
                                <w:kern w:val="24"/>
                                <w:sz w:val="21"/>
                                <w:szCs w:val="21"/>
                              </w:rPr>
                              <w:t>教室（</w:t>
                            </w:r>
                            <w:r w:rsidRPr="009500BC">
                              <w:rPr>
                                <w:rFonts w:ascii="ＭＳ 明朝" w:eastAsia="ＭＳ 明朝" w:hAnsi="ＭＳ 明朝" w:cstheme="minorBidi"/>
                                <w:bCs/>
                                <w:color w:val="000000" w:themeColor="text1"/>
                                <w:kern w:val="24"/>
                                <w:sz w:val="21"/>
                                <w:szCs w:val="21"/>
                              </w:rPr>
                              <w:t>50%</w:t>
                            </w:r>
                            <w:r w:rsidRPr="009500BC">
                              <w:rPr>
                                <w:rFonts w:ascii="ＭＳ 明朝" w:eastAsia="ＭＳ 明朝" w:hAnsi="ＭＳ 明朝" w:cstheme="minorBidi" w:hint="eastAsia"/>
                                <w:bCs/>
                                <w:color w:val="000000" w:themeColor="text1"/>
                                <w:kern w:val="24"/>
                                <w:sz w:val="21"/>
                                <w:szCs w:val="21"/>
                              </w:rPr>
                              <w:t>）</w:t>
                            </w:r>
                            <w:r w:rsidRPr="009500BC">
                              <w:rPr>
                                <w:rFonts w:ascii="ＭＳ 明朝" w:eastAsia="ＭＳ 明朝" w:hAnsi="ＭＳ 明朝" w:cstheme="minorBidi"/>
                                <w:bCs/>
                                <w:color w:val="000000" w:themeColor="text1"/>
                                <w:kern w:val="24"/>
                                <w:sz w:val="21"/>
                                <w:szCs w:val="21"/>
                              </w:rPr>
                              <w:br/>
                            </w:r>
                            <w:r w:rsidRPr="009500BC">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u w:val="single"/>
                              </w:rPr>
                              <w:t>イ　事業内容により希望する園、教室</w:t>
                            </w:r>
                            <w:r w:rsidRPr="009500BC">
                              <w:rPr>
                                <w:rFonts w:ascii="ＭＳ 明朝" w:eastAsia="ＭＳ 明朝" w:hAnsi="ＭＳ 明朝" w:cstheme="minorBidi"/>
                                <w:color w:val="000000" w:themeColor="text1"/>
                                <w:kern w:val="24"/>
                                <w:sz w:val="21"/>
                                <w:szCs w:val="21"/>
                                <w:u w:val="single"/>
                              </w:rPr>
                              <w:br/>
                            </w:r>
                            <w:r w:rsidRPr="009500BC">
                              <w:rPr>
                                <w:rFonts w:ascii="ＭＳ 明朝" w:eastAsia="ＭＳ 明朝" w:hAnsi="ＭＳ 明朝" w:cstheme="minorBidi" w:hint="eastAsia"/>
                                <w:color w:val="000000" w:themeColor="text1"/>
                                <w:kern w:val="24"/>
                                <w:sz w:val="21"/>
                                <w:szCs w:val="21"/>
                              </w:rPr>
                              <w:t xml:space="preserve">　</w:t>
                            </w:r>
                            <w:r>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rPr>
                              <w:t>保育園</w:t>
                            </w:r>
                            <w:r w:rsidRPr="009500BC">
                              <w:rPr>
                                <w:rFonts w:ascii="ＭＳ 明朝" w:eastAsia="ＭＳ 明朝" w:hAnsi="ＭＳ 明朝" w:cstheme="minorBidi"/>
                                <w:bCs/>
                                <w:color w:val="000000" w:themeColor="text1"/>
                                <w:kern w:val="24"/>
                                <w:sz w:val="21"/>
                                <w:szCs w:val="21"/>
                              </w:rPr>
                              <w:t>20</w:t>
                            </w:r>
                            <w:r w:rsidRPr="009500BC">
                              <w:rPr>
                                <w:rFonts w:ascii="ＭＳ 明朝" w:eastAsia="ＭＳ 明朝" w:hAnsi="ＭＳ 明朝" w:cstheme="minorBidi" w:hint="eastAsia"/>
                                <w:bCs/>
                                <w:color w:val="000000" w:themeColor="text1"/>
                                <w:kern w:val="24"/>
                                <w:sz w:val="21"/>
                                <w:szCs w:val="21"/>
                              </w:rPr>
                              <w:t>園（</w:t>
                            </w:r>
                            <w:r w:rsidRPr="009500BC">
                              <w:rPr>
                                <w:rFonts w:ascii="ＭＳ 明朝" w:eastAsia="ＭＳ 明朝" w:hAnsi="ＭＳ 明朝" w:cstheme="minorBidi"/>
                                <w:bCs/>
                                <w:color w:val="000000" w:themeColor="text1"/>
                                <w:kern w:val="24"/>
                                <w:sz w:val="21"/>
                                <w:szCs w:val="21"/>
                              </w:rPr>
                              <w:t>20%</w:t>
                            </w:r>
                            <w:r w:rsidRPr="009500BC">
                              <w:rPr>
                                <w:rFonts w:ascii="ＭＳ 明朝" w:eastAsia="ＭＳ 明朝" w:hAnsi="ＭＳ 明朝" w:cstheme="minorBidi" w:hint="eastAsia"/>
                                <w:bCs/>
                                <w:color w:val="000000" w:themeColor="text1"/>
                                <w:kern w:val="24"/>
                                <w:sz w:val="21"/>
                                <w:szCs w:val="21"/>
                              </w:rPr>
                              <w:t>）</w:t>
                            </w:r>
                            <w:r w:rsidRPr="009500BC">
                              <w:rPr>
                                <w:rFonts w:ascii="ＭＳ 明朝" w:eastAsia="ＭＳ 明朝" w:hAnsi="ＭＳ 明朝" w:cstheme="minorBidi"/>
                                <w:color w:val="000000" w:themeColor="text1"/>
                                <w:kern w:val="24"/>
                                <w:sz w:val="21"/>
                                <w:szCs w:val="21"/>
                              </w:rPr>
                              <w:br/>
                            </w:r>
                            <w:r w:rsidRPr="009500BC">
                              <w:rPr>
                                <w:rFonts w:ascii="ＭＳ 明朝" w:eastAsia="ＭＳ 明朝" w:hAnsi="ＭＳ 明朝" w:cstheme="minorBidi" w:hint="eastAsia"/>
                                <w:color w:val="000000" w:themeColor="text1"/>
                                <w:kern w:val="24"/>
                                <w:sz w:val="21"/>
                                <w:szCs w:val="21"/>
                              </w:rPr>
                              <w:t xml:space="preserve">　</w:t>
                            </w:r>
                            <w:r>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rPr>
                              <w:t>幼児言語教室</w:t>
                            </w:r>
                            <w:r w:rsidRPr="009500BC">
                              <w:rPr>
                                <w:rFonts w:ascii="ＭＳ 明朝" w:eastAsia="ＭＳ 明朝" w:hAnsi="ＭＳ 明朝" w:cstheme="minorBidi"/>
                                <w:color w:val="000000" w:themeColor="text1"/>
                                <w:kern w:val="24"/>
                                <w:sz w:val="21"/>
                                <w:szCs w:val="21"/>
                              </w:rPr>
                              <w:t>2</w:t>
                            </w:r>
                            <w:r w:rsidRPr="009500BC">
                              <w:rPr>
                                <w:rFonts w:ascii="ＭＳ 明朝" w:eastAsia="ＭＳ 明朝" w:hAnsi="ＭＳ 明朝" w:cstheme="minorBidi" w:hint="eastAsia"/>
                                <w:bCs/>
                                <w:color w:val="000000" w:themeColor="text1"/>
                                <w:kern w:val="24"/>
                                <w:sz w:val="21"/>
                                <w:szCs w:val="21"/>
                              </w:rPr>
                              <w:t>教室（</w:t>
                            </w:r>
                            <w:r w:rsidRPr="009500BC">
                              <w:rPr>
                                <w:rFonts w:ascii="ＭＳ 明朝" w:eastAsia="ＭＳ 明朝" w:hAnsi="ＭＳ 明朝" w:cstheme="minorBidi"/>
                                <w:bCs/>
                                <w:color w:val="000000" w:themeColor="text1"/>
                                <w:kern w:val="24"/>
                                <w:sz w:val="21"/>
                                <w:szCs w:val="21"/>
                              </w:rPr>
                              <w:t>50%</w:t>
                            </w:r>
                            <w:r w:rsidRPr="009500BC">
                              <w:rPr>
                                <w:rFonts w:ascii="ＭＳ 明朝" w:eastAsia="ＭＳ 明朝" w:hAnsi="ＭＳ 明朝" w:cstheme="minorBidi" w:hint="eastAsia"/>
                                <w:bCs/>
                                <w:color w:val="000000" w:themeColor="text1"/>
                                <w:kern w:val="24"/>
                                <w:sz w:val="21"/>
                                <w:szCs w:val="21"/>
                              </w:rPr>
                              <w:t>）</w:t>
                            </w:r>
                            <w:r w:rsidRPr="009500BC">
                              <w:rPr>
                                <w:rFonts w:ascii="ＭＳ 明朝" w:eastAsia="ＭＳ 明朝" w:hAnsi="ＭＳ 明朝" w:cstheme="minorBidi"/>
                                <w:bCs/>
                                <w:color w:val="000000" w:themeColor="text1"/>
                                <w:kern w:val="24"/>
                                <w:sz w:val="21"/>
                                <w:szCs w:val="21"/>
                              </w:rPr>
                              <w:br/>
                            </w:r>
                            <w:r>
                              <w:rPr>
                                <w:rFonts w:ascii="ＭＳ 明朝" w:eastAsia="ＭＳ 明朝" w:hAnsi="ＭＳ 明朝" w:cstheme="minorBidi" w:hint="eastAsia"/>
                                <w:bCs/>
                                <w:color w:val="000000" w:themeColor="text1"/>
                                <w:kern w:val="24"/>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05pt;margin-top:6.5pt;width:293pt;height:5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" stroked="f">
                <v:textbox>
                  <w:txbxContent>
                    <w:p w:rsidR="00367750" w:rsidRPr="00202FC7" w:rsidRDefault="00367750" w:rsidP="001733F8">
                      <w:pPr>
                        <w:pStyle w:val="Web"/>
                        <w:spacing w:before="0" w:beforeAutospacing="0" w:after="43" w:afterAutospacing="0" w:line="216" w:lineRule="auto"/>
                        <w:ind w:firstLineChars="100" w:firstLine="210"/>
                        <w:rPr>
                          <w:rFonts w:ascii="ＭＳ 明朝" w:eastAsia="ＭＳ 明朝" w:hAnsi="ＭＳ 明朝"/>
                          <w:sz w:val="21"/>
                          <w:szCs w:val="21"/>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①</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公・私立保育園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108</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園中</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102</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94%</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br/>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幼児言語教室４教室（</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100%</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）から回答</w:t>
                      </w:r>
                    </w:p>
                    <w:p w:rsidR="00367750" w:rsidRDefault="00367750" w:rsidP="001733F8">
                      <w:pPr>
                        <w:pStyle w:val="Web"/>
                        <w:spacing w:before="0" w:beforeAutospacing="0" w:after="43"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②</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個別支援計画作成状況</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br/>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公立保育園（作成</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44</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90%</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、未作成</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4</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br/>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8%</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、作成していないが必要性は感じている</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br/>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私立保育園（作成</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22</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42%</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、未作成</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20</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 xml:space="preserve"> 38%</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p>
                    <w:p w:rsidR="00367750" w:rsidRPr="00202FC7" w:rsidRDefault="00367750" w:rsidP="0038118E">
                      <w:pPr>
                        <w:pStyle w:val="Web"/>
                        <w:spacing w:before="0" w:beforeAutospacing="0" w:after="43" w:afterAutospacing="0" w:line="216" w:lineRule="auto"/>
                        <w:ind w:firstLineChars="300" w:firstLine="630"/>
                        <w:rPr>
                          <w:rFonts w:ascii="ＭＳ 明朝" w:eastAsia="ＭＳ 明朝" w:hAnsi="ＭＳ 明朝"/>
                          <w:sz w:val="21"/>
                          <w:szCs w:val="21"/>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作成していないが必要性は感じて</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 xml:space="preserve"> いる10</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園</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19%</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p>
                    <w:p w:rsidR="00367750" w:rsidRDefault="00367750" w:rsidP="001733F8">
                      <w:pPr>
                        <w:pStyle w:val="Web"/>
                        <w:spacing w:before="0" w:beforeAutospacing="0" w:after="43"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③</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公・私立保育園、幼児言語教室ともに、発達支援</w:t>
                      </w:r>
                    </w:p>
                    <w:p w:rsidR="00367750" w:rsidRPr="00202FC7" w:rsidRDefault="00367750" w:rsidP="0038118E">
                      <w:pPr>
                        <w:pStyle w:val="Web"/>
                        <w:spacing w:before="0" w:beforeAutospacing="0" w:after="43" w:afterAutospacing="0" w:line="216" w:lineRule="auto"/>
                        <w:ind w:firstLineChars="200" w:firstLine="420"/>
                        <w:rPr>
                          <w:rFonts w:ascii="ＭＳ 明朝" w:eastAsia="ＭＳ 明朝" w:hAnsi="ＭＳ 明朝"/>
                          <w:sz w:val="21"/>
                          <w:szCs w:val="21"/>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を必要とする児童数の増加が</w:t>
                      </w:r>
                      <w:r w:rsidRPr="00202FC7">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t>みられた。</w:t>
                      </w:r>
                    </w:p>
                    <w:p w:rsidR="00367750" w:rsidRDefault="00367750" w:rsidP="001733F8">
                      <w:pPr>
                        <w:pStyle w:val="Web"/>
                        <w:spacing w:before="0" w:beforeAutospacing="0" w:after="43" w:afterAutospacing="0" w:line="216" w:lineRule="auto"/>
                        <w:ind w:firstLineChars="100" w:firstLine="21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④</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「すくすくファイル」／「サポートプラン</w:t>
                      </w: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w:t>
                      </w: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個別</w:t>
                      </w:r>
                    </w:p>
                    <w:p w:rsidR="00367750" w:rsidRDefault="00367750" w:rsidP="0038118E">
                      <w:pPr>
                        <w:pStyle w:val="Web"/>
                        <w:spacing w:before="0" w:beforeAutospacing="0" w:after="43"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支援計画）」を関係機関との情報共有・引継ツール</w:t>
                      </w:r>
                    </w:p>
                    <w:p w:rsidR="00367750" w:rsidRDefault="00367750" w:rsidP="0038118E">
                      <w:pPr>
                        <w:pStyle w:val="Web"/>
                        <w:spacing w:before="0" w:beforeAutospacing="0" w:after="43"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として使用することについては、「個人情報の壁」</w:t>
                      </w:r>
                    </w:p>
                    <w:p w:rsidR="00367750" w:rsidRDefault="00367750" w:rsidP="0038118E">
                      <w:pPr>
                        <w:pStyle w:val="Web"/>
                        <w:spacing w:before="0" w:beforeAutospacing="0" w:after="43" w:afterAutospacing="0" w:line="216" w:lineRule="auto"/>
                        <w:ind w:firstLineChars="200" w:firstLine="420"/>
                        <w:rPr>
                          <w:rFonts w:ascii="ＭＳ 明朝" w:eastAsia="ＭＳ 明朝" w:hAnsi="ＭＳ 明朝" w:cstheme="minorBidi"/>
                          <w:color w:val="000000" w:themeColor="dark1"/>
                          <w:kern w:val="24"/>
                          <w:sz w:val="21"/>
                          <w:szCs w:val="21"/>
                          <w14:textFill>
                            <w14:solidFill>
                              <w14:schemeClr w14:val="dk1">
                                <w14:satOff w14:val="0"/>
                                <w14:lumOff w14:val="0"/>
                              </w14:schemeClr>
                            </w14:solidFill>
                          </w14:textFill>
                        </w:rPr>
                      </w:pPr>
                      <w:r w:rsidRPr="00202FC7">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「保護者の理解・同意」が必要となり難しい。</w:t>
                      </w:r>
                    </w:p>
                    <w:p w:rsidR="00367750" w:rsidRPr="007860C0" w:rsidRDefault="00367750" w:rsidP="007860C0">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 xml:space="preserve">　</w:t>
                      </w:r>
                      <w:r w:rsidRPr="007860C0">
                        <w:rPr>
                          <w:rFonts w:ascii="ＭＳ 明朝" w:eastAsia="ＭＳ 明朝" w:hAnsi="ＭＳ 明朝" w:cstheme="minorBidi" w:hint="eastAsia"/>
                          <w:color w:val="000000" w:themeColor="dark1"/>
                          <w:kern w:val="24"/>
                          <w:sz w:val="21"/>
                          <w:szCs w:val="21"/>
                          <w14:textFill>
                            <w14:solidFill>
                              <w14:schemeClr w14:val="dk1">
                                <w14:satOff w14:val="0"/>
                                <w14:lumOff w14:val="0"/>
                              </w14:schemeClr>
                            </w14:solidFill>
                          </w14:textFill>
                        </w:rPr>
                        <w:t>⑤</w:t>
                      </w:r>
                      <w:r w:rsidRPr="007860C0">
                        <w:rPr>
                          <w:rFonts w:ascii="ＭＳ 明朝" w:eastAsia="ＭＳ 明朝" w:hAnsi="ＭＳ 明朝" w:cstheme="minorBidi" w:hint="eastAsia"/>
                          <w:bCs/>
                          <w:color w:val="000000" w:themeColor="text1"/>
                          <w:kern w:val="24"/>
                          <w:sz w:val="21"/>
                          <w:szCs w:val="21"/>
                        </w:rPr>
                        <w:t>サポートコーチによる巡回指導実施状況</w:t>
                      </w:r>
                    </w:p>
                    <w:p w:rsidR="00367750" w:rsidRPr="007860C0" w:rsidRDefault="00367750" w:rsidP="007860C0">
                      <w:pPr>
                        <w:widowControl/>
                        <w:jc w:val="left"/>
                        <w:rPr>
                          <w:rFonts w:ascii="ＭＳ 明朝" w:hAnsi="ＭＳ 明朝" w:cs="ＭＳ Ｐゴシック"/>
                          <w:kern w:val="0"/>
                          <w:szCs w:val="21"/>
                        </w:rPr>
                      </w:pPr>
                      <w:r>
                        <w:rPr>
                          <w:rFonts w:ascii="ＭＳ 明朝" w:hAnsi="ＭＳ 明朝" w:cstheme="minorBidi" w:hint="eastAsia"/>
                          <w:color w:val="000000" w:themeColor="text1"/>
                          <w:kern w:val="24"/>
                          <w:szCs w:val="21"/>
                        </w:rPr>
                        <w:t xml:space="preserve">　ア　</w:t>
                      </w:r>
                      <w:r w:rsidRPr="007860C0">
                        <w:rPr>
                          <w:rFonts w:ascii="ＭＳ 明朝" w:hAnsi="ＭＳ 明朝" w:cstheme="minorBidi" w:hint="eastAsia"/>
                          <w:color w:val="000000" w:themeColor="text1"/>
                          <w:kern w:val="24"/>
                          <w:szCs w:val="21"/>
                          <w:u w:val="single"/>
                        </w:rPr>
                        <w:t>今まで受けたことがある園</w:t>
                      </w:r>
                    </w:p>
                    <w:p w:rsidR="00367750" w:rsidRPr="007860C0" w:rsidRDefault="00367750" w:rsidP="007860C0">
                      <w:pPr>
                        <w:widowControl/>
                        <w:jc w:val="left"/>
                        <w:rPr>
                          <w:rFonts w:ascii="ＭＳ 明朝" w:hAnsi="ＭＳ 明朝" w:cs="ＭＳ Ｐゴシック"/>
                          <w:kern w:val="0"/>
                          <w:szCs w:val="21"/>
                        </w:rPr>
                      </w:pPr>
                      <w:r w:rsidRPr="007860C0">
                        <w:rPr>
                          <w:rFonts w:ascii="ＭＳ 明朝" w:hAnsi="ＭＳ 明朝" w:cstheme="minorBidi" w:hint="eastAsia"/>
                          <w:color w:val="000000" w:themeColor="text1"/>
                          <w:kern w:val="24"/>
                          <w:szCs w:val="21"/>
                        </w:rPr>
                        <w:t xml:space="preserve">　　全体</w:t>
                      </w:r>
                      <w:r w:rsidRPr="007860C0">
                        <w:rPr>
                          <w:rFonts w:ascii="ＭＳ 明朝" w:hAnsi="ＭＳ 明朝" w:cstheme="minorBidi"/>
                          <w:color w:val="000000" w:themeColor="text1"/>
                          <w:kern w:val="24"/>
                          <w:szCs w:val="21"/>
                        </w:rPr>
                        <w:t>102</w:t>
                      </w:r>
                      <w:r w:rsidRPr="007860C0">
                        <w:rPr>
                          <w:rFonts w:ascii="ＭＳ 明朝" w:hAnsi="ＭＳ 明朝" w:cstheme="minorBidi" w:hint="eastAsia"/>
                          <w:color w:val="000000" w:themeColor="text1"/>
                          <w:kern w:val="24"/>
                          <w:szCs w:val="21"/>
                        </w:rPr>
                        <w:t>園中</w:t>
                      </w:r>
                      <w:r w:rsidRPr="007860C0">
                        <w:rPr>
                          <w:rFonts w:ascii="ＭＳ 明朝" w:hAnsi="ＭＳ 明朝" w:cstheme="minorBidi"/>
                          <w:color w:val="000000" w:themeColor="text1"/>
                          <w:kern w:val="24"/>
                          <w:szCs w:val="21"/>
                        </w:rPr>
                        <w:t>68</w:t>
                      </w:r>
                      <w:r w:rsidRPr="007860C0">
                        <w:rPr>
                          <w:rFonts w:ascii="ＭＳ 明朝" w:hAnsi="ＭＳ 明朝" w:cstheme="minorBidi" w:hint="eastAsia"/>
                          <w:color w:val="000000" w:themeColor="text1"/>
                          <w:kern w:val="24"/>
                          <w:szCs w:val="21"/>
                        </w:rPr>
                        <w:t>園（</w:t>
                      </w:r>
                      <w:r w:rsidRPr="007860C0">
                        <w:rPr>
                          <w:rFonts w:ascii="ＭＳ 明朝" w:hAnsi="ＭＳ 明朝" w:cstheme="minorBidi"/>
                          <w:color w:val="000000" w:themeColor="text1"/>
                          <w:kern w:val="24"/>
                          <w:szCs w:val="21"/>
                        </w:rPr>
                        <w:t>67%</w:t>
                      </w:r>
                      <w:r w:rsidRPr="007860C0">
                        <w:rPr>
                          <w:rFonts w:ascii="ＭＳ 明朝" w:hAnsi="ＭＳ 明朝" w:cstheme="minorBidi" w:hint="eastAsia"/>
                          <w:color w:val="000000" w:themeColor="text1"/>
                          <w:kern w:val="24"/>
                          <w:szCs w:val="21"/>
                        </w:rPr>
                        <w:t>）（公立</w:t>
                      </w:r>
                      <w:r w:rsidRPr="007860C0">
                        <w:rPr>
                          <w:rFonts w:ascii="ＭＳ 明朝" w:hAnsi="ＭＳ 明朝" w:cstheme="minorBidi"/>
                          <w:color w:val="000000" w:themeColor="text1"/>
                          <w:kern w:val="24"/>
                          <w:szCs w:val="21"/>
                        </w:rPr>
                        <w:t>76%</w:t>
                      </w:r>
                      <w:r w:rsidRPr="007860C0">
                        <w:rPr>
                          <w:rFonts w:ascii="ＭＳ 明朝" w:hAnsi="ＭＳ 明朝" w:cstheme="minorBidi" w:hint="eastAsia"/>
                          <w:color w:val="000000" w:themeColor="text1"/>
                          <w:kern w:val="24"/>
                          <w:szCs w:val="21"/>
                        </w:rPr>
                        <w:t>、私立</w:t>
                      </w:r>
                      <w:r w:rsidRPr="007860C0">
                        <w:rPr>
                          <w:rFonts w:ascii="ＭＳ 明朝" w:hAnsi="ＭＳ 明朝" w:cstheme="minorBidi"/>
                          <w:color w:val="000000" w:themeColor="text1"/>
                          <w:kern w:val="24"/>
                          <w:szCs w:val="21"/>
                        </w:rPr>
                        <w:t>58%</w:t>
                      </w:r>
                      <w:r w:rsidRPr="007860C0">
                        <w:rPr>
                          <w:rFonts w:ascii="ＭＳ 明朝" w:hAnsi="ＭＳ 明朝" w:cstheme="minorBidi" w:hint="eastAsia"/>
                          <w:color w:val="000000" w:themeColor="text1"/>
                          <w:kern w:val="24"/>
                          <w:szCs w:val="21"/>
                        </w:rPr>
                        <w:t>）</w:t>
                      </w:r>
                    </w:p>
                    <w:p w:rsidR="00367750" w:rsidRPr="009500BC" w:rsidRDefault="00367750" w:rsidP="007860C0">
                      <w:pPr>
                        <w:widowControl/>
                        <w:ind w:left="420" w:hangingChars="200" w:hanging="420"/>
                        <w:jc w:val="left"/>
                        <w:rPr>
                          <w:rFonts w:ascii="ＭＳ 明朝" w:hAnsi="ＭＳ 明朝" w:cstheme="minorBidi"/>
                          <w:bCs/>
                          <w:color w:val="000000" w:themeColor="text1"/>
                          <w:kern w:val="24"/>
                          <w:szCs w:val="21"/>
                        </w:rPr>
                      </w:pPr>
                      <w:r w:rsidRPr="007860C0">
                        <w:rPr>
                          <w:rFonts w:ascii="ＭＳ 明朝" w:hAnsi="ＭＳ 明朝" w:cstheme="minorBidi" w:hint="eastAsia"/>
                          <w:color w:val="000000" w:themeColor="text1"/>
                          <w:kern w:val="24"/>
                          <w:szCs w:val="21"/>
                        </w:rPr>
                        <w:t xml:space="preserve">　　効果について</w:t>
                      </w:r>
                      <w:r w:rsidRPr="009500BC">
                        <w:rPr>
                          <w:rFonts w:ascii="ＭＳ 明朝" w:hAnsi="ＭＳ 明朝" w:cstheme="minorBidi" w:hint="eastAsia"/>
                          <w:color w:val="000000" w:themeColor="text1"/>
                          <w:kern w:val="24"/>
                          <w:szCs w:val="21"/>
                        </w:rPr>
                        <w:t>、</w:t>
                      </w:r>
                      <w:r w:rsidRPr="009500BC">
                        <w:rPr>
                          <w:rFonts w:ascii="ＭＳ 明朝" w:hAnsi="ＭＳ 明朝" w:cstheme="minorBidi"/>
                          <w:bCs/>
                          <w:color w:val="000000" w:themeColor="text1"/>
                          <w:kern w:val="24"/>
                          <w:szCs w:val="21"/>
                        </w:rPr>
                        <w:t>99%</w:t>
                      </w:r>
                      <w:r w:rsidRPr="009500BC">
                        <w:rPr>
                          <w:rFonts w:ascii="ＭＳ 明朝" w:hAnsi="ＭＳ 明朝" w:cstheme="minorBidi" w:hint="eastAsia"/>
                          <w:bCs/>
                          <w:color w:val="000000" w:themeColor="text1"/>
                          <w:kern w:val="24"/>
                          <w:szCs w:val="21"/>
                        </w:rPr>
                        <w:t>の園から「効果がある」または</w:t>
                      </w:r>
                    </w:p>
                    <w:p w:rsidR="00367750" w:rsidRPr="009500BC" w:rsidRDefault="00367750" w:rsidP="009500BC">
                      <w:pPr>
                        <w:widowControl/>
                        <w:ind w:leftChars="100" w:left="420" w:hangingChars="100" w:hanging="210"/>
                        <w:jc w:val="left"/>
                        <w:rPr>
                          <w:rFonts w:ascii="ＭＳ 明朝" w:hAnsi="ＭＳ 明朝" w:cs="ＭＳ Ｐゴシック"/>
                          <w:kern w:val="0"/>
                          <w:szCs w:val="21"/>
                        </w:rPr>
                      </w:pPr>
                      <w:r w:rsidRPr="009500BC">
                        <w:rPr>
                          <w:rFonts w:ascii="ＭＳ 明朝" w:hAnsi="ＭＳ 明朝" w:cstheme="minorBidi" w:hint="eastAsia"/>
                          <w:bCs/>
                          <w:color w:val="000000" w:themeColor="text1"/>
                          <w:kern w:val="24"/>
                          <w:szCs w:val="21"/>
                        </w:rPr>
                        <w:t>「大変効果がある」</w:t>
                      </w:r>
                      <w:r w:rsidRPr="009500BC">
                        <w:rPr>
                          <w:rFonts w:ascii="ＭＳ 明朝" w:hAnsi="ＭＳ 明朝" w:cstheme="minorBidi" w:hint="eastAsia"/>
                          <w:color w:val="000000" w:themeColor="text1"/>
                          <w:kern w:val="24"/>
                          <w:szCs w:val="21"/>
                        </w:rPr>
                        <w:t>と高い評価であった。</w:t>
                      </w:r>
                    </w:p>
                    <w:p w:rsidR="00367750" w:rsidRPr="009500BC" w:rsidRDefault="00367750" w:rsidP="007860C0">
                      <w:pPr>
                        <w:widowControl/>
                        <w:jc w:val="left"/>
                        <w:rPr>
                          <w:rFonts w:ascii="ＭＳ 明朝" w:hAnsi="ＭＳ 明朝" w:cs="ＭＳ Ｐゴシック"/>
                          <w:kern w:val="0"/>
                          <w:szCs w:val="21"/>
                        </w:rPr>
                      </w:pPr>
                      <w:r w:rsidRPr="009500BC">
                        <w:rPr>
                          <w:rFonts w:ascii="ＭＳ 明朝" w:hAnsi="ＭＳ 明朝" w:cstheme="minorBidi" w:hint="eastAsia"/>
                          <w:color w:val="000000" w:themeColor="text1"/>
                          <w:kern w:val="24"/>
                          <w:szCs w:val="21"/>
                        </w:rPr>
                        <w:t xml:space="preserve">　イ　</w:t>
                      </w:r>
                      <w:r w:rsidRPr="009500BC">
                        <w:rPr>
                          <w:rFonts w:ascii="ＭＳ 明朝" w:hAnsi="ＭＳ 明朝" w:cstheme="minorBidi" w:hint="eastAsia"/>
                          <w:color w:val="000000" w:themeColor="text1"/>
                          <w:kern w:val="24"/>
                          <w:szCs w:val="21"/>
                          <w:u w:val="single"/>
                        </w:rPr>
                        <w:t>今まで受けたことがない園</w:t>
                      </w:r>
                    </w:p>
                    <w:p w:rsidR="00367750" w:rsidRPr="009500BC" w:rsidRDefault="00367750" w:rsidP="007860C0">
                      <w:pPr>
                        <w:pStyle w:val="Web"/>
                        <w:spacing w:before="0" w:beforeAutospacing="0" w:after="43" w:afterAutospacing="0" w:line="216" w:lineRule="auto"/>
                        <w:rPr>
                          <w:rFonts w:ascii="ＭＳ 明朝" w:eastAsia="ＭＳ 明朝" w:hAnsi="ＭＳ 明朝" w:cstheme="minorBidi"/>
                          <w:bCs/>
                          <w:color w:val="000000" w:themeColor="text1"/>
                          <w:kern w:val="24"/>
                          <w:sz w:val="21"/>
                          <w:szCs w:val="21"/>
                        </w:rPr>
                      </w:pPr>
                      <w:r w:rsidRPr="009500BC">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bCs/>
                          <w:color w:val="000000" w:themeColor="text1"/>
                          <w:kern w:val="24"/>
                          <w:sz w:val="21"/>
                          <w:szCs w:val="21"/>
                        </w:rPr>
                        <w:t>29</w:t>
                      </w:r>
                      <w:r w:rsidRPr="009500BC">
                        <w:rPr>
                          <w:rFonts w:ascii="ＭＳ 明朝" w:eastAsia="ＭＳ 明朝" w:hAnsi="ＭＳ 明朝" w:cstheme="minorBidi" w:hint="eastAsia"/>
                          <w:bCs/>
                          <w:color w:val="000000" w:themeColor="text1"/>
                          <w:kern w:val="24"/>
                          <w:sz w:val="21"/>
                          <w:szCs w:val="21"/>
                        </w:rPr>
                        <w:t>園中</w:t>
                      </w:r>
                      <w:r w:rsidRPr="009500BC">
                        <w:rPr>
                          <w:rFonts w:ascii="ＭＳ 明朝" w:eastAsia="ＭＳ 明朝" w:hAnsi="ＭＳ 明朝" w:cstheme="minorBidi"/>
                          <w:bCs/>
                          <w:color w:val="000000" w:themeColor="text1"/>
                          <w:kern w:val="24"/>
                          <w:sz w:val="21"/>
                          <w:szCs w:val="21"/>
                        </w:rPr>
                        <w:t>20</w:t>
                      </w:r>
                      <w:r w:rsidRPr="009500BC">
                        <w:rPr>
                          <w:rFonts w:ascii="ＭＳ 明朝" w:eastAsia="ＭＳ 明朝" w:hAnsi="ＭＳ 明朝" w:cstheme="minorBidi" w:hint="eastAsia"/>
                          <w:bCs/>
                          <w:color w:val="000000" w:themeColor="text1"/>
                          <w:kern w:val="24"/>
                          <w:sz w:val="21"/>
                          <w:szCs w:val="21"/>
                        </w:rPr>
                        <w:t>園（</w:t>
                      </w:r>
                      <w:r w:rsidRPr="009500BC">
                        <w:rPr>
                          <w:rFonts w:ascii="ＭＳ 明朝" w:eastAsia="ＭＳ 明朝" w:hAnsi="ＭＳ 明朝" w:cstheme="minorBidi"/>
                          <w:bCs/>
                          <w:color w:val="000000" w:themeColor="text1"/>
                          <w:kern w:val="24"/>
                          <w:sz w:val="21"/>
                          <w:szCs w:val="21"/>
                        </w:rPr>
                        <w:t>70%</w:t>
                      </w:r>
                      <w:r w:rsidRPr="009500BC">
                        <w:rPr>
                          <w:rFonts w:ascii="ＭＳ 明朝" w:eastAsia="ＭＳ 明朝" w:hAnsi="ＭＳ 明朝" w:cstheme="minorBidi" w:hint="eastAsia"/>
                          <w:bCs/>
                          <w:color w:val="000000" w:themeColor="text1"/>
                          <w:kern w:val="24"/>
                          <w:sz w:val="21"/>
                          <w:szCs w:val="21"/>
                        </w:rPr>
                        <w:t>）が、サポートコーチによる巡</w:t>
                      </w:r>
                    </w:p>
                    <w:p w:rsidR="00367750" w:rsidRPr="009500BC" w:rsidRDefault="00367750" w:rsidP="009500BC">
                      <w:pPr>
                        <w:pStyle w:val="Web"/>
                        <w:spacing w:before="0" w:beforeAutospacing="0" w:after="43" w:afterAutospacing="0" w:line="216" w:lineRule="auto"/>
                        <w:ind w:firstLineChars="200" w:firstLine="420"/>
                        <w:rPr>
                          <w:rFonts w:ascii="ＭＳ 明朝" w:eastAsia="ＭＳ 明朝" w:hAnsi="ＭＳ 明朝" w:cstheme="minorBidi"/>
                          <w:bCs/>
                          <w:color w:val="000000" w:themeColor="text1"/>
                          <w:kern w:val="24"/>
                          <w:sz w:val="21"/>
                          <w:szCs w:val="21"/>
                        </w:rPr>
                      </w:pPr>
                      <w:r w:rsidRPr="009500BC">
                        <w:rPr>
                          <w:rFonts w:ascii="ＭＳ 明朝" w:eastAsia="ＭＳ 明朝" w:hAnsi="ＭＳ 明朝" w:cstheme="minorBidi" w:hint="eastAsia"/>
                          <w:bCs/>
                          <w:color w:val="000000" w:themeColor="text1"/>
                          <w:kern w:val="24"/>
                          <w:sz w:val="21"/>
                          <w:szCs w:val="21"/>
                        </w:rPr>
                        <w:t>回指導を受けてみたいと回答</w:t>
                      </w:r>
                    </w:p>
                    <w:p w:rsidR="00367750" w:rsidRPr="009500BC" w:rsidRDefault="00367750" w:rsidP="009500BC">
                      <w:pPr>
                        <w:pStyle w:val="Web"/>
                        <w:spacing w:before="0" w:beforeAutospacing="0" w:after="43" w:afterAutospacing="0" w:line="216" w:lineRule="auto"/>
                        <w:ind w:firstLineChars="100" w:firstLine="210"/>
                        <w:rPr>
                          <w:rFonts w:ascii="ＭＳ 明朝" w:eastAsia="ＭＳ 明朝" w:hAnsi="ＭＳ 明朝" w:cstheme="minorBidi"/>
                          <w:color w:val="000000" w:themeColor="text1"/>
                          <w:kern w:val="24"/>
                          <w:sz w:val="21"/>
                          <w:szCs w:val="21"/>
                          <w:u w:val="single"/>
                        </w:rPr>
                      </w:pPr>
                      <w:r w:rsidRPr="009500BC">
                        <w:rPr>
                          <w:rFonts w:ascii="ＭＳ 明朝" w:eastAsia="ＭＳ 明朝" w:hAnsi="ＭＳ 明朝" w:cstheme="minorBidi" w:hint="eastAsia"/>
                          <w:bCs/>
                          <w:color w:val="000000" w:themeColor="text1"/>
                          <w:kern w:val="24"/>
                          <w:sz w:val="21"/>
                          <w:szCs w:val="21"/>
                        </w:rPr>
                        <w:t>⑥ペアレントメンターの活用について</w:t>
                      </w:r>
                      <w:r w:rsidRPr="009500BC">
                        <w:rPr>
                          <w:rFonts w:ascii="ＭＳ 明朝" w:eastAsia="ＭＳ 明朝" w:hAnsi="ＭＳ 明朝" w:cstheme="minorBidi"/>
                          <w:bCs/>
                          <w:color w:val="000000" w:themeColor="text1"/>
                          <w:kern w:val="24"/>
                          <w:sz w:val="21"/>
                          <w:szCs w:val="21"/>
                        </w:rPr>
                        <w:br/>
                      </w:r>
                      <w:r w:rsidRPr="009500BC">
                        <w:rPr>
                          <w:rFonts w:ascii="ＭＳ 明朝" w:eastAsia="ＭＳ 明朝" w:hAnsi="ＭＳ 明朝" w:cstheme="minorBidi" w:hint="eastAsia"/>
                          <w:bCs/>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u w:val="single"/>
                        </w:rPr>
                        <w:t>ア　保護者支援を目的としたペアレントメンターの派</w:t>
                      </w:r>
                    </w:p>
                    <w:p w:rsidR="00367750" w:rsidRPr="00202FC7" w:rsidRDefault="00367750" w:rsidP="009500BC">
                      <w:pPr>
                        <w:pStyle w:val="Web"/>
                        <w:spacing w:before="0" w:beforeAutospacing="0" w:after="43" w:afterAutospacing="0" w:line="216" w:lineRule="auto"/>
                        <w:ind w:firstLineChars="100" w:firstLine="210"/>
                        <w:rPr>
                          <w:rFonts w:ascii="ＭＳ 明朝" w:hAnsi="ＭＳ 明朝"/>
                          <w:szCs w:val="21"/>
                        </w:rPr>
                      </w:pPr>
                      <w:r w:rsidRPr="009500BC">
                        <w:rPr>
                          <w:rFonts w:ascii="ＭＳ 明朝" w:eastAsia="ＭＳ 明朝" w:hAnsi="ＭＳ 明朝" w:cstheme="minorBidi" w:hint="eastAsia"/>
                          <w:color w:val="000000" w:themeColor="text1"/>
                          <w:kern w:val="24"/>
                          <w:sz w:val="21"/>
                          <w:szCs w:val="21"/>
                          <w:u w:val="single"/>
                        </w:rPr>
                        <w:t>遣を希望する園、教室</w:t>
                      </w:r>
                      <w:r w:rsidRPr="009500BC">
                        <w:rPr>
                          <w:rFonts w:ascii="ＭＳ 明朝" w:eastAsia="ＭＳ 明朝" w:hAnsi="ＭＳ 明朝" w:cstheme="minorBidi"/>
                          <w:color w:val="000000" w:themeColor="text1"/>
                          <w:kern w:val="24"/>
                          <w:sz w:val="21"/>
                          <w:szCs w:val="21"/>
                          <w:u w:val="single"/>
                        </w:rPr>
                        <w:br/>
                      </w:r>
                      <w:r w:rsidRPr="009500BC">
                        <w:rPr>
                          <w:rFonts w:ascii="ＭＳ 明朝" w:eastAsia="ＭＳ 明朝" w:hAnsi="ＭＳ 明朝" w:cstheme="minorBidi" w:hint="eastAsia"/>
                          <w:color w:val="000000" w:themeColor="text1"/>
                          <w:kern w:val="24"/>
                          <w:sz w:val="21"/>
                          <w:szCs w:val="21"/>
                        </w:rPr>
                        <w:t xml:space="preserve">　</w:t>
                      </w:r>
                      <w:r>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rPr>
                        <w:t>保育園：</w:t>
                      </w:r>
                      <w:r w:rsidRPr="009500BC">
                        <w:rPr>
                          <w:rFonts w:ascii="ＭＳ 明朝" w:eastAsia="ＭＳ 明朝" w:hAnsi="ＭＳ 明朝" w:cstheme="minorBidi"/>
                          <w:color w:val="000000" w:themeColor="text1"/>
                          <w:kern w:val="24"/>
                          <w:sz w:val="21"/>
                          <w:szCs w:val="21"/>
                        </w:rPr>
                        <w:t>102</w:t>
                      </w:r>
                      <w:r w:rsidRPr="009500BC">
                        <w:rPr>
                          <w:rFonts w:ascii="ＭＳ 明朝" w:eastAsia="ＭＳ 明朝" w:hAnsi="ＭＳ 明朝" w:cstheme="minorBidi" w:hint="eastAsia"/>
                          <w:color w:val="000000" w:themeColor="text1"/>
                          <w:kern w:val="24"/>
                          <w:sz w:val="21"/>
                          <w:szCs w:val="21"/>
                        </w:rPr>
                        <w:t>園中</w:t>
                      </w:r>
                      <w:r w:rsidRPr="009500BC">
                        <w:rPr>
                          <w:rFonts w:ascii="ＭＳ 明朝" w:eastAsia="ＭＳ 明朝" w:hAnsi="ＭＳ 明朝" w:cstheme="minorBidi"/>
                          <w:bCs/>
                          <w:color w:val="000000" w:themeColor="text1"/>
                          <w:kern w:val="24"/>
                          <w:sz w:val="21"/>
                          <w:szCs w:val="21"/>
                        </w:rPr>
                        <w:t>46</w:t>
                      </w:r>
                      <w:r w:rsidRPr="009500BC">
                        <w:rPr>
                          <w:rFonts w:ascii="ＭＳ 明朝" w:eastAsia="ＭＳ 明朝" w:hAnsi="ＭＳ 明朝" w:cstheme="minorBidi" w:hint="eastAsia"/>
                          <w:bCs/>
                          <w:color w:val="000000" w:themeColor="text1"/>
                          <w:kern w:val="24"/>
                          <w:sz w:val="21"/>
                          <w:szCs w:val="21"/>
                        </w:rPr>
                        <w:t>園（</w:t>
                      </w:r>
                      <w:r w:rsidRPr="009500BC">
                        <w:rPr>
                          <w:rFonts w:ascii="ＭＳ 明朝" w:eastAsia="ＭＳ 明朝" w:hAnsi="ＭＳ 明朝" w:cstheme="minorBidi"/>
                          <w:bCs/>
                          <w:color w:val="000000" w:themeColor="text1"/>
                          <w:kern w:val="24"/>
                          <w:sz w:val="21"/>
                          <w:szCs w:val="21"/>
                        </w:rPr>
                        <w:t>45%</w:t>
                      </w:r>
                      <w:r w:rsidRPr="009500BC">
                        <w:rPr>
                          <w:rFonts w:ascii="ＭＳ 明朝" w:eastAsia="ＭＳ 明朝" w:hAnsi="ＭＳ 明朝" w:cstheme="minorBidi" w:hint="eastAsia"/>
                          <w:bCs/>
                          <w:color w:val="000000" w:themeColor="text1"/>
                          <w:kern w:val="24"/>
                          <w:sz w:val="21"/>
                          <w:szCs w:val="21"/>
                        </w:rPr>
                        <w:t>）</w:t>
                      </w:r>
                      <w:r w:rsidRPr="009500BC">
                        <w:rPr>
                          <w:rFonts w:ascii="ＭＳ 明朝" w:eastAsia="ＭＳ 明朝" w:hAnsi="ＭＳ 明朝" w:cstheme="minorBidi"/>
                          <w:color w:val="000000" w:themeColor="text1"/>
                          <w:kern w:val="24"/>
                          <w:sz w:val="21"/>
                          <w:szCs w:val="21"/>
                        </w:rPr>
                        <w:br/>
                      </w:r>
                      <w:r w:rsidRPr="009500BC">
                        <w:rPr>
                          <w:rFonts w:ascii="ＭＳ 明朝" w:eastAsia="ＭＳ 明朝" w:hAnsi="ＭＳ 明朝" w:cstheme="minorBidi" w:hint="eastAsia"/>
                          <w:color w:val="000000" w:themeColor="text1"/>
                          <w:kern w:val="24"/>
                          <w:sz w:val="21"/>
                          <w:szCs w:val="21"/>
                        </w:rPr>
                        <w:t xml:space="preserve">　</w:t>
                      </w:r>
                      <w:r>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rPr>
                        <w:t>幼児言語教室</w:t>
                      </w:r>
                      <w:r w:rsidRPr="009500BC">
                        <w:rPr>
                          <w:rFonts w:ascii="ＭＳ 明朝" w:eastAsia="ＭＳ 明朝" w:hAnsi="ＭＳ 明朝" w:cstheme="minorBidi"/>
                          <w:color w:val="000000" w:themeColor="text1"/>
                          <w:kern w:val="24"/>
                          <w:sz w:val="21"/>
                          <w:szCs w:val="21"/>
                        </w:rPr>
                        <w:t>4</w:t>
                      </w:r>
                      <w:r w:rsidRPr="009500BC">
                        <w:rPr>
                          <w:rFonts w:ascii="ＭＳ 明朝" w:eastAsia="ＭＳ 明朝" w:hAnsi="ＭＳ 明朝" w:cstheme="minorBidi" w:hint="eastAsia"/>
                          <w:color w:val="000000" w:themeColor="text1"/>
                          <w:kern w:val="24"/>
                          <w:sz w:val="21"/>
                          <w:szCs w:val="21"/>
                        </w:rPr>
                        <w:t>教室中</w:t>
                      </w:r>
                      <w:r w:rsidRPr="009500BC">
                        <w:rPr>
                          <w:rFonts w:ascii="ＭＳ 明朝" w:eastAsia="ＭＳ 明朝" w:hAnsi="ＭＳ 明朝" w:cstheme="minorBidi"/>
                          <w:bCs/>
                          <w:color w:val="000000" w:themeColor="text1"/>
                          <w:kern w:val="24"/>
                          <w:sz w:val="21"/>
                          <w:szCs w:val="21"/>
                        </w:rPr>
                        <w:t>2</w:t>
                      </w:r>
                      <w:r w:rsidRPr="009500BC">
                        <w:rPr>
                          <w:rFonts w:ascii="ＭＳ 明朝" w:eastAsia="ＭＳ 明朝" w:hAnsi="ＭＳ 明朝" w:cstheme="minorBidi" w:hint="eastAsia"/>
                          <w:bCs/>
                          <w:color w:val="000000" w:themeColor="text1"/>
                          <w:kern w:val="24"/>
                          <w:sz w:val="21"/>
                          <w:szCs w:val="21"/>
                        </w:rPr>
                        <w:t>教室（</w:t>
                      </w:r>
                      <w:r w:rsidRPr="009500BC">
                        <w:rPr>
                          <w:rFonts w:ascii="ＭＳ 明朝" w:eastAsia="ＭＳ 明朝" w:hAnsi="ＭＳ 明朝" w:cstheme="minorBidi"/>
                          <w:bCs/>
                          <w:color w:val="000000" w:themeColor="text1"/>
                          <w:kern w:val="24"/>
                          <w:sz w:val="21"/>
                          <w:szCs w:val="21"/>
                        </w:rPr>
                        <w:t>50%</w:t>
                      </w:r>
                      <w:r w:rsidRPr="009500BC">
                        <w:rPr>
                          <w:rFonts w:ascii="ＭＳ 明朝" w:eastAsia="ＭＳ 明朝" w:hAnsi="ＭＳ 明朝" w:cstheme="minorBidi" w:hint="eastAsia"/>
                          <w:bCs/>
                          <w:color w:val="000000" w:themeColor="text1"/>
                          <w:kern w:val="24"/>
                          <w:sz w:val="21"/>
                          <w:szCs w:val="21"/>
                        </w:rPr>
                        <w:t>）</w:t>
                      </w:r>
                      <w:r w:rsidRPr="009500BC">
                        <w:rPr>
                          <w:rFonts w:ascii="ＭＳ 明朝" w:eastAsia="ＭＳ 明朝" w:hAnsi="ＭＳ 明朝" w:cstheme="minorBidi"/>
                          <w:bCs/>
                          <w:color w:val="000000" w:themeColor="text1"/>
                          <w:kern w:val="24"/>
                          <w:sz w:val="21"/>
                          <w:szCs w:val="21"/>
                        </w:rPr>
                        <w:br/>
                      </w:r>
                      <w:r w:rsidRPr="009500BC">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u w:val="single"/>
                        </w:rPr>
                        <w:t>イ　事業内容により希望する園、教室</w:t>
                      </w:r>
                      <w:r w:rsidRPr="009500BC">
                        <w:rPr>
                          <w:rFonts w:ascii="ＭＳ 明朝" w:eastAsia="ＭＳ 明朝" w:hAnsi="ＭＳ 明朝" w:cstheme="minorBidi"/>
                          <w:color w:val="000000" w:themeColor="text1"/>
                          <w:kern w:val="24"/>
                          <w:sz w:val="21"/>
                          <w:szCs w:val="21"/>
                          <w:u w:val="single"/>
                        </w:rPr>
                        <w:br/>
                      </w:r>
                      <w:r w:rsidRPr="009500BC">
                        <w:rPr>
                          <w:rFonts w:ascii="ＭＳ 明朝" w:eastAsia="ＭＳ 明朝" w:hAnsi="ＭＳ 明朝" w:cstheme="minorBidi" w:hint="eastAsia"/>
                          <w:color w:val="000000" w:themeColor="text1"/>
                          <w:kern w:val="24"/>
                          <w:sz w:val="21"/>
                          <w:szCs w:val="21"/>
                        </w:rPr>
                        <w:t xml:space="preserve">　</w:t>
                      </w:r>
                      <w:r>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rPr>
                        <w:t>保育園</w:t>
                      </w:r>
                      <w:r w:rsidRPr="009500BC">
                        <w:rPr>
                          <w:rFonts w:ascii="ＭＳ 明朝" w:eastAsia="ＭＳ 明朝" w:hAnsi="ＭＳ 明朝" w:cstheme="minorBidi"/>
                          <w:bCs/>
                          <w:color w:val="000000" w:themeColor="text1"/>
                          <w:kern w:val="24"/>
                          <w:sz w:val="21"/>
                          <w:szCs w:val="21"/>
                        </w:rPr>
                        <w:t>20</w:t>
                      </w:r>
                      <w:r w:rsidRPr="009500BC">
                        <w:rPr>
                          <w:rFonts w:ascii="ＭＳ 明朝" w:eastAsia="ＭＳ 明朝" w:hAnsi="ＭＳ 明朝" w:cstheme="minorBidi" w:hint="eastAsia"/>
                          <w:bCs/>
                          <w:color w:val="000000" w:themeColor="text1"/>
                          <w:kern w:val="24"/>
                          <w:sz w:val="21"/>
                          <w:szCs w:val="21"/>
                        </w:rPr>
                        <w:t>園（</w:t>
                      </w:r>
                      <w:r w:rsidRPr="009500BC">
                        <w:rPr>
                          <w:rFonts w:ascii="ＭＳ 明朝" w:eastAsia="ＭＳ 明朝" w:hAnsi="ＭＳ 明朝" w:cstheme="minorBidi"/>
                          <w:bCs/>
                          <w:color w:val="000000" w:themeColor="text1"/>
                          <w:kern w:val="24"/>
                          <w:sz w:val="21"/>
                          <w:szCs w:val="21"/>
                        </w:rPr>
                        <w:t>20%</w:t>
                      </w:r>
                      <w:r w:rsidRPr="009500BC">
                        <w:rPr>
                          <w:rFonts w:ascii="ＭＳ 明朝" w:eastAsia="ＭＳ 明朝" w:hAnsi="ＭＳ 明朝" w:cstheme="minorBidi" w:hint="eastAsia"/>
                          <w:bCs/>
                          <w:color w:val="000000" w:themeColor="text1"/>
                          <w:kern w:val="24"/>
                          <w:sz w:val="21"/>
                          <w:szCs w:val="21"/>
                        </w:rPr>
                        <w:t>）</w:t>
                      </w:r>
                      <w:r w:rsidRPr="009500BC">
                        <w:rPr>
                          <w:rFonts w:ascii="ＭＳ 明朝" w:eastAsia="ＭＳ 明朝" w:hAnsi="ＭＳ 明朝" w:cstheme="minorBidi"/>
                          <w:color w:val="000000" w:themeColor="text1"/>
                          <w:kern w:val="24"/>
                          <w:sz w:val="21"/>
                          <w:szCs w:val="21"/>
                        </w:rPr>
                        <w:br/>
                      </w:r>
                      <w:r w:rsidRPr="009500BC">
                        <w:rPr>
                          <w:rFonts w:ascii="ＭＳ 明朝" w:eastAsia="ＭＳ 明朝" w:hAnsi="ＭＳ 明朝" w:cstheme="minorBidi" w:hint="eastAsia"/>
                          <w:color w:val="000000" w:themeColor="text1"/>
                          <w:kern w:val="24"/>
                          <w:sz w:val="21"/>
                          <w:szCs w:val="21"/>
                        </w:rPr>
                        <w:t xml:space="preserve">　</w:t>
                      </w:r>
                      <w:r>
                        <w:rPr>
                          <w:rFonts w:ascii="ＭＳ 明朝" w:eastAsia="ＭＳ 明朝" w:hAnsi="ＭＳ 明朝" w:cstheme="minorBidi" w:hint="eastAsia"/>
                          <w:color w:val="000000" w:themeColor="text1"/>
                          <w:kern w:val="24"/>
                          <w:sz w:val="21"/>
                          <w:szCs w:val="21"/>
                        </w:rPr>
                        <w:t xml:space="preserve">　</w:t>
                      </w:r>
                      <w:r w:rsidRPr="009500BC">
                        <w:rPr>
                          <w:rFonts w:ascii="ＭＳ 明朝" w:eastAsia="ＭＳ 明朝" w:hAnsi="ＭＳ 明朝" w:cstheme="minorBidi" w:hint="eastAsia"/>
                          <w:color w:val="000000" w:themeColor="text1"/>
                          <w:kern w:val="24"/>
                          <w:sz w:val="21"/>
                          <w:szCs w:val="21"/>
                        </w:rPr>
                        <w:t>幼児言語教室</w:t>
                      </w:r>
                      <w:r w:rsidRPr="009500BC">
                        <w:rPr>
                          <w:rFonts w:ascii="ＭＳ 明朝" w:eastAsia="ＭＳ 明朝" w:hAnsi="ＭＳ 明朝" w:cstheme="minorBidi"/>
                          <w:color w:val="000000" w:themeColor="text1"/>
                          <w:kern w:val="24"/>
                          <w:sz w:val="21"/>
                          <w:szCs w:val="21"/>
                        </w:rPr>
                        <w:t>2</w:t>
                      </w:r>
                      <w:r w:rsidRPr="009500BC">
                        <w:rPr>
                          <w:rFonts w:ascii="ＭＳ 明朝" w:eastAsia="ＭＳ 明朝" w:hAnsi="ＭＳ 明朝" w:cstheme="minorBidi" w:hint="eastAsia"/>
                          <w:bCs/>
                          <w:color w:val="000000" w:themeColor="text1"/>
                          <w:kern w:val="24"/>
                          <w:sz w:val="21"/>
                          <w:szCs w:val="21"/>
                        </w:rPr>
                        <w:t>教室（</w:t>
                      </w:r>
                      <w:r w:rsidRPr="009500BC">
                        <w:rPr>
                          <w:rFonts w:ascii="ＭＳ 明朝" w:eastAsia="ＭＳ 明朝" w:hAnsi="ＭＳ 明朝" w:cstheme="minorBidi"/>
                          <w:bCs/>
                          <w:color w:val="000000" w:themeColor="text1"/>
                          <w:kern w:val="24"/>
                          <w:sz w:val="21"/>
                          <w:szCs w:val="21"/>
                        </w:rPr>
                        <w:t>50%</w:t>
                      </w:r>
                      <w:r w:rsidRPr="009500BC">
                        <w:rPr>
                          <w:rFonts w:ascii="ＭＳ 明朝" w:eastAsia="ＭＳ 明朝" w:hAnsi="ＭＳ 明朝" w:cstheme="minorBidi" w:hint="eastAsia"/>
                          <w:bCs/>
                          <w:color w:val="000000" w:themeColor="text1"/>
                          <w:kern w:val="24"/>
                          <w:sz w:val="21"/>
                          <w:szCs w:val="21"/>
                        </w:rPr>
                        <w:t>）</w:t>
                      </w:r>
                      <w:r w:rsidRPr="009500BC">
                        <w:rPr>
                          <w:rFonts w:ascii="ＭＳ 明朝" w:eastAsia="ＭＳ 明朝" w:hAnsi="ＭＳ 明朝" w:cstheme="minorBidi"/>
                          <w:bCs/>
                          <w:color w:val="000000" w:themeColor="text1"/>
                          <w:kern w:val="24"/>
                          <w:sz w:val="21"/>
                          <w:szCs w:val="21"/>
                        </w:rPr>
                        <w:br/>
                      </w:r>
                      <w:r>
                        <w:rPr>
                          <w:rFonts w:ascii="ＭＳ 明朝" w:eastAsia="ＭＳ 明朝" w:hAnsi="ＭＳ 明朝" w:cstheme="minorBidi" w:hint="eastAsia"/>
                          <w:bCs/>
                          <w:color w:val="000000" w:themeColor="text1"/>
                          <w:kern w:val="24"/>
                          <w:sz w:val="21"/>
                          <w:szCs w:val="21"/>
                        </w:rPr>
                        <w:t xml:space="preserve">　</w:t>
                      </w:r>
                    </w:p>
                  </w:txbxContent>
                </v:textbox>
              </v:shape>
            </w:pict>
          </mc:Fallback>
        </mc:AlternateContent>
      </w:r>
    </w:p>
    <w:p w:rsidR="00202FC7" w:rsidRDefault="00202FC7"/>
    <w:p w:rsidR="00202FC7" w:rsidRDefault="00833523">
      <w:r>
        <w:rPr>
          <w:noProof/>
        </w:rPr>
        <mc:AlternateContent>
          <mc:Choice Requires="wps">
            <w:drawing>
              <wp:anchor distT="0" distB="0" distL="114300" distR="114300" simplePos="0" relativeHeight="251699200" behindDoc="0" locked="0" layoutInCell="1" allowOverlap="1" wp14:anchorId="212E7FC8" wp14:editId="0FE8E4B7">
                <wp:simplePos x="0" y="0"/>
                <wp:positionH relativeFrom="column">
                  <wp:posOffset>5227320</wp:posOffset>
                </wp:positionH>
                <wp:positionV relativeFrom="paragraph">
                  <wp:posOffset>64770</wp:posOffset>
                </wp:positionV>
                <wp:extent cx="643890" cy="341630"/>
                <wp:effectExtent l="0" t="0" r="22860" b="20320"/>
                <wp:wrapNone/>
                <wp:docPr id="9" name="角丸四角形 9"/>
                <wp:cNvGraphicFramePr/>
                <a:graphic xmlns:a="http://schemas.openxmlformats.org/drawingml/2006/main">
                  <a:graphicData uri="http://schemas.microsoft.com/office/word/2010/wordprocessingShape">
                    <wps:wsp>
                      <wps:cNvSpPr/>
                      <wps:spPr>
                        <a:xfrm>
                          <a:off x="0" y="0"/>
                          <a:ext cx="643890" cy="341630"/>
                        </a:xfrm>
                        <a:prstGeom prst="roundRect">
                          <a:avLst/>
                        </a:prstGeom>
                        <a:solidFill>
                          <a:sysClr val="window" lastClr="FFFFFF"/>
                        </a:solidFill>
                        <a:ln w="25400" cap="flat" cmpd="sng" algn="ctr">
                          <a:solidFill>
                            <a:srgbClr val="4F81BD"/>
                          </a:solidFill>
                          <a:prstDash val="solid"/>
                        </a:ln>
                        <a:effectLst/>
                      </wps:spPr>
                      <wps:txbx>
                        <w:txbxContent>
                          <w:p w:rsidR="00367750" w:rsidRDefault="00367750" w:rsidP="001733F8">
                            <w:r>
                              <w:rPr>
                                <w:rFonts w:hint="eastAsia"/>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2" style="position:absolute;left:0;text-align:left;margin-left:411.6pt;margin-top:5.1pt;width:50.7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" fillcolor="window" strokecolor="#4f81bd" strokeweight="2pt">
                <v:textbox>
                  <w:txbxContent>
                    <w:p w:rsidR="00367750" w:rsidRDefault="00367750" w:rsidP="001733F8">
                      <w:r>
                        <w:rPr>
                          <w:rFonts w:hint="eastAsia"/>
                        </w:rPr>
                        <w:t>課題</w:t>
                      </w:r>
                    </w:p>
                  </w:txbxContent>
                </v:textbox>
              </v:roundrect>
            </w:pict>
          </mc:Fallback>
        </mc:AlternateContent>
      </w:r>
    </w:p>
    <w:p w:rsidR="00202FC7" w:rsidRDefault="00833523">
      <w:r>
        <w:rPr>
          <w:noProof/>
        </w:rPr>
        <mc:AlternateContent>
          <mc:Choice Requires="wps">
            <w:drawing>
              <wp:anchor distT="0" distB="0" distL="114300" distR="114300" simplePos="0" relativeHeight="251663360" behindDoc="0" locked="0" layoutInCell="1" allowOverlap="1" wp14:anchorId="79A3DA7F" wp14:editId="1E0230FA">
                <wp:simplePos x="0" y="0"/>
                <wp:positionH relativeFrom="column">
                  <wp:posOffset>3510915</wp:posOffset>
                </wp:positionH>
                <wp:positionV relativeFrom="paragraph">
                  <wp:posOffset>175260</wp:posOffset>
                </wp:positionV>
                <wp:extent cx="2360930" cy="1629410"/>
                <wp:effectExtent l="0" t="0" r="1270" b="88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29410"/>
                        </a:xfrm>
                        <a:prstGeom prst="rect">
                          <a:avLst/>
                        </a:prstGeom>
                        <a:solidFill>
                          <a:srgbClr val="FFFFFF"/>
                        </a:solidFill>
                        <a:ln w="9525">
                          <a:noFill/>
                          <a:miter lim="800000"/>
                          <a:headEnd/>
                          <a:tailEnd/>
                        </a:ln>
                      </wps:spPr>
                      <wps:txbx>
                        <w:txbxContent>
                          <w:p w:rsidR="00367750" w:rsidRDefault="00367750" w:rsidP="001733F8">
                            <w:pPr>
                              <w:ind w:leftChars="25" w:left="263" w:hangingChars="100" w:hanging="210"/>
                              <w:jc w:val="left"/>
                              <w:rPr>
                                <w:rFonts w:ascii="ＭＳ 明朝" w:hAnsi="ＭＳ 明朝"/>
                              </w:rPr>
                            </w:pPr>
                            <w:r>
                              <w:rPr>
                                <w:rFonts w:ascii="ＭＳ 明朝" w:hAnsi="ＭＳ 明朝" w:hint="eastAsia"/>
                              </w:rPr>
                              <w:t>①保護者の「すくすくファイル」の活用方法に対する理解が必要である。</w:t>
                            </w:r>
                          </w:p>
                          <w:p w:rsidR="00367750" w:rsidRPr="0042266B" w:rsidRDefault="00367750" w:rsidP="001733F8">
                            <w:pPr>
                              <w:ind w:left="210" w:hangingChars="100" w:hanging="210"/>
                              <w:jc w:val="left"/>
                            </w:pPr>
                            <w:r>
                              <w:rPr>
                                <w:rFonts w:ascii="ＭＳ 明朝" w:hAnsi="ＭＳ 明朝" w:hint="eastAsia"/>
                              </w:rPr>
                              <w:t>②気になる子の保護者の気づきと特性理解の促進。</w:t>
                            </w:r>
                          </w:p>
                          <w:p w:rsidR="00367750" w:rsidRPr="00202FC7" w:rsidRDefault="0036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6.45pt;margin-top:13.8pt;width:185.9pt;height:1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" stroked="f">
                <v:textbox>
                  <w:txbxContent>
                    <w:p w:rsidR="00367750" w:rsidRDefault="00367750" w:rsidP="001733F8">
                      <w:pPr>
                        <w:ind w:leftChars="25" w:left="263" w:hangingChars="100" w:hanging="210"/>
                        <w:jc w:val="left"/>
                        <w:rPr>
                          <w:rFonts w:ascii="ＭＳ 明朝" w:hAnsi="ＭＳ 明朝"/>
                        </w:rPr>
                      </w:pPr>
                      <w:r>
                        <w:rPr>
                          <w:rFonts w:ascii="ＭＳ 明朝" w:hAnsi="ＭＳ 明朝" w:hint="eastAsia"/>
                        </w:rPr>
                        <w:t>①保護者の「すくすくファイル」の活用方法に対する理解が必要である。</w:t>
                      </w:r>
                    </w:p>
                    <w:p w:rsidR="00367750" w:rsidRPr="0042266B" w:rsidRDefault="00367750" w:rsidP="001733F8">
                      <w:pPr>
                        <w:ind w:left="210" w:hangingChars="100" w:hanging="210"/>
                        <w:jc w:val="left"/>
                      </w:pPr>
                      <w:r>
                        <w:rPr>
                          <w:rFonts w:ascii="ＭＳ 明朝" w:hAnsi="ＭＳ 明朝" w:hint="eastAsia"/>
                        </w:rPr>
                        <w:t>②気になる子の保護者の気づきと特性理解の促進。</w:t>
                      </w:r>
                    </w:p>
                    <w:p w:rsidR="00367750" w:rsidRPr="00202FC7" w:rsidRDefault="00367750"/>
                  </w:txbxContent>
                </v:textbox>
              </v:shape>
            </w:pict>
          </mc:Fallback>
        </mc:AlternateContent>
      </w:r>
      <w:r w:rsidR="009C023F">
        <w:rPr>
          <w:noProof/>
        </w:rPr>
        <mc:AlternateContent>
          <mc:Choice Requires="wps">
            <w:drawing>
              <wp:anchor distT="0" distB="0" distL="114300" distR="114300" simplePos="0" relativeHeight="251692032" behindDoc="0" locked="0" layoutInCell="1" allowOverlap="1" wp14:anchorId="08AC02B3" wp14:editId="49F03650">
                <wp:simplePos x="0" y="0"/>
                <wp:positionH relativeFrom="column">
                  <wp:posOffset>3090545</wp:posOffset>
                </wp:positionH>
                <wp:positionV relativeFrom="paragraph">
                  <wp:posOffset>53975</wp:posOffset>
                </wp:positionV>
                <wp:extent cx="349250" cy="447675"/>
                <wp:effectExtent l="0" t="19050" r="31750" b="47625"/>
                <wp:wrapNone/>
                <wp:docPr id="2" name="右矢印 2"/>
                <wp:cNvGraphicFramePr/>
                <a:graphic xmlns:a="http://schemas.openxmlformats.org/drawingml/2006/main">
                  <a:graphicData uri="http://schemas.microsoft.com/office/word/2010/wordprocessingShape">
                    <wps:wsp>
                      <wps:cNvSpPr/>
                      <wps:spPr>
                        <a:xfrm flipV="1">
                          <a:off x="0" y="0"/>
                          <a:ext cx="349250" cy="4476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43.35pt;margin-top:4.25pt;width:27.5pt;height:35.25p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" adj="10800" fillcolor="#4f81bd" strokecolor="#385d8a" strokeweight="2pt"/>
            </w:pict>
          </mc:Fallback>
        </mc:AlternateContent>
      </w:r>
      <w:r w:rsidR="009C023F">
        <w:rPr>
          <w:noProof/>
        </w:rPr>
        <mc:AlternateContent>
          <mc:Choice Requires="wps">
            <w:drawing>
              <wp:anchor distT="0" distB="0" distL="114300" distR="114300" simplePos="0" relativeHeight="251688960" behindDoc="0" locked="0" layoutInCell="1" allowOverlap="1" wp14:anchorId="418B75D7" wp14:editId="1E349C76">
                <wp:simplePos x="0" y="0"/>
                <wp:positionH relativeFrom="column">
                  <wp:posOffset>3335655</wp:posOffset>
                </wp:positionH>
                <wp:positionV relativeFrom="paragraph">
                  <wp:posOffset>55880</wp:posOffset>
                </wp:positionV>
                <wp:extent cx="2743200" cy="1574165"/>
                <wp:effectExtent l="0" t="0" r="19050" b="26035"/>
                <wp:wrapNone/>
                <wp:docPr id="19" name="角丸四角形 19"/>
                <wp:cNvGraphicFramePr/>
                <a:graphic xmlns:a="http://schemas.openxmlformats.org/drawingml/2006/main">
                  <a:graphicData uri="http://schemas.microsoft.com/office/word/2010/wordprocessingShape">
                    <wps:wsp>
                      <wps:cNvSpPr/>
                      <wps:spPr>
                        <a:xfrm>
                          <a:off x="0" y="0"/>
                          <a:ext cx="2743200" cy="15741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262.65pt;margin-top:4.4pt;width:3in;height:12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" filled="f" strokecolor="#385d8a" strokeweight="2pt"/>
            </w:pict>
          </mc:Fallback>
        </mc:AlternateContent>
      </w:r>
    </w:p>
    <w:p w:rsidR="00202FC7" w:rsidRPr="00946205" w:rsidRDefault="00202FC7"/>
    <w:p w:rsidR="00202FC7" w:rsidRDefault="00202FC7"/>
    <w:p w:rsidR="00202FC7" w:rsidRDefault="00202FC7"/>
    <w:p w:rsidR="009E07DD" w:rsidRDefault="009E07DD"/>
    <w:p w:rsidR="009E07DD" w:rsidRDefault="009E07DD"/>
    <w:p w:rsidR="009E07DD" w:rsidRDefault="009E07DD"/>
    <w:p w:rsidR="009E07DD" w:rsidRDefault="009E07DD"/>
    <w:p w:rsidR="009E07DD" w:rsidRDefault="009E07DD"/>
    <w:p w:rsidR="009E07DD" w:rsidRDefault="009E07DD">
      <w:bookmarkStart w:id="0" w:name="_GoBack"/>
      <w:bookmarkEnd w:id="0"/>
    </w:p>
    <w:p w:rsidR="009E07DD" w:rsidRDefault="009E07DD"/>
    <w:p w:rsidR="009E07DD" w:rsidRDefault="009E07DD"/>
    <w:p w:rsidR="004810C2" w:rsidRDefault="004810C2"/>
    <w:p w:rsidR="004810C2" w:rsidRDefault="004810C2"/>
    <w:p w:rsidR="004810C2" w:rsidRDefault="004810C2"/>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7860C0" w:rsidRDefault="007860C0" w:rsidP="009166D6">
      <w:pPr>
        <w:ind w:firstLineChars="100" w:firstLine="240"/>
        <w:rPr>
          <w:rFonts w:ascii="ＭＳ 明朝" w:hAnsi="ＭＳ 明朝"/>
          <w:sz w:val="24"/>
          <w:szCs w:val="24"/>
          <w:u w:val="single"/>
        </w:rPr>
      </w:pPr>
    </w:p>
    <w:p w:rsidR="00833523" w:rsidRDefault="00833523" w:rsidP="00946205">
      <w:pPr>
        <w:rPr>
          <w:rFonts w:ascii="ＭＳ 明朝" w:hAnsi="ＭＳ 明朝" w:hint="eastAsia"/>
          <w:sz w:val="24"/>
          <w:szCs w:val="24"/>
          <w:u w:val="single"/>
        </w:rPr>
      </w:pPr>
    </w:p>
    <w:p w:rsidR="00946205" w:rsidRDefault="00651979" w:rsidP="00946205">
      <w:pPr>
        <w:rPr>
          <w:rFonts w:ascii="ＭＳ 明朝" w:hAnsi="ＭＳ 明朝"/>
          <w:sz w:val="24"/>
          <w:szCs w:val="24"/>
          <w:u w:val="single"/>
        </w:rPr>
      </w:pPr>
      <w:r w:rsidRPr="001733F8">
        <w:rPr>
          <w:rFonts w:ascii="ＭＳ 明朝" w:hAnsi="ＭＳ 明朝" w:hint="eastAsia"/>
          <w:sz w:val="24"/>
          <w:szCs w:val="24"/>
          <w:u w:val="single"/>
        </w:rPr>
        <w:t>３　課題に対する支援策（案）</w:t>
      </w:r>
    </w:p>
    <w:p w:rsidR="00651979" w:rsidRPr="00946205" w:rsidRDefault="00651979" w:rsidP="00946205">
      <w:pPr>
        <w:rPr>
          <w:rFonts w:ascii="ＭＳ 明朝" w:hAnsi="ＭＳ 明朝"/>
          <w:sz w:val="24"/>
          <w:szCs w:val="24"/>
          <w:u w:val="single"/>
        </w:rPr>
      </w:pPr>
      <w:r>
        <w:rPr>
          <w:rFonts w:ascii="ＭＳ 明朝" w:hAnsi="ＭＳ 明朝" w:hint="eastAsia"/>
        </w:rPr>
        <w:t>（１）「相談支援ファイル（すくすくファイル）」のより一層の周知</w:t>
      </w:r>
    </w:p>
    <w:p w:rsidR="00651979" w:rsidRDefault="00651979" w:rsidP="00946205">
      <w:pPr>
        <w:ind w:leftChars="200" w:left="630" w:hangingChars="100" w:hanging="210"/>
        <w:rPr>
          <w:rFonts w:ascii="ＭＳ 明朝" w:hAnsi="ＭＳ 明朝"/>
        </w:rPr>
      </w:pPr>
      <w:r>
        <w:rPr>
          <w:rFonts w:ascii="ＭＳ 明朝" w:hAnsi="ＭＳ 明朝" w:hint="eastAsia"/>
        </w:rPr>
        <w:t>①保健福祉センターにおける６か月育児相談時に平成23年度から全員配付していたが、今年度は全員配付をやめ、保健福祉センターにおいて、ポスターを掲示し、希望する方（必要とする方）に配付する。</w:t>
      </w:r>
    </w:p>
    <w:p w:rsidR="00946205" w:rsidRDefault="00651979" w:rsidP="00651979">
      <w:pPr>
        <w:ind w:leftChars="200" w:left="840" w:hangingChars="200" w:hanging="420"/>
        <w:rPr>
          <w:rFonts w:ascii="ＭＳ 明朝" w:hAnsi="ＭＳ 明朝"/>
        </w:rPr>
      </w:pPr>
      <w:r>
        <w:rPr>
          <w:rFonts w:ascii="ＭＳ 明朝" w:hAnsi="ＭＳ 明朝" w:hint="eastAsia"/>
        </w:rPr>
        <w:t>②就学相談、巡回相談、幼児言語教室、通級指導</w:t>
      </w:r>
      <w:r w:rsidR="00946205">
        <w:rPr>
          <w:rFonts w:ascii="ＭＳ 明朝" w:hAnsi="ＭＳ 明朝" w:hint="eastAsia"/>
        </w:rPr>
        <w:t>教室において、未所持の保護者に</w:t>
      </w:r>
    </w:p>
    <w:p w:rsidR="00651979" w:rsidRPr="004C4657" w:rsidRDefault="00946205" w:rsidP="00946205">
      <w:pPr>
        <w:ind w:leftChars="300" w:left="840" w:hangingChars="100" w:hanging="210"/>
        <w:rPr>
          <w:rFonts w:ascii="ＭＳ 明朝" w:hAnsi="ＭＳ 明朝"/>
        </w:rPr>
      </w:pPr>
      <w:r>
        <w:rPr>
          <w:rFonts w:ascii="ＭＳ 明朝" w:hAnsi="ＭＳ 明朝" w:hint="eastAsia"/>
        </w:rPr>
        <w:t>対</w:t>
      </w:r>
      <w:r w:rsidR="00651979">
        <w:rPr>
          <w:rFonts w:ascii="ＭＳ 明朝" w:hAnsi="ＭＳ 明朝" w:hint="eastAsia"/>
        </w:rPr>
        <w:t>して、「すくすくファイル」の説明を行い、配付する。</w:t>
      </w:r>
    </w:p>
    <w:p w:rsidR="00651979" w:rsidRDefault="00651979" w:rsidP="00946205">
      <w:pPr>
        <w:ind w:firstLineChars="200" w:firstLine="420"/>
        <w:rPr>
          <w:rFonts w:ascii="ＭＳ 明朝" w:hAnsi="ＭＳ 明朝"/>
        </w:rPr>
      </w:pPr>
      <w:r>
        <w:rPr>
          <w:rFonts w:ascii="ＭＳ 明朝" w:hAnsi="ＭＳ 明朝" w:hint="eastAsia"/>
        </w:rPr>
        <w:t>③校長会や教員の各研修会で説明し、周知を図る。</w:t>
      </w:r>
    </w:p>
    <w:p w:rsidR="00946205" w:rsidRDefault="00946205" w:rsidP="00946205">
      <w:pPr>
        <w:rPr>
          <w:rFonts w:ascii="ＭＳ 明朝" w:hAnsi="ＭＳ 明朝"/>
        </w:rPr>
      </w:pPr>
    </w:p>
    <w:p w:rsidR="00651979" w:rsidRDefault="009166D6" w:rsidP="00946205">
      <w:pPr>
        <w:rPr>
          <w:rFonts w:ascii="ＭＳ 明朝" w:hAnsi="ＭＳ 明朝"/>
        </w:rPr>
      </w:pPr>
      <w:r>
        <w:rPr>
          <w:rFonts w:ascii="ＭＳ 明朝" w:hAnsi="ＭＳ 明朝" w:hint="eastAsia"/>
        </w:rPr>
        <w:t>（２）</w:t>
      </w:r>
      <w:r w:rsidR="00651979">
        <w:rPr>
          <w:rFonts w:ascii="ＭＳ 明朝" w:hAnsi="ＭＳ 明朝" w:hint="eastAsia"/>
        </w:rPr>
        <w:t>「相談支援ファイル（すくすくファイル）」の内容の見直し</w:t>
      </w:r>
    </w:p>
    <w:p w:rsidR="00651979" w:rsidRDefault="00651979" w:rsidP="00651979">
      <w:pPr>
        <w:rPr>
          <w:rFonts w:ascii="ＭＳ 明朝" w:hAnsi="ＭＳ 明朝"/>
        </w:rPr>
      </w:pPr>
      <w:r>
        <w:rPr>
          <w:rFonts w:ascii="ＭＳ 明朝" w:hAnsi="ＭＳ 明朝" w:hint="eastAsia"/>
        </w:rPr>
        <w:t xml:space="preserve">　　①大きさは、現在と同じＡ４サイズとする。</w:t>
      </w:r>
    </w:p>
    <w:p w:rsidR="00651979" w:rsidRDefault="00651979" w:rsidP="00946205">
      <w:pPr>
        <w:ind w:firstLineChars="200" w:firstLine="420"/>
        <w:rPr>
          <w:rFonts w:ascii="ＭＳ 明朝" w:hAnsi="ＭＳ 明朝"/>
        </w:rPr>
      </w:pPr>
      <w:r>
        <w:rPr>
          <w:rFonts w:ascii="ＭＳ 明朝" w:hAnsi="ＭＳ 明朝" w:hint="eastAsia"/>
        </w:rPr>
        <w:t>②表紙は紙質を厚く丈夫なものにする。</w:t>
      </w:r>
    </w:p>
    <w:p w:rsidR="00651979" w:rsidRDefault="00651979" w:rsidP="00946205">
      <w:pPr>
        <w:ind w:firstLineChars="200" w:firstLine="420"/>
        <w:rPr>
          <w:rFonts w:ascii="ＭＳ 明朝" w:hAnsi="ＭＳ 明朝"/>
        </w:rPr>
      </w:pPr>
      <w:r>
        <w:rPr>
          <w:rFonts w:ascii="ＭＳ 明朝" w:hAnsi="ＭＳ 明朝" w:hint="eastAsia"/>
        </w:rPr>
        <w:t>③内容を精査し、ブラッシュアップを図る。</w:t>
      </w:r>
    </w:p>
    <w:p w:rsidR="00651979" w:rsidRDefault="00946205" w:rsidP="00651979">
      <w:pPr>
        <w:ind w:firstLineChars="300" w:firstLine="630"/>
        <w:rPr>
          <w:rFonts w:ascii="ＭＳ 明朝" w:hAnsi="ＭＳ 明朝"/>
        </w:rPr>
      </w:pPr>
      <w:r>
        <w:rPr>
          <w:rFonts w:ascii="ＭＳ 明朝" w:hAnsi="ＭＳ 明朝" w:hint="eastAsia"/>
        </w:rPr>
        <w:t xml:space="preserve">　</w:t>
      </w:r>
      <w:r w:rsidR="00651979">
        <w:rPr>
          <w:rFonts w:ascii="ＭＳ 明朝" w:hAnsi="ＭＳ 明朝" w:hint="eastAsia"/>
        </w:rPr>
        <w:t>※（別紙資料１－１のとおり）</w:t>
      </w:r>
    </w:p>
    <w:p w:rsidR="00651979" w:rsidRDefault="00651979" w:rsidP="00651979">
      <w:pPr>
        <w:rPr>
          <w:rFonts w:ascii="ＭＳ 明朝" w:hAnsi="ＭＳ 明朝"/>
        </w:rPr>
      </w:pPr>
      <w:r>
        <w:rPr>
          <w:rFonts w:ascii="ＭＳ 明朝" w:hAnsi="ＭＳ 明朝" w:hint="eastAsia"/>
        </w:rPr>
        <w:t xml:space="preserve">　　　　　</w:t>
      </w:r>
    </w:p>
    <w:p w:rsidR="00651979" w:rsidRDefault="00651979" w:rsidP="00651979">
      <w:pPr>
        <w:rPr>
          <w:rFonts w:ascii="ＭＳ 明朝" w:hAnsi="ＭＳ 明朝"/>
        </w:rPr>
      </w:pPr>
      <w:r>
        <w:rPr>
          <w:rFonts w:ascii="ＭＳ 明朝" w:hAnsi="ＭＳ 明朝" w:hint="eastAsia"/>
        </w:rPr>
        <w:t>（３）保護者が気軽に相談できる場所づくり</w:t>
      </w:r>
    </w:p>
    <w:p w:rsidR="00651979" w:rsidRDefault="00651979" w:rsidP="00946205">
      <w:pPr>
        <w:ind w:firstLineChars="200" w:firstLine="420"/>
        <w:rPr>
          <w:rFonts w:ascii="ＭＳ 明朝" w:hAnsi="ＭＳ 明朝"/>
        </w:rPr>
      </w:pPr>
      <w:r>
        <w:rPr>
          <w:rFonts w:ascii="ＭＳ 明朝" w:hAnsi="ＭＳ 明朝" w:hint="eastAsia"/>
        </w:rPr>
        <w:t>①保護者が気軽に行きやすい、既存施設での育児相談会等の実施。</w:t>
      </w:r>
    </w:p>
    <w:p w:rsidR="00651979" w:rsidRPr="009500BC" w:rsidRDefault="00946205" w:rsidP="00946205">
      <w:pPr>
        <w:ind w:leftChars="300" w:left="630"/>
        <w:rPr>
          <w:rFonts w:ascii="ＭＳ ゴシック" w:eastAsia="ＭＳ ゴシック" w:hAnsi="ＭＳ ゴシック"/>
        </w:rPr>
        <w:sectPr w:rsidR="00651979" w:rsidRPr="009500BC" w:rsidSect="00367750">
          <w:footerReference w:type="default" r:id="rId8"/>
          <w:pgSz w:w="11906" w:h="16838" w:code="9"/>
          <w:pgMar w:top="851" w:right="1701" w:bottom="851" w:left="1701" w:header="851" w:footer="992" w:gutter="0"/>
          <w:cols w:space="425"/>
          <w:docGrid w:type="lines" w:linePitch="360"/>
        </w:sectPr>
      </w:pPr>
      <w:r>
        <w:rPr>
          <w:noProof/>
        </w:rPr>
        <mc:AlternateContent>
          <mc:Choice Requires="wps">
            <w:drawing>
              <wp:anchor distT="0" distB="0" distL="114300" distR="114300" simplePos="0" relativeHeight="251682816" behindDoc="0" locked="0" layoutInCell="1" allowOverlap="1" wp14:anchorId="18EC7ED5" wp14:editId="43CA7F61">
                <wp:simplePos x="0" y="0"/>
                <wp:positionH relativeFrom="column">
                  <wp:posOffset>780415</wp:posOffset>
                </wp:positionH>
                <wp:positionV relativeFrom="paragraph">
                  <wp:posOffset>2554274</wp:posOffset>
                </wp:positionV>
                <wp:extent cx="4513580" cy="3124835"/>
                <wp:effectExtent l="0" t="742950" r="20320" b="1841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3124835"/>
                        </a:xfrm>
                        <a:prstGeom prst="wedgeRoundRectCallout">
                          <a:avLst>
                            <a:gd name="adj1" fmla="val 37544"/>
                            <a:gd name="adj2" fmla="val -73311"/>
                            <a:gd name="adj3" fmla="val 16667"/>
                          </a:avLst>
                        </a:prstGeom>
                        <a:solidFill>
                          <a:srgbClr val="FFFFFF"/>
                        </a:solidFill>
                        <a:ln w="9525">
                          <a:solidFill>
                            <a:srgbClr val="000000"/>
                          </a:solidFill>
                          <a:miter lim="800000"/>
                          <a:headEnd/>
                          <a:tailEnd/>
                        </a:ln>
                      </wps:spPr>
                      <wps:txbx>
                        <w:txbxContent>
                          <w:p w:rsidR="00367750" w:rsidRDefault="00367750" w:rsidP="00AA7203">
                            <w:pPr>
                              <w:jc w:val="left"/>
                              <w:rPr>
                                <w:rFonts w:ascii="ＭＳ 明朝" w:hAnsi="ＭＳ 明朝"/>
                              </w:rPr>
                            </w:pPr>
                            <w:r>
                              <w:rPr>
                                <w:rFonts w:ascii="ＭＳ 明朝" w:hAnsi="ＭＳ 明朝" w:hint="eastAsia"/>
                              </w:rPr>
                              <w:t xml:space="preserve">※音楽療法士による親子教室や、専門家による育児相談会を計画。　</w:t>
                            </w:r>
                          </w:p>
                          <w:p w:rsidR="00367750" w:rsidRDefault="00367750" w:rsidP="00AA7203">
                            <w:pPr>
                              <w:ind w:firstLineChars="100" w:firstLine="210"/>
                              <w:jc w:val="left"/>
                              <w:rPr>
                                <w:rFonts w:ascii="ＭＳ 明朝" w:hAnsi="ＭＳ 明朝"/>
                              </w:rPr>
                            </w:pPr>
                            <w:r w:rsidRPr="00C37ED8">
                              <w:rPr>
                                <w:rFonts w:ascii="ＭＳ 明朝" w:hAnsi="ＭＳ 明朝" w:hint="eastAsia"/>
                                <w:bdr w:val="single" w:sz="4" w:space="0" w:color="auto"/>
                              </w:rPr>
                              <w:t>幼児言語教室</w:t>
                            </w:r>
                            <w:r>
                              <w:rPr>
                                <w:rFonts w:ascii="ＭＳ 明朝" w:hAnsi="ＭＳ 明朝" w:hint="eastAsia"/>
                              </w:rPr>
                              <w:t>：「言葉と遊びの親子教室」の実施</w:t>
                            </w:r>
                          </w:p>
                          <w:p w:rsidR="00367750" w:rsidRDefault="00367750" w:rsidP="00AA7203">
                            <w:pPr>
                              <w:jc w:val="left"/>
                              <w:rPr>
                                <w:rFonts w:ascii="ＭＳ 明朝" w:hAnsi="ＭＳ 明朝"/>
                              </w:rPr>
                            </w:pPr>
                            <w:r>
                              <w:rPr>
                                <w:rFonts w:ascii="ＭＳ 明朝" w:hAnsi="ＭＳ 明朝" w:hint="eastAsia"/>
                              </w:rPr>
                              <w:t xml:space="preserve">　　　場所　静岡市特別支援教育センター</w:t>
                            </w:r>
                          </w:p>
                          <w:p w:rsidR="00367750" w:rsidRDefault="00367750" w:rsidP="00AA7203">
                            <w:pPr>
                              <w:jc w:val="left"/>
                              <w:rPr>
                                <w:rFonts w:ascii="ＭＳ 明朝" w:hAnsi="ＭＳ 明朝"/>
                              </w:rPr>
                            </w:pPr>
                            <w:r>
                              <w:rPr>
                                <w:rFonts w:ascii="ＭＳ 明朝" w:hAnsi="ＭＳ 明朝" w:hint="eastAsia"/>
                              </w:rPr>
                              <w:t xml:space="preserve">　　　対象　幼児言語教室　待機児童（年少児）とその親　10組</w:t>
                            </w:r>
                          </w:p>
                          <w:p w:rsidR="00367750" w:rsidRDefault="00367750" w:rsidP="00AA7203">
                            <w:pPr>
                              <w:jc w:val="left"/>
                              <w:rPr>
                                <w:rFonts w:ascii="ＭＳ 明朝" w:hAnsi="ＭＳ 明朝"/>
                              </w:rPr>
                            </w:pPr>
                            <w:r>
                              <w:rPr>
                                <w:rFonts w:ascii="ＭＳ 明朝" w:hAnsi="ＭＳ 明朝" w:hint="eastAsia"/>
                              </w:rPr>
                              <w:t xml:space="preserve">　　　日程　8月～11月（全8回）10時～11時</w:t>
                            </w:r>
                          </w:p>
                          <w:p w:rsidR="00367750" w:rsidRDefault="00367750" w:rsidP="00AA7203">
                            <w:pPr>
                              <w:jc w:val="left"/>
                              <w:rPr>
                                <w:rFonts w:ascii="ＭＳ 明朝" w:hAnsi="ＭＳ 明朝"/>
                              </w:rPr>
                            </w:pPr>
                            <w:r>
                              <w:rPr>
                                <w:rFonts w:ascii="ＭＳ 明朝" w:hAnsi="ＭＳ 明朝" w:hint="eastAsia"/>
                              </w:rPr>
                              <w:t xml:space="preserve">　</w:t>
                            </w:r>
                            <w:r w:rsidRPr="00C37ED8">
                              <w:rPr>
                                <w:rFonts w:ascii="ＭＳ 明朝" w:hAnsi="ＭＳ 明朝" w:hint="eastAsia"/>
                                <w:bdr w:val="single" w:sz="4" w:space="0" w:color="auto"/>
                              </w:rPr>
                              <w:t>子育て支援センター</w:t>
                            </w:r>
                            <w:r>
                              <w:rPr>
                                <w:rFonts w:ascii="ＭＳ 明朝" w:hAnsi="ＭＳ 明朝" w:hint="eastAsia"/>
                              </w:rPr>
                              <w:t>：「ことばと育ちの教室」の実施</w:t>
                            </w:r>
                          </w:p>
                          <w:p w:rsidR="00367750" w:rsidRDefault="00367750" w:rsidP="00AA7203">
                            <w:pPr>
                              <w:jc w:val="left"/>
                              <w:rPr>
                                <w:rFonts w:ascii="ＭＳ 明朝" w:hAnsi="ＭＳ 明朝"/>
                              </w:rPr>
                            </w:pPr>
                            <w:r>
                              <w:rPr>
                                <w:rFonts w:ascii="ＭＳ 明朝" w:hAnsi="ＭＳ 明朝" w:hint="eastAsia"/>
                              </w:rPr>
                              <w:t xml:space="preserve">　　　場所　中央子育て支援センター</w:t>
                            </w:r>
                          </w:p>
                          <w:p w:rsidR="00367750" w:rsidRDefault="00367750" w:rsidP="00AA7203">
                            <w:pPr>
                              <w:jc w:val="left"/>
                              <w:rPr>
                                <w:rFonts w:ascii="ＭＳ 明朝" w:hAnsi="ＭＳ 明朝"/>
                              </w:rPr>
                            </w:pPr>
                            <w:r>
                              <w:rPr>
                                <w:rFonts w:ascii="ＭＳ 明朝" w:hAnsi="ＭＳ 明朝" w:hint="eastAsia"/>
                              </w:rPr>
                              <w:t xml:space="preserve">　　　対象　2～3歳児とその親　10組</w:t>
                            </w:r>
                          </w:p>
                          <w:p w:rsidR="00367750" w:rsidRDefault="00367750" w:rsidP="00AA7203">
                            <w:pPr>
                              <w:jc w:val="left"/>
                              <w:rPr>
                                <w:rFonts w:ascii="ＭＳ 明朝" w:hAnsi="ＭＳ 明朝"/>
                              </w:rPr>
                            </w:pPr>
                            <w:r>
                              <w:rPr>
                                <w:rFonts w:ascii="ＭＳ 明朝" w:hAnsi="ＭＳ 明朝" w:hint="eastAsia"/>
                              </w:rPr>
                              <w:t xml:space="preserve">　　　日程　10月～2月の隔週水曜日の午前中</w:t>
                            </w:r>
                          </w:p>
                          <w:p w:rsidR="009C023F" w:rsidRDefault="009C023F" w:rsidP="00AA7203">
                            <w:pPr>
                              <w:jc w:val="left"/>
                              <w:rPr>
                                <w:rFonts w:ascii="ＭＳ 明朝" w:hAnsi="ＭＳ 明朝"/>
                              </w:rPr>
                            </w:pPr>
                            <w:r>
                              <w:rPr>
                                <w:rFonts w:ascii="ＭＳ 明朝" w:hAnsi="ＭＳ 明朝" w:hint="eastAsia"/>
                              </w:rPr>
                              <w:t xml:space="preserve">　</w:t>
                            </w:r>
                            <w:r w:rsidRPr="009C023F">
                              <w:rPr>
                                <w:rFonts w:ascii="ＭＳ 明朝" w:hAnsi="ＭＳ 明朝" w:hint="eastAsia"/>
                                <w:bdr w:val="single" w:sz="4" w:space="0" w:color="auto"/>
                              </w:rPr>
                              <w:t>子育てサロン</w:t>
                            </w:r>
                            <w:r>
                              <w:rPr>
                                <w:rFonts w:ascii="ＭＳ 明朝" w:hAnsi="ＭＳ 明朝" w:hint="eastAsia"/>
                              </w:rPr>
                              <w:t>：「子育て相談会」の実施</w:t>
                            </w:r>
                          </w:p>
                          <w:p w:rsidR="009C023F" w:rsidRDefault="009C023F" w:rsidP="00AA7203">
                            <w:pPr>
                              <w:jc w:val="left"/>
                              <w:rPr>
                                <w:rFonts w:ascii="ＭＳ 明朝" w:hAnsi="ＭＳ 明朝"/>
                              </w:rPr>
                            </w:pPr>
                            <w:r>
                              <w:rPr>
                                <w:rFonts w:ascii="ＭＳ 明朝" w:hAnsi="ＭＳ 明朝" w:hint="eastAsia"/>
                              </w:rPr>
                              <w:t xml:space="preserve">　　　場所　公立保育園　２園</w:t>
                            </w:r>
                          </w:p>
                          <w:p w:rsidR="009C023F" w:rsidRDefault="009C023F" w:rsidP="00AA7203">
                            <w:pPr>
                              <w:jc w:val="left"/>
                              <w:rPr>
                                <w:rFonts w:ascii="ＭＳ 明朝" w:hAnsi="ＭＳ 明朝"/>
                              </w:rPr>
                            </w:pPr>
                            <w:r>
                              <w:rPr>
                                <w:rFonts w:ascii="ＭＳ 明朝" w:hAnsi="ＭＳ 明朝" w:hint="eastAsia"/>
                              </w:rPr>
                              <w:t xml:space="preserve">　　　対象　1～3歳とその親　20組</w:t>
                            </w:r>
                          </w:p>
                          <w:p w:rsidR="009C023F" w:rsidRDefault="009C023F" w:rsidP="00AA7203">
                            <w:pPr>
                              <w:jc w:val="left"/>
                              <w:rPr>
                                <w:rFonts w:ascii="ＭＳ 明朝" w:hAnsi="ＭＳ 明朝"/>
                              </w:rPr>
                            </w:pPr>
                          </w:p>
                          <w:p w:rsidR="009C023F" w:rsidRPr="009C023F" w:rsidRDefault="009C023F" w:rsidP="00AA7203">
                            <w:pPr>
                              <w:jc w:val="left"/>
                              <w:rPr>
                                <w:rFonts w:ascii="ＭＳ 明朝" w:hAnsi="ＭＳ 明朝"/>
                              </w:rPr>
                            </w:pPr>
                          </w:p>
                          <w:p w:rsidR="00367750" w:rsidRPr="00434017" w:rsidRDefault="00367750" w:rsidP="00AA72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4" type="#_x0000_t62" style="position:absolute;left:0;text-align:left;margin-left:61.45pt;margin-top:201.1pt;width:355.4pt;height:2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" adj="18910,-5035">
                <v:textbox>
                  <w:txbxContent>
                    <w:p w:rsidR="00367750" w:rsidRDefault="00367750" w:rsidP="00AA7203">
                      <w:pPr>
                        <w:jc w:val="left"/>
                        <w:rPr>
                          <w:rFonts w:ascii="ＭＳ 明朝" w:hAnsi="ＭＳ 明朝"/>
                        </w:rPr>
                      </w:pPr>
                      <w:r>
                        <w:rPr>
                          <w:rFonts w:ascii="ＭＳ 明朝" w:hAnsi="ＭＳ 明朝" w:hint="eastAsia"/>
                        </w:rPr>
                        <w:t xml:space="preserve">※音楽療法士による親子教室や、専門家による育児相談会を計画。　</w:t>
                      </w:r>
                    </w:p>
                    <w:p w:rsidR="00367750" w:rsidRDefault="00367750" w:rsidP="00AA7203">
                      <w:pPr>
                        <w:ind w:firstLineChars="100" w:firstLine="210"/>
                        <w:jc w:val="left"/>
                        <w:rPr>
                          <w:rFonts w:ascii="ＭＳ 明朝" w:hAnsi="ＭＳ 明朝"/>
                        </w:rPr>
                      </w:pPr>
                      <w:r w:rsidRPr="00C37ED8">
                        <w:rPr>
                          <w:rFonts w:ascii="ＭＳ 明朝" w:hAnsi="ＭＳ 明朝" w:hint="eastAsia"/>
                          <w:bdr w:val="single" w:sz="4" w:space="0" w:color="auto"/>
                        </w:rPr>
                        <w:t>幼児言語教室</w:t>
                      </w:r>
                      <w:r>
                        <w:rPr>
                          <w:rFonts w:ascii="ＭＳ 明朝" w:hAnsi="ＭＳ 明朝" w:hint="eastAsia"/>
                        </w:rPr>
                        <w:t>：「言葉と遊びの親子教室」の実施</w:t>
                      </w:r>
                    </w:p>
                    <w:p w:rsidR="00367750" w:rsidRDefault="00367750" w:rsidP="00AA7203">
                      <w:pPr>
                        <w:jc w:val="left"/>
                        <w:rPr>
                          <w:rFonts w:ascii="ＭＳ 明朝" w:hAnsi="ＭＳ 明朝"/>
                        </w:rPr>
                      </w:pPr>
                      <w:r>
                        <w:rPr>
                          <w:rFonts w:ascii="ＭＳ 明朝" w:hAnsi="ＭＳ 明朝" w:hint="eastAsia"/>
                        </w:rPr>
                        <w:t xml:space="preserve">　　　場所　静岡市特別支援教育センター</w:t>
                      </w:r>
                    </w:p>
                    <w:p w:rsidR="00367750" w:rsidRDefault="00367750" w:rsidP="00AA7203">
                      <w:pPr>
                        <w:jc w:val="left"/>
                        <w:rPr>
                          <w:rFonts w:ascii="ＭＳ 明朝" w:hAnsi="ＭＳ 明朝"/>
                        </w:rPr>
                      </w:pPr>
                      <w:r>
                        <w:rPr>
                          <w:rFonts w:ascii="ＭＳ 明朝" w:hAnsi="ＭＳ 明朝" w:hint="eastAsia"/>
                        </w:rPr>
                        <w:t xml:space="preserve">　　　対象　幼児言語教室　待機児童（年少児）とその親　10組</w:t>
                      </w:r>
                    </w:p>
                    <w:p w:rsidR="00367750" w:rsidRDefault="00367750" w:rsidP="00AA7203">
                      <w:pPr>
                        <w:jc w:val="left"/>
                        <w:rPr>
                          <w:rFonts w:ascii="ＭＳ 明朝" w:hAnsi="ＭＳ 明朝"/>
                        </w:rPr>
                      </w:pPr>
                      <w:r>
                        <w:rPr>
                          <w:rFonts w:ascii="ＭＳ 明朝" w:hAnsi="ＭＳ 明朝" w:hint="eastAsia"/>
                        </w:rPr>
                        <w:t xml:space="preserve">　　　日程　8月～11月（全8回）10時～11時</w:t>
                      </w:r>
                    </w:p>
                    <w:p w:rsidR="00367750" w:rsidRDefault="00367750" w:rsidP="00AA7203">
                      <w:pPr>
                        <w:jc w:val="left"/>
                        <w:rPr>
                          <w:rFonts w:ascii="ＭＳ 明朝" w:hAnsi="ＭＳ 明朝"/>
                        </w:rPr>
                      </w:pPr>
                      <w:r>
                        <w:rPr>
                          <w:rFonts w:ascii="ＭＳ 明朝" w:hAnsi="ＭＳ 明朝" w:hint="eastAsia"/>
                        </w:rPr>
                        <w:t xml:space="preserve">　</w:t>
                      </w:r>
                      <w:r w:rsidRPr="00C37ED8">
                        <w:rPr>
                          <w:rFonts w:ascii="ＭＳ 明朝" w:hAnsi="ＭＳ 明朝" w:hint="eastAsia"/>
                          <w:bdr w:val="single" w:sz="4" w:space="0" w:color="auto"/>
                        </w:rPr>
                        <w:t>子育て支援センター</w:t>
                      </w:r>
                      <w:r>
                        <w:rPr>
                          <w:rFonts w:ascii="ＭＳ 明朝" w:hAnsi="ＭＳ 明朝" w:hint="eastAsia"/>
                        </w:rPr>
                        <w:t>：「ことばと育ちの教室」の実施</w:t>
                      </w:r>
                    </w:p>
                    <w:p w:rsidR="00367750" w:rsidRDefault="00367750" w:rsidP="00AA7203">
                      <w:pPr>
                        <w:jc w:val="left"/>
                        <w:rPr>
                          <w:rFonts w:ascii="ＭＳ 明朝" w:hAnsi="ＭＳ 明朝"/>
                        </w:rPr>
                      </w:pPr>
                      <w:r>
                        <w:rPr>
                          <w:rFonts w:ascii="ＭＳ 明朝" w:hAnsi="ＭＳ 明朝" w:hint="eastAsia"/>
                        </w:rPr>
                        <w:t xml:space="preserve">　　　場所　中央子育て支援センター</w:t>
                      </w:r>
                    </w:p>
                    <w:p w:rsidR="00367750" w:rsidRDefault="00367750" w:rsidP="00AA7203">
                      <w:pPr>
                        <w:jc w:val="left"/>
                        <w:rPr>
                          <w:rFonts w:ascii="ＭＳ 明朝" w:hAnsi="ＭＳ 明朝"/>
                        </w:rPr>
                      </w:pPr>
                      <w:r>
                        <w:rPr>
                          <w:rFonts w:ascii="ＭＳ 明朝" w:hAnsi="ＭＳ 明朝" w:hint="eastAsia"/>
                        </w:rPr>
                        <w:t xml:space="preserve">　　　対象　2～3歳児とその親　10組</w:t>
                      </w:r>
                    </w:p>
                    <w:p w:rsidR="00367750" w:rsidRDefault="00367750" w:rsidP="00AA7203">
                      <w:pPr>
                        <w:jc w:val="left"/>
                        <w:rPr>
                          <w:rFonts w:ascii="ＭＳ 明朝" w:hAnsi="ＭＳ 明朝"/>
                        </w:rPr>
                      </w:pPr>
                      <w:r>
                        <w:rPr>
                          <w:rFonts w:ascii="ＭＳ 明朝" w:hAnsi="ＭＳ 明朝" w:hint="eastAsia"/>
                        </w:rPr>
                        <w:t xml:space="preserve">　　　日程　10月～2月の隔週水曜日の午前中</w:t>
                      </w:r>
                    </w:p>
                    <w:p w:rsidR="009C023F" w:rsidRDefault="009C023F" w:rsidP="00AA7203">
                      <w:pPr>
                        <w:jc w:val="left"/>
                        <w:rPr>
                          <w:rFonts w:ascii="ＭＳ 明朝" w:hAnsi="ＭＳ 明朝"/>
                        </w:rPr>
                      </w:pPr>
                      <w:r>
                        <w:rPr>
                          <w:rFonts w:ascii="ＭＳ 明朝" w:hAnsi="ＭＳ 明朝" w:hint="eastAsia"/>
                        </w:rPr>
                        <w:t xml:space="preserve">　</w:t>
                      </w:r>
                      <w:r w:rsidRPr="009C023F">
                        <w:rPr>
                          <w:rFonts w:ascii="ＭＳ 明朝" w:hAnsi="ＭＳ 明朝" w:hint="eastAsia"/>
                          <w:bdr w:val="single" w:sz="4" w:space="0" w:color="auto"/>
                        </w:rPr>
                        <w:t>子育てサロン</w:t>
                      </w:r>
                      <w:r>
                        <w:rPr>
                          <w:rFonts w:ascii="ＭＳ 明朝" w:hAnsi="ＭＳ 明朝" w:hint="eastAsia"/>
                        </w:rPr>
                        <w:t>：「子育て相談会」の実施</w:t>
                      </w:r>
                    </w:p>
                    <w:p w:rsidR="009C023F" w:rsidRDefault="009C023F" w:rsidP="00AA7203">
                      <w:pPr>
                        <w:jc w:val="left"/>
                        <w:rPr>
                          <w:rFonts w:ascii="ＭＳ 明朝" w:hAnsi="ＭＳ 明朝"/>
                        </w:rPr>
                      </w:pPr>
                      <w:r>
                        <w:rPr>
                          <w:rFonts w:ascii="ＭＳ 明朝" w:hAnsi="ＭＳ 明朝" w:hint="eastAsia"/>
                        </w:rPr>
                        <w:t xml:space="preserve">　　　場所　公立保育園　２園</w:t>
                      </w:r>
                    </w:p>
                    <w:p w:rsidR="009C023F" w:rsidRDefault="009C023F" w:rsidP="00AA7203">
                      <w:pPr>
                        <w:jc w:val="left"/>
                        <w:rPr>
                          <w:rFonts w:ascii="ＭＳ 明朝" w:hAnsi="ＭＳ 明朝"/>
                        </w:rPr>
                      </w:pPr>
                      <w:r>
                        <w:rPr>
                          <w:rFonts w:ascii="ＭＳ 明朝" w:hAnsi="ＭＳ 明朝" w:hint="eastAsia"/>
                        </w:rPr>
                        <w:t xml:space="preserve">　　　対象　1～3歳とその親　20組</w:t>
                      </w:r>
                    </w:p>
                    <w:p w:rsidR="009C023F" w:rsidRDefault="009C023F" w:rsidP="00AA7203">
                      <w:pPr>
                        <w:jc w:val="left"/>
                        <w:rPr>
                          <w:rFonts w:ascii="ＭＳ 明朝" w:hAnsi="ＭＳ 明朝"/>
                        </w:rPr>
                      </w:pPr>
                    </w:p>
                    <w:p w:rsidR="009C023F" w:rsidRPr="009C023F" w:rsidRDefault="009C023F" w:rsidP="00AA7203">
                      <w:pPr>
                        <w:jc w:val="left"/>
                        <w:rPr>
                          <w:rFonts w:ascii="ＭＳ 明朝" w:hAnsi="ＭＳ 明朝"/>
                        </w:rPr>
                      </w:pPr>
                    </w:p>
                    <w:p w:rsidR="00367750" w:rsidRPr="00434017" w:rsidRDefault="00367750" w:rsidP="00AA7203"/>
                  </w:txbxContent>
                </v:textbox>
              </v:shape>
            </w:pict>
          </mc:Fallback>
        </mc:AlternateContent>
      </w:r>
      <w:r w:rsidR="009500BC">
        <w:rPr>
          <w:rFonts w:ascii="ＭＳ 明朝" w:hAnsi="ＭＳ 明朝" w:hint="eastAsia"/>
          <w:noProof/>
        </w:rPr>
        <mc:AlternateContent>
          <mc:Choice Requires="wps">
            <w:drawing>
              <wp:anchor distT="0" distB="0" distL="114300" distR="114300" simplePos="0" relativeHeight="251681792" behindDoc="0" locked="0" layoutInCell="1" allowOverlap="1" wp14:anchorId="0616906B" wp14:editId="2AAF0F58">
                <wp:simplePos x="0" y="0"/>
                <wp:positionH relativeFrom="column">
                  <wp:posOffset>13253</wp:posOffset>
                </wp:positionH>
                <wp:positionV relativeFrom="paragraph">
                  <wp:posOffset>997585</wp:posOffset>
                </wp:positionV>
                <wp:extent cx="5925820" cy="1425575"/>
                <wp:effectExtent l="0" t="0" r="17780" b="2222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425575"/>
                        </a:xfrm>
                        <a:prstGeom prst="roundRect">
                          <a:avLst>
                            <a:gd name="adj" fmla="val 16667"/>
                          </a:avLst>
                        </a:prstGeom>
                        <a:solidFill>
                          <a:srgbClr val="FFFFFF"/>
                        </a:solidFill>
                        <a:ln w="9525">
                          <a:solidFill>
                            <a:srgbClr val="000000"/>
                          </a:solidFill>
                          <a:prstDash val="dash"/>
                          <a:miter lim="800000"/>
                          <a:headEnd/>
                          <a:tailEnd/>
                        </a:ln>
                      </wps:spPr>
                      <wps:txbx>
                        <w:txbxContent>
                          <w:p w:rsidR="00367750" w:rsidRDefault="00367750" w:rsidP="00AA7203">
                            <w:pPr>
                              <w:jc w:val="left"/>
                              <w:rPr>
                                <w:rFonts w:ascii="ＭＳ 明朝" w:hAnsi="ＭＳ 明朝"/>
                              </w:rPr>
                            </w:pPr>
                            <w:r>
                              <w:rPr>
                                <w:rFonts w:ascii="ＭＳ 明朝" w:hAnsi="ＭＳ 明朝" w:hint="eastAsia"/>
                              </w:rPr>
                              <w:t>【既存施設】</w:t>
                            </w:r>
                          </w:p>
                          <w:p w:rsidR="00367750" w:rsidRDefault="00367750" w:rsidP="00AA7203">
                            <w:pPr>
                              <w:jc w:val="left"/>
                              <w:rPr>
                                <w:rFonts w:ascii="ＭＳ 明朝" w:hAnsi="ＭＳ 明朝"/>
                              </w:rPr>
                            </w:pPr>
                            <w:r>
                              <w:rPr>
                                <w:rFonts w:ascii="ＭＳ 明朝" w:hAnsi="ＭＳ 明朝" w:hint="eastAsia"/>
                              </w:rPr>
                              <w:t>（例）幼児言語教室、子育て支援センター、児童館、保育園・幼稚園、各保健福祉センター　等</w:t>
                            </w:r>
                          </w:p>
                          <w:p w:rsidR="00367750" w:rsidRDefault="00367750" w:rsidP="00AA7203">
                            <w:pPr>
                              <w:ind w:leftChars="177" w:left="1002" w:hangingChars="300" w:hanging="630"/>
                              <w:jc w:val="left"/>
                              <w:rPr>
                                <w:rFonts w:ascii="ＭＳ 明朝" w:hAnsi="ＭＳ 明朝"/>
                              </w:rPr>
                            </w:pPr>
                            <w:r>
                              <w:rPr>
                                <w:rFonts w:ascii="ＭＳ 明朝" w:hAnsi="ＭＳ 明朝" w:hint="eastAsia"/>
                              </w:rPr>
                              <w:t xml:space="preserve">　　⇒相談機関は敷居が高く行きにくい。子どもと気軽に参加できる場所での育児相談会を実施する。</w:t>
                            </w:r>
                          </w:p>
                          <w:p w:rsidR="00367750" w:rsidRDefault="00367750" w:rsidP="00AA7203">
                            <w:pPr>
                              <w:ind w:leftChars="177" w:left="372"/>
                              <w:rPr>
                                <w:rFonts w:ascii="ＭＳ 明朝" w:hAnsi="ＭＳ 明朝"/>
                              </w:rPr>
                            </w:pPr>
                            <w:r>
                              <w:rPr>
                                <w:rFonts w:ascii="ＭＳ 明朝" w:hAnsi="ＭＳ 明朝" w:hint="eastAsia"/>
                              </w:rPr>
                              <w:t xml:space="preserve">　　⇒現在各施設で実施している、育児相談会の拡大。</w:t>
                            </w:r>
                          </w:p>
                          <w:p w:rsidR="00367750" w:rsidRPr="00611DDB" w:rsidRDefault="00367750" w:rsidP="00AA7203">
                            <w:pPr>
                              <w:rPr>
                                <w:rFonts w:ascii="ＭＳ 明朝" w:hAnsi="ＭＳ 明朝"/>
                              </w:rPr>
                            </w:pPr>
                            <w:r>
                              <w:rPr>
                                <w:rFonts w:ascii="ＭＳ 明朝" w:hAnsi="ＭＳ 明朝" w:hint="eastAsia"/>
                              </w:rPr>
                              <w:t xml:space="preserve">　　　※今年度、幼児言語教室と、子育て支援センターにおいて、音楽療法士による親子教室や、専門家による育児相談会を実施する予定</w:t>
                            </w:r>
                          </w:p>
                          <w:p w:rsidR="00367750" w:rsidRPr="00611DDB" w:rsidRDefault="00367750" w:rsidP="00AA72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5" style="position:absolute;left:0;text-align:left;margin-left:1.05pt;margin-top:78.55pt;width:466.6pt;height:1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">
                <v:stroke dashstyle="dash" joinstyle="miter"/>
                <v:textbox>
                  <w:txbxContent>
                    <w:p w:rsidR="00367750" w:rsidRDefault="00367750" w:rsidP="00AA7203">
                      <w:pPr>
                        <w:jc w:val="left"/>
                        <w:rPr>
                          <w:rFonts w:ascii="ＭＳ 明朝" w:hAnsi="ＭＳ 明朝"/>
                        </w:rPr>
                      </w:pPr>
                      <w:r>
                        <w:rPr>
                          <w:rFonts w:ascii="ＭＳ 明朝" w:hAnsi="ＭＳ 明朝" w:hint="eastAsia"/>
                        </w:rPr>
                        <w:t>【既存施設】</w:t>
                      </w:r>
                    </w:p>
                    <w:p w:rsidR="00367750" w:rsidRDefault="00367750" w:rsidP="00AA7203">
                      <w:pPr>
                        <w:jc w:val="left"/>
                        <w:rPr>
                          <w:rFonts w:ascii="ＭＳ 明朝" w:hAnsi="ＭＳ 明朝"/>
                        </w:rPr>
                      </w:pPr>
                      <w:r>
                        <w:rPr>
                          <w:rFonts w:ascii="ＭＳ 明朝" w:hAnsi="ＭＳ 明朝" w:hint="eastAsia"/>
                        </w:rPr>
                        <w:t>（例）幼児言語教室、子育て支援センター、児童館、保育園・幼稚園、各保健福祉センター　等</w:t>
                      </w:r>
                    </w:p>
                    <w:p w:rsidR="00367750" w:rsidRDefault="00367750" w:rsidP="00AA7203">
                      <w:pPr>
                        <w:ind w:leftChars="177" w:left="1002" w:hangingChars="300" w:hanging="630"/>
                        <w:jc w:val="left"/>
                        <w:rPr>
                          <w:rFonts w:ascii="ＭＳ 明朝" w:hAnsi="ＭＳ 明朝"/>
                        </w:rPr>
                      </w:pPr>
                      <w:r>
                        <w:rPr>
                          <w:rFonts w:ascii="ＭＳ 明朝" w:hAnsi="ＭＳ 明朝" w:hint="eastAsia"/>
                        </w:rPr>
                        <w:t xml:space="preserve">　　⇒相談機関は敷居が高く行きにくい。子どもと気軽に参加できる場所での育児相談会を実施する。</w:t>
                      </w:r>
                    </w:p>
                    <w:p w:rsidR="00367750" w:rsidRDefault="00367750" w:rsidP="00AA7203">
                      <w:pPr>
                        <w:ind w:leftChars="177" w:left="372"/>
                        <w:rPr>
                          <w:rFonts w:ascii="ＭＳ 明朝" w:hAnsi="ＭＳ 明朝"/>
                        </w:rPr>
                      </w:pPr>
                      <w:r>
                        <w:rPr>
                          <w:rFonts w:ascii="ＭＳ 明朝" w:hAnsi="ＭＳ 明朝" w:hint="eastAsia"/>
                        </w:rPr>
                        <w:t xml:space="preserve">　　⇒現在各施設で実施している、育児相談会の拡大。</w:t>
                      </w:r>
                    </w:p>
                    <w:p w:rsidR="00367750" w:rsidRPr="00611DDB" w:rsidRDefault="00367750" w:rsidP="00AA7203">
                      <w:pPr>
                        <w:rPr>
                          <w:rFonts w:ascii="ＭＳ 明朝" w:hAnsi="ＭＳ 明朝"/>
                        </w:rPr>
                      </w:pPr>
                      <w:r>
                        <w:rPr>
                          <w:rFonts w:ascii="ＭＳ 明朝" w:hAnsi="ＭＳ 明朝" w:hint="eastAsia"/>
                        </w:rPr>
                        <w:t xml:space="preserve">　　　※今年度、幼児言語教室と、子育て支援センターにおいて、音楽療法士による親子教室や、専門家による育児相談会を実施する予定</w:t>
                      </w:r>
                    </w:p>
                    <w:p w:rsidR="00367750" w:rsidRPr="00611DDB" w:rsidRDefault="00367750" w:rsidP="00AA7203"/>
                  </w:txbxContent>
                </v:textbox>
              </v:roundrect>
            </w:pict>
          </mc:Fallback>
        </mc:AlternateContent>
      </w:r>
      <w:r w:rsidR="00651979" w:rsidRPr="00533F48">
        <w:rPr>
          <w:rFonts w:hint="eastAsia"/>
        </w:rPr>
        <w:t>保護者の障害受容が無いうちは、「障害」と名が付くような相談機関は身構えてしまう。「少し発達が気になる」というような段階であると、保護者は気軽に相談できる場所を求める。そのような機関、場所があれば、適切な助言を受けることで保護者の「気づき」につながることが期待できる。</w:t>
      </w:r>
      <w:r w:rsidR="009500BC">
        <w:rPr>
          <w:rFonts w:ascii="ＭＳ ゴシック" w:eastAsia="ＭＳ ゴシック" w:hAnsi="ＭＳ ゴシック" w:hint="eastAsia"/>
        </w:rPr>
        <w:t xml:space="preserve">　</w:t>
      </w:r>
    </w:p>
    <w:p w:rsidR="00946205" w:rsidRDefault="00946205" w:rsidP="00946205">
      <w:pPr>
        <w:ind w:firstLineChars="200" w:firstLine="420"/>
        <w:rPr>
          <w:rFonts w:ascii="ＭＳ 明朝" w:hAnsi="ＭＳ 明朝"/>
        </w:rPr>
      </w:pPr>
    </w:p>
    <w:p w:rsidR="009500BC" w:rsidRDefault="009500BC" w:rsidP="00946205">
      <w:pPr>
        <w:ind w:firstLineChars="200" w:firstLine="420"/>
        <w:rPr>
          <w:rFonts w:ascii="ＭＳ 明朝" w:hAnsi="ＭＳ 明朝"/>
        </w:rPr>
      </w:pPr>
      <w:r>
        <w:rPr>
          <w:rFonts w:ascii="ＭＳ 明朝" w:hAnsi="ＭＳ 明朝" w:hint="eastAsia"/>
        </w:rPr>
        <w:t>②サポートコーチ巡回指導の拡充</w:t>
      </w:r>
    </w:p>
    <w:p w:rsidR="00946205" w:rsidRDefault="009500BC" w:rsidP="009500BC">
      <w:pPr>
        <w:ind w:left="1260" w:hangingChars="600" w:hanging="1260"/>
        <w:rPr>
          <w:rFonts w:ascii="ＭＳ 明朝" w:hAnsi="ＭＳ 明朝"/>
        </w:rPr>
      </w:pPr>
      <w:r>
        <w:rPr>
          <w:rFonts w:ascii="ＭＳ 明朝" w:hAnsi="ＭＳ 明朝" w:hint="eastAsia"/>
        </w:rPr>
        <w:t xml:space="preserve">　　　公・私立保育園、幼児言語教室に対し行った実態調査で、サポートコーチの巡回指</w:t>
      </w:r>
    </w:p>
    <w:p w:rsidR="009500BC" w:rsidRDefault="009500BC" w:rsidP="00946205">
      <w:pPr>
        <w:ind w:leftChars="300" w:left="1260" w:hangingChars="300" w:hanging="630"/>
        <w:rPr>
          <w:rFonts w:ascii="ＭＳ 明朝" w:hAnsi="ＭＳ 明朝"/>
        </w:rPr>
      </w:pPr>
      <w:r>
        <w:rPr>
          <w:rFonts w:ascii="ＭＳ 明朝" w:hAnsi="ＭＳ 明朝" w:hint="eastAsia"/>
        </w:rPr>
        <w:t>導を希望した未実施の施設に対し、サポートコーチによる巡回指導を実施する。</w:t>
      </w:r>
    </w:p>
    <w:p w:rsidR="009500BC" w:rsidRDefault="009500BC" w:rsidP="00946205">
      <w:pPr>
        <w:ind w:firstLineChars="600" w:firstLine="1260"/>
        <w:rPr>
          <w:rFonts w:ascii="ＭＳ 明朝" w:hAnsi="ＭＳ 明朝"/>
        </w:rPr>
      </w:pPr>
      <w:r>
        <w:rPr>
          <w:rFonts w:ascii="ＭＳ 明朝" w:hAnsi="ＭＳ 明朝" w:hint="eastAsia"/>
        </w:rPr>
        <w:t>⇒サポートコーチを１名から２名に増員（平成26年度実施）</w:t>
      </w:r>
    </w:p>
    <w:p w:rsidR="009500BC" w:rsidRDefault="009500BC" w:rsidP="00946205">
      <w:pPr>
        <w:ind w:firstLineChars="600" w:firstLine="1260"/>
        <w:rPr>
          <w:rFonts w:ascii="ＭＳ 明朝" w:hAnsi="ＭＳ 明朝"/>
        </w:rPr>
      </w:pPr>
      <w:r>
        <w:rPr>
          <w:rFonts w:ascii="ＭＳ 明朝" w:hAnsi="ＭＳ 明朝" w:hint="eastAsia"/>
        </w:rPr>
        <w:t>⇒ペアレントメンターの派遣（平成26年度実施）</w:t>
      </w:r>
    </w:p>
    <w:p w:rsidR="009500BC" w:rsidRDefault="009500BC" w:rsidP="00946205">
      <w:pPr>
        <w:ind w:firstLineChars="800" w:firstLine="1680"/>
        <w:rPr>
          <w:rFonts w:ascii="ＭＳ 明朝" w:hAnsi="ＭＳ 明朝"/>
        </w:rPr>
      </w:pPr>
      <w:r>
        <w:rPr>
          <w:rFonts w:ascii="ＭＳ 明朝" w:hAnsi="ＭＳ 明朝" w:hint="eastAsia"/>
        </w:rPr>
        <w:t>(保護者の障害受容や精神的不安を軽減させる目的)</w:t>
      </w:r>
    </w:p>
    <w:p w:rsidR="00AA7203" w:rsidRPr="00946205" w:rsidRDefault="00AA7203" w:rsidP="009500BC">
      <w:pPr>
        <w:rPr>
          <w:rFonts w:ascii="ＭＳ 明朝" w:hAnsi="ＭＳ 明朝"/>
        </w:rPr>
      </w:pPr>
    </w:p>
    <w:sectPr w:rsidR="00AA7203" w:rsidRPr="00946205" w:rsidSect="00946205">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50" w:rsidRDefault="00367750" w:rsidP="009166D6">
      <w:r>
        <w:separator/>
      </w:r>
    </w:p>
  </w:endnote>
  <w:endnote w:type="continuationSeparator" w:id="0">
    <w:p w:rsidR="00367750" w:rsidRDefault="00367750" w:rsidP="0091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25274"/>
      <w:docPartObj>
        <w:docPartGallery w:val="Page Numbers (Bottom of Page)"/>
        <w:docPartUnique/>
      </w:docPartObj>
    </w:sdtPr>
    <w:sdtContent>
      <w:p w:rsidR="00833523" w:rsidRDefault="00833523">
        <w:pPr>
          <w:pStyle w:val="a7"/>
          <w:jc w:val="right"/>
        </w:pPr>
        <w:r>
          <w:fldChar w:fldCharType="begin"/>
        </w:r>
        <w:r>
          <w:instrText>PAGE   \* MERGEFORMAT</w:instrText>
        </w:r>
        <w:r>
          <w:fldChar w:fldCharType="separate"/>
        </w:r>
        <w:r w:rsidRPr="00833523">
          <w:rPr>
            <w:noProof/>
            <w:lang w:val="ja-JP"/>
          </w:rPr>
          <w:t>4</w:t>
        </w:r>
        <w:r>
          <w:fldChar w:fldCharType="end"/>
        </w:r>
      </w:p>
    </w:sdtContent>
  </w:sdt>
  <w:p w:rsidR="00833523" w:rsidRDefault="008335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50" w:rsidRDefault="00367750" w:rsidP="009166D6">
      <w:r>
        <w:separator/>
      </w:r>
    </w:p>
  </w:footnote>
  <w:footnote w:type="continuationSeparator" w:id="0">
    <w:p w:rsidR="00367750" w:rsidRDefault="00367750" w:rsidP="00916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86"/>
    <w:rsid w:val="001733F8"/>
    <w:rsid w:val="00202FC7"/>
    <w:rsid w:val="00367750"/>
    <w:rsid w:val="00371286"/>
    <w:rsid w:val="0038118E"/>
    <w:rsid w:val="003B3B98"/>
    <w:rsid w:val="0042266B"/>
    <w:rsid w:val="004810C2"/>
    <w:rsid w:val="004B57C1"/>
    <w:rsid w:val="00651979"/>
    <w:rsid w:val="006E6528"/>
    <w:rsid w:val="007860C0"/>
    <w:rsid w:val="00833523"/>
    <w:rsid w:val="009166D6"/>
    <w:rsid w:val="00946205"/>
    <w:rsid w:val="009500BC"/>
    <w:rsid w:val="009B07F5"/>
    <w:rsid w:val="009C023F"/>
    <w:rsid w:val="009E07DD"/>
    <w:rsid w:val="00AA7203"/>
    <w:rsid w:val="00AE4A6B"/>
    <w:rsid w:val="00D937B6"/>
    <w:rsid w:val="00EE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8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2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1286"/>
    <w:rPr>
      <w:rFonts w:asciiTheme="majorHAnsi" w:eastAsiaTheme="majorEastAsia" w:hAnsiTheme="majorHAnsi" w:cstheme="majorBidi"/>
      <w:sz w:val="18"/>
      <w:szCs w:val="18"/>
    </w:rPr>
  </w:style>
  <w:style w:type="paragraph" w:styleId="Web">
    <w:name w:val="Normal (Web)"/>
    <w:basedOn w:val="a"/>
    <w:uiPriority w:val="99"/>
    <w:unhideWhenUsed/>
    <w:rsid w:val="003712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66D6"/>
    <w:pPr>
      <w:tabs>
        <w:tab w:val="center" w:pos="4252"/>
        <w:tab w:val="right" w:pos="8504"/>
      </w:tabs>
      <w:snapToGrid w:val="0"/>
    </w:pPr>
  </w:style>
  <w:style w:type="character" w:customStyle="1" w:styleId="a6">
    <w:name w:val="ヘッダー (文字)"/>
    <w:basedOn w:val="a0"/>
    <w:link w:val="a5"/>
    <w:uiPriority w:val="99"/>
    <w:rsid w:val="009166D6"/>
    <w:rPr>
      <w:rFonts w:ascii="Century" w:eastAsia="ＭＳ 明朝" w:hAnsi="Century" w:cs="Times New Roman"/>
    </w:rPr>
  </w:style>
  <w:style w:type="paragraph" w:styleId="a7">
    <w:name w:val="footer"/>
    <w:basedOn w:val="a"/>
    <w:link w:val="a8"/>
    <w:uiPriority w:val="99"/>
    <w:unhideWhenUsed/>
    <w:rsid w:val="009166D6"/>
    <w:pPr>
      <w:tabs>
        <w:tab w:val="center" w:pos="4252"/>
        <w:tab w:val="right" w:pos="8504"/>
      </w:tabs>
      <w:snapToGrid w:val="0"/>
    </w:pPr>
  </w:style>
  <w:style w:type="character" w:customStyle="1" w:styleId="a8">
    <w:name w:val="フッター (文字)"/>
    <w:basedOn w:val="a0"/>
    <w:link w:val="a7"/>
    <w:uiPriority w:val="99"/>
    <w:rsid w:val="009166D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8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2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1286"/>
    <w:rPr>
      <w:rFonts w:asciiTheme="majorHAnsi" w:eastAsiaTheme="majorEastAsia" w:hAnsiTheme="majorHAnsi" w:cstheme="majorBidi"/>
      <w:sz w:val="18"/>
      <w:szCs w:val="18"/>
    </w:rPr>
  </w:style>
  <w:style w:type="paragraph" w:styleId="Web">
    <w:name w:val="Normal (Web)"/>
    <w:basedOn w:val="a"/>
    <w:uiPriority w:val="99"/>
    <w:unhideWhenUsed/>
    <w:rsid w:val="003712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66D6"/>
    <w:pPr>
      <w:tabs>
        <w:tab w:val="center" w:pos="4252"/>
        <w:tab w:val="right" w:pos="8504"/>
      </w:tabs>
      <w:snapToGrid w:val="0"/>
    </w:pPr>
  </w:style>
  <w:style w:type="character" w:customStyle="1" w:styleId="a6">
    <w:name w:val="ヘッダー (文字)"/>
    <w:basedOn w:val="a0"/>
    <w:link w:val="a5"/>
    <w:uiPriority w:val="99"/>
    <w:rsid w:val="009166D6"/>
    <w:rPr>
      <w:rFonts w:ascii="Century" w:eastAsia="ＭＳ 明朝" w:hAnsi="Century" w:cs="Times New Roman"/>
    </w:rPr>
  </w:style>
  <w:style w:type="paragraph" w:styleId="a7">
    <w:name w:val="footer"/>
    <w:basedOn w:val="a"/>
    <w:link w:val="a8"/>
    <w:uiPriority w:val="99"/>
    <w:unhideWhenUsed/>
    <w:rsid w:val="009166D6"/>
    <w:pPr>
      <w:tabs>
        <w:tab w:val="center" w:pos="4252"/>
        <w:tab w:val="right" w:pos="8504"/>
      </w:tabs>
      <w:snapToGrid w:val="0"/>
    </w:pPr>
  </w:style>
  <w:style w:type="character" w:customStyle="1" w:styleId="a8">
    <w:name w:val="フッター (文字)"/>
    <w:basedOn w:val="a0"/>
    <w:link w:val="a7"/>
    <w:uiPriority w:val="99"/>
    <w:rsid w:val="009166D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60443">
      <w:bodyDiv w:val="1"/>
      <w:marLeft w:val="0"/>
      <w:marRight w:val="0"/>
      <w:marTop w:val="0"/>
      <w:marBottom w:val="0"/>
      <w:divBdr>
        <w:top w:val="none" w:sz="0" w:space="0" w:color="auto"/>
        <w:left w:val="none" w:sz="0" w:space="0" w:color="auto"/>
        <w:bottom w:val="none" w:sz="0" w:space="0" w:color="auto"/>
        <w:right w:val="none" w:sz="0" w:space="0" w:color="auto"/>
      </w:divBdr>
    </w:div>
    <w:div w:id="1302423284">
      <w:bodyDiv w:val="1"/>
      <w:marLeft w:val="0"/>
      <w:marRight w:val="0"/>
      <w:marTop w:val="0"/>
      <w:marBottom w:val="0"/>
      <w:divBdr>
        <w:top w:val="none" w:sz="0" w:space="0" w:color="auto"/>
        <w:left w:val="none" w:sz="0" w:space="0" w:color="auto"/>
        <w:bottom w:val="none" w:sz="0" w:space="0" w:color="auto"/>
        <w:right w:val="none" w:sz="0" w:space="0" w:color="auto"/>
      </w:divBdr>
    </w:div>
    <w:div w:id="14167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E184-27DE-4D0B-AF7C-B3EF69CA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c:creator>
  <cp:lastModifiedBy>A-ER</cp:lastModifiedBy>
  <cp:revision>8</cp:revision>
  <cp:lastPrinted>2014-08-29T11:55:00Z</cp:lastPrinted>
  <dcterms:created xsi:type="dcterms:W3CDTF">2014-08-29T04:39:00Z</dcterms:created>
  <dcterms:modified xsi:type="dcterms:W3CDTF">2014-08-29T11:56:00Z</dcterms:modified>
</cp:coreProperties>
</file>