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ゴシック" w:hAnsi="ＭＳ ゴシック" w:eastAsia="ＭＳ ゴシック"/>
          <w:b/>
          <w:b/>
          <w:sz w:val="22"/>
        </w:rPr>
      </w:pPr>
      <w:r>
        <w:rPr>
          <w:rFonts w:ascii="ＭＳ ゴシック" w:hAnsi="ＭＳ ゴシック" w:eastAsia="ＭＳ ゴシック"/>
          <w:b/>
          <w:sz w:val="22"/>
        </w:rPr>
        <w:t>「心の輪を広げる体験作文（小学生・中学生・高校生・一般）」申込書（静岡市）</w:t>
      </w:r>
    </w:p>
    <w:p>
      <w:pPr>
        <w:pStyle w:val="Normal"/>
        <w:jc w:val="left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以下のチェックボックスにチェック（ㇾ）をしてください。</w:t>
      </w:r>
    </w:p>
    <w:p>
      <w:pPr>
        <w:pStyle w:val="Normal"/>
        <w:ind w:firstLine="210"/>
        <w:jc w:val="left"/>
        <w:rPr>
          <w:rFonts w:ascii="ＭＳ ゴシック" w:hAnsi="ＭＳ ゴシック" w:eastAsia="ＭＳ ゴシック"/>
        </w:rPr>
      </w:pPr>
      <w:sdt>
        <w:sdtPr>
          <w14:checkbox>
            <w14:checked w:val="1"/>
            <w14:checkedState w:val="2612"/>
            <w14:uncheckedState w:val="2610"/>
          </w14:checkbox>
        </w:sdtPr>
        <w:sdtContent>
          <w:r>
            <w:rPr>
              <w:rFonts w:ascii="ＭＳ ゴシック" w:hAnsi="ＭＳ ゴシック" w:eastAsia="ＭＳ ゴシック"/>
            </w:rPr>
            <w:t>☐</w:t>
          </w:r>
        </w:sdtContent>
      </w:sdt>
      <w:r>
        <w:rPr>
          <w:rFonts w:ascii="ＭＳ ゴシック" w:hAnsi="ＭＳ ゴシック" w:eastAsia="ＭＳ ゴシック"/>
        </w:rPr>
        <w:t>　用紙は規定通りである（</w:t>
      </w:r>
      <w:r>
        <w:rPr>
          <w:rFonts w:eastAsia="ＭＳ ゴシック" w:ascii="ＭＳ ゴシック" w:hAnsi="ＭＳ ゴシック"/>
        </w:rPr>
        <w:t>400</w:t>
      </w:r>
      <w:r>
        <w:rPr>
          <w:rFonts w:ascii="ＭＳ ゴシック" w:hAnsi="ＭＳ ゴシック" w:eastAsia="ＭＳ ゴシック"/>
        </w:rPr>
        <w:t>字詰め原稿用紙：Ｂ４判又はＡ４判）。</w:t>
      </w:r>
    </w:p>
    <w:p>
      <w:pPr>
        <w:pStyle w:val="Normal"/>
        <w:ind w:firstLine="210"/>
        <w:jc w:val="left"/>
        <w:rPr>
          <w:rFonts w:ascii="ＭＳ ゴシック" w:hAnsi="ＭＳ ゴシック" w:eastAsia="ＭＳ ゴシック"/>
        </w:rPr>
      </w:pPr>
      <w:sdt>
        <w:sdtPr>
          <w14:checkbox>
            <w14:checked w:val="1"/>
            <w14:checkedState w:val="2612"/>
            <w14:uncheckedState w:val="2610"/>
          </w14:checkbox>
        </w:sdtPr>
        <w:sdtContent>
          <w:r>
            <w:rPr>
              <w:rFonts w:ascii="ＭＳ ゴシック" w:hAnsi="ＭＳ ゴシック" w:eastAsia="ＭＳ ゴシック"/>
            </w:rPr>
            <w:t>☐</w:t>
          </w:r>
        </w:sdtContent>
      </w:sdt>
      <w:r>
        <w:rPr>
          <w:rFonts w:ascii="ＭＳ ゴシック" w:hAnsi="ＭＳ ゴシック" w:eastAsia="ＭＳ ゴシック"/>
        </w:rPr>
        <w:t>　向きは縦書きである。</w:t>
      </w:r>
    </w:p>
    <w:p>
      <w:pPr>
        <w:pStyle w:val="Normal"/>
        <w:ind w:firstLine="210"/>
        <w:jc w:val="left"/>
        <w:rPr>
          <w:rFonts w:ascii="ＭＳ ゴシック" w:hAnsi="ＭＳ ゴシック" w:eastAsia="ＭＳ ゴシック"/>
        </w:rPr>
      </w:pPr>
      <w:sdt>
        <w:sdtPr>
          <w14:checkbox>
            <w14:checked w:val="1"/>
            <w14:checkedState w:val="2612"/>
            <w14:uncheckedState w:val="2610"/>
          </w14:checkbox>
        </w:sdtPr>
        <w:sdtContent>
          <w:r>
            <w:rPr>
              <w:rFonts w:ascii="ＭＳ ゴシック" w:hAnsi="ＭＳ ゴシック" w:eastAsia="ＭＳ ゴシック"/>
            </w:rPr>
            <w:t>☐</w:t>
          </w:r>
        </w:sdtContent>
      </w:sdt>
      <w:r>
        <w:rPr>
          <w:rFonts w:ascii="ＭＳ ゴシック" w:hAnsi="ＭＳ ゴシック" w:eastAsia="ＭＳ ゴシック"/>
        </w:rPr>
        <w:t>　制限字数は規定通りである。</w:t>
      </w:r>
    </w:p>
    <w:p>
      <w:pPr>
        <w:pStyle w:val="Normal"/>
        <w:ind w:firstLine="630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・小学生及び中学生　　</w:t>
      </w:r>
      <w:r>
        <w:rPr>
          <w:rFonts w:eastAsia="ＭＳ ゴシック" w:ascii="ＭＳ ゴシック" w:hAnsi="ＭＳ ゴシック"/>
        </w:rPr>
        <w:t>400</w:t>
      </w:r>
      <w:r>
        <w:rPr>
          <w:rFonts w:ascii="ＭＳ ゴシック" w:hAnsi="ＭＳ ゴシック" w:eastAsia="ＭＳ ゴシック"/>
        </w:rPr>
        <w:t>字詰め原稿用紙２～４枚程度</w:t>
      </w:r>
    </w:p>
    <w:p>
      <w:pPr>
        <w:pStyle w:val="Normal"/>
        <w:ind w:left="708" w:hanging="78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・高校生及び一般　　　</w:t>
      </w:r>
      <w:r>
        <w:rPr>
          <w:rFonts w:eastAsia="ＭＳ ゴシック" w:ascii="ＭＳ ゴシック" w:hAnsi="ＭＳ ゴシック"/>
        </w:rPr>
        <w:t>400</w:t>
      </w:r>
      <w:r>
        <w:rPr>
          <w:rFonts w:ascii="ＭＳ ゴシック" w:hAnsi="ＭＳ ゴシック" w:eastAsia="ＭＳ ゴシック"/>
        </w:rPr>
        <w:t>字詰め原稿用紙４～６枚程度</w:t>
      </w:r>
    </w:p>
    <w:p>
      <w:pPr>
        <w:pStyle w:val="Normal"/>
        <w:ind w:left="630" w:hanging="420"/>
        <w:jc w:val="left"/>
        <w:rPr>
          <w:rFonts w:ascii="ＭＳ ゴシック" w:hAnsi="ＭＳ ゴシック" w:eastAsia="ＭＳ ゴシック"/>
        </w:rPr>
      </w:pPr>
      <w:sdt>
        <w:sdtPr>
          <w14:checkbox>
            <w14:checked w:val="1"/>
            <w14:checkedState w:val="2612"/>
            <w14:uncheckedState w:val="2610"/>
          </w14:checkbox>
        </w:sdtPr>
        <w:sdtContent>
          <w:r>
            <w:rPr>
              <w:rFonts w:ascii="ＭＳ ゴシック" w:hAnsi="ＭＳ ゴシック" w:eastAsia="ＭＳ ゴシック"/>
            </w:rPr>
            <w:t>☐</w:t>
          </w:r>
        </w:sdtContent>
      </w:sdt>
      <w:r>
        <w:rPr>
          <w:rFonts w:ascii="ＭＳ ゴシック" w:hAnsi="ＭＳ ゴシック" w:eastAsia="ＭＳ ゴシック"/>
        </w:rPr>
        <w:t>　本作表は未発表であり、他作品等からの模倣・流用・盗作等</w:t>
      </w:r>
      <w:r>
        <w:rPr>
          <w:rFonts w:ascii="ＭＳ ゴシック" w:hAnsi="ＭＳ ゴシック" w:eastAsia="ＭＳ ゴシック"/>
        </w:rPr>
        <w:t>（生成</w:t>
      </w:r>
      <w:r>
        <w:rPr>
          <w:rFonts w:eastAsia="ＭＳ ゴシック" w:ascii="ＭＳ ゴシック" w:hAnsi="ＭＳ ゴシック"/>
        </w:rPr>
        <w:t>AI</w:t>
      </w:r>
      <w:r>
        <w:rPr>
          <w:rFonts w:ascii="ＭＳ ゴシック" w:hAnsi="ＭＳ ゴシック" w:eastAsia="ＭＳ ゴシック"/>
        </w:rPr>
        <w:t>の使用を含む）も行っていない。</w:t>
      </w:r>
      <w:bookmarkStart w:id="0" w:name="_GoBack"/>
      <w:bookmarkEnd w:id="0"/>
    </w:p>
    <w:p>
      <w:pPr>
        <w:pStyle w:val="Normal"/>
        <w:jc w:val="center"/>
        <w:rPr/>
      </w:pPr>
      <w:r>
        <w:rPr/>
      </w:r>
    </w:p>
    <w:tbl>
      <w:tblPr>
        <w:tblW w:w="8494" w:type="dxa"/>
        <w:jc w:val="left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2989"/>
        <w:gridCol w:w="5504"/>
      </w:tblGrid>
      <w:tr>
        <w:trPr>
          <w:trHeight w:val="790" w:hRule="atLeast"/>
          <w:cantSplit w:val="true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①</w:t>
            </w:r>
            <w:r>
              <w:rPr>
                <w:rFonts w:ascii="ＭＳ 明朝" w:hAnsi="ＭＳ 明朝"/>
                <w:szCs w:val="24"/>
              </w:rPr>
              <w:t>　作品の題名（ふりがな）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</w:r>
          </w:p>
        </w:tc>
      </w:tr>
      <w:tr>
        <w:trPr>
          <w:trHeight w:val="716" w:hRule="atLeast"/>
          <w:cantSplit w:val="true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②</w:t>
            </w:r>
            <w:r>
              <w:rPr>
                <w:rFonts w:ascii="ＭＳ 明朝" w:hAnsi="ＭＳ 明朝"/>
                <w:szCs w:val="24"/>
              </w:rPr>
              <w:t>　作者氏名（ふりがな）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</w:r>
          </w:p>
        </w:tc>
      </w:tr>
      <w:tr>
        <w:trPr>
          <w:trHeight w:val="737" w:hRule="atLeast"/>
          <w:cantSplit w:val="true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③</w:t>
            </w:r>
            <w:r>
              <w:rPr>
                <w:rFonts w:ascii="ＭＳ 明朝" w:hAnsi="ＭＳ 明朝"/>
                <w:szCs w:val="24"/>
              </w:rPr>
              <w:t>　生年月日（年齢）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21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昭・平　　　年　　　月　　　日生　（　　　歳）</w:t>
            </w:r>
          </w:p>
        </w:tc>
      </w:tr>
      <w:tr>
        <w:trPr>
          <w:trHeight w:val="1631" w:hRule="atLeast"/>
          <w:cantSplit w:val="true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④</w:t>
            </w:r>
            <w:r>
              <w:rPr>
                <w:rFonts w:ascii="ＭＳ 明朝" w:hAnsi="ＭＳ 明朝"/>
                <w:szCs w:val="24"/>
              </w:rPr>
              <w:t>　住所（自宅）</w:t>
            </w:r>
          </w:p>
          <w:p>
            <w:pPr>
              <w:pStyle w:val="Normal"/>
              <w:widowControl w:val="false"/>
              <w:ind w:firstLine="21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電話・ＦＡＸ番号等（自宅）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〒　　　　</w:t>
            </w:r>
            <w:r>
              <w:rPr>
                <w:rFonts w:ascii="ＭＳ 明朝" w:hAnsi="ＭＳ 明朝"/>
                <w:szCs w:val="24"/>
              </w:rPr>
              <w:t>-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</w:r>
          </w:p>
          <w:p>
            <w:pPr>
              <w:pStyle w:val="Normal"/>
              <w:widowControl w:val="false"/>
              <w:ind w:firstLine="21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電話番号　：（　　　　）　　　　—</w:t>
            </w:r>
          </w:p>
          <w:p>
            <w:pPr>
              <w:pStyle w:val="Normal"/>
              <w:widowControl w:val="false"/>
              <w:ind w:firstLine="21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ＦＡＸ番号：（　　　　）　　　　—</w:t>
            </w:r>
          </w:p>
        </w:tc>
      </w:tr>
      <w:tr>
        <w:trPr>
          <w:trHeight w:val="737" w:hRule="atLeast"/>
          <w:cantSplit w:val="true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2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（ふりがな）</w:t>
            </w:r>
          </w:p>
          <w:p>
            <w:pPr>
              <w:pStyle w:val="Normal"/>
              <w:widowControl w:val="false"/>
              <w:ind w:left="2100" w:hanging="2100"/>
              <w:rPr>
                <w:rFonts w:ascii="ＭＳ 明朝" w:hAnsi="ＭＳ 明朝" w:eastAsia="DengXian"/>
                <w:szCs w:val="24"/>
                <w:lang w:eastAsia="zh-CN"/>
              </w:rPr>
            </w:pPr>
            <w:r>
              <w:rPr>
                <w:rFonts w:ascii="ＭＳ 明朝" w:hAnsi="ＭＳ 明朝" w:cs="ＭＳ 明朝"/>
                <w:szCs w:val="24"/>
              </w:rPr>
              <w:t>⑤</w:t>
            </w:r>
            <w:r>
              <w:rPr>
                <w:rFonts w:ascii="ＭＳ 明朝" w:hAnsi="ＭＳ 明朝"/>
                <w:szCs w:val="24"/>
              </w:rPr>
              <w:t>所属学校名</w:t>
            </w:r>
          </w:p>
          <w:p>
            <w:pPr>
              <w:pStyle w:val="Normal"/>
              <w:widowControl w:val="false"/>
              <w:ind w:left="2100" w:hanging="42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  <w:lang w:eastAsia="zh-CN"/>
              </w:rPr>
              <w:t>（学年）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 xml:space="preserve">                                    </w:t>
            </w:r>
            <w:r>
              <w:rPr>
                <w:rFonts w:ascii="ＭＳ 明朝" w:hAnsi="ＭＳ 明朝"/>
                <w:szCs w:val="24"/>
              </w:rPr>
              <w:t>（　　　年生）</w:t>
            </w:r>
          </w:p>
        </w:tc>
      </w:tr>
      <w:tr>
        <w:trPr>
          <w:trHeight w:val="1527" w:hRule="atLeast"/>
          <w:cantSplit w:val="true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⑥</w:t>
            </w:r>
            <w:r>
              <w:rPr>
                <w:rFonts w:ascii="ＭＳ 明朝" w:hAnsi="ＭＳ 明朝"/>
                <w:szCs w:val="24"/>
              </w:rPr>
              <w:t>　学校所在地</w:t>
            </w:r>
          </w:p>
          <w:p>
            <w:pPr>
              <w:pStyle w:val="Normal"/>
              <w:widowControl w:val="false"/>
              <w:ind w:firstLine="21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電話・ＦＡＸ番号等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〒　　　　</w:t>
            </w:r>
            <w:r>
              <w:rPr>
                <w:rFonts w:ascii="ＭＳ 明朝" w:hAnsi="ＭＳ 明朝"/>
                <w:szCs w:val="24"/>
              </w:rPr>
              <w:t>-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</w:r>
          </w:p>
          <w:p>
            <w:pPr>
              <w:pStyle w:val="Normal"/>
              <w:widowControl w:val="false"/>
              <w:ind w:firstLine="21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電話番号　：（　　　　）　　　　—</w:t>
            </w:r>
          </w:p>
          <w:p>
            <w:pPr>
              <w:pStyle w:val="Normal"/>
              <w:widowControl w:val="false"/>
              <w:ind w:firstLine="21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ＦＡＸ番号：（　　　　）　　　　—</w:t>
            </w:r>
          </w:p>
        </w:tc>
      </w:tr>
      <w:tr>
        <w:trPr>
          <w:trHeight w:val="737" w:hRule="atLeast"/>
          <w:cantSplit w:val="true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⑦</w:t>
            </w:r>
            <w:r>
              <w:rPr>
                <w:rFonts w:ascii="ＭＳ 明朝" w:hAnsi="ＭＳ 明朝"/>
                <w:szCs w:val="24"/>
              </w:rPr>
              <w:t>職業　※一般区分（社会人）の場合に記入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</w:r>
          </w:p>
        </w:tc>
      </w:tr>
      <w:tr>
        <w:trPr>
          <w:cantSplit w:val="true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⑧</w:t>
            </w:r>
            <w:r>
              <w:rPr>
                <w:rFonts w:ascii="ＭＳ 明朝" w:hAnsi="ＭＳ 明朝"/>
                <w:szCs w:val="24"/>
              </w:rPr>
              <w:t>障がいの有無・程度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100"/>
              <w:rPr>
                <w:rFonts w:ascii="ＭＳ 明朝" w:hAnsi="ＭＳ 明朝"/>
                <w:szCs w:val="24"/>
                <w:lang w:eastAsia="zh-TW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25400</wp:posOffset>
                      </wp:positionV>
                      <wp:extent cx="229870" cy="572770"/>
                      <wp:effectExtent l="10795" t="7620" r="8255" b="11430"/>
                      <wp:wrapNone/>
                      <wp:docPr id="1" name="AutoShape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320" cy="572040"/>
                              </a:xfrm>
                              <a:prstGeom prst="leftBrace">
                                <a:avLst>
                                  <a:gd name="adj1" fmla="val 208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7" coordsize="21600,21600" o:spt="87" adj="10800,1800" path="m21600,21600qx@12@13l10800@5qy@14@15qx@16@17l10800@4qy@18@19xnsem21600,21600qx@12@13l10800@5qy@14@15qx@16@17l10800@4qy@18@19nfe">
                      <v:stroke joinstyle="miter"/>
                      <v:formulas>
                        <v:f eqn="val #0"/>
                        <v:f eqn="sum 21600 0 @0"/>
                        <v:f eqn="min @1 @0"/>
                        <v:f eqn="prod @2 1 2"/>
                        <v:f eqn="val #1"/>
                        <v:f eqn="sum @0 @4 0"/>
                        <v:f eqn="sumangle 0 45 0"/>
                        <v:f eqn="cos 10800 @6"/>
                        <v:f eqn="sin @4 @6"/>
                        <v:f eqn="sum width 0 @7"/>
                        <v:f eqn="sum @4 0 @8"/>
                        <v:f eqn="sum height @8 @4"/>
                        <v:f eqn="sum 0 21600 10800"/>
                        <v:f eqn="sum 0 21600 @4"/>
                        <v:f eqn="sum 0 10800 10800"/>
                        <v:f eqn="sum 0 @5 @4"/>
                        <v:f eqn="sum 10800 @14 0"/>
                        <v:f eqn="sum 0 @15 @4"/>
                        <v:f eqn="sum 10800 10800 0"/>
                        <v:f eqn="sum 0 @4 @4"/>
                      </v:formulas>
                      <v:path gradientshapeok="t" o:connecttype="rect" textboxrect="@9,@10,21600,@11"/>
                      <v:handles>
                        <v:h position="10800,@4"/>
                        <v:h position="0,@0"/>
                      </v:handles>
                    </v:shapetype>
                    <v:shape id="shape_0" ID="AutoShape 1" path="l-2147483628,-2147483633l-2147483612,-2147483611l-2147483615,-2147483629l-2147483628,-2147483633l-2147483610,-2147483609l-2147483628,-2147483633xel-2147483615,-2147483633l-2147483628,-2147483633l-2147483606,-2147483605l-2147483614,-2147483613l-2147483628,-2147483633l-2147483604,-2147483603e" stroked="t" o:allowincell="t" style="position:absolute;margin-left:81.5pt;margin-top:2pt;width:18pt;height:45pt;mso-wrap-style:none;v-text-anchor:middle" type="_x0000_t87">
                      <v:fill o:detectmouseclick="t" on="false"/>
                      <v:stroke color="black" weight="9360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szCs w:val="24"/>
                <w:lang w:eastAsia="zh-TW"/>
              </w:rPr>
              <w:t>種別（　　</w:t>
            </w:r>
            <w:r>
              <w:rPr>
                <w:rFonts w:ascii="ＭＳ 明朝" w:hAnsi="ＭＳ 明朝"/>
                <w:szCs w:val="24"/>
              </w:rPr>
              <w:t>　　　</w:t>
            </w:r>
            <w:r>
              <w:rPr>
                <w:rFonts w:ascii="ＭＳ 明朝" w:hAnsi="ＭＳ 明朝"/>
                <w:szCs w:val="24"/>
                <w:lang w:eastAsia="zh-TW"/>
              </w:rPr>
              <w:t>　　　　）</w:t>
            </w:r>
          </w:p>
          <w:p>
            <w:pPr>
              <w:pStyle w:val="Normal"/>
              <w:widowControl w:val="false"/>
              <w:tabs>
                <w:tab w:val="clear" w:pos="840"/>
                <w:tab w:val="left" w:pos="2070" w:leader="none"/>
              </w:tabs>
              <w:ind w:firstLine="210"/>
              <w:rPr>
                <w:rFonts w:ascii="ＭＳ 明朝" w:hAnsi="ＭＳ 明朝"/>
                <w:szCs w:val="24"/>
              </w:rPr>
            </w:pPr>
            <w:sdt>
              <w:sdtPr>
                <w14:checkbox>
                  <w14:checked w:val="1"/>
                  <w14:checkedState w:val="2612"/>
                  <w14:uncheckedState w:val="2610"/>
                </w14:checkbox>
              </w:sdtPr>
              <w:sdtContent>
                <w:r>
                  <w:rPr>
                    <w:rFonts w:ascii="ＭＳ ゴシック" w:hAnsi="ＭＳ ゴシック" w:eastAsia="ＭＳ ゴシック"/>
                    <w:szCs w:val="24"/>
                  </w:rPr>
                  <w:t>☐</w:t>
                </w:r>
              </w:sdtContent>
            </w:sdt>
            <w:r>
              <w:rPr>
                <w:rFonts w:ascii="ＭＳ 明朝" w:hAnsi="ＭＳ 明朝"/>
                <w:szCs w:val="24"/>
              </w:rPr>
              <w:t>　障害あり</w:t>
            </w:r>
            <w:r>
              <w:rPr>
                <w:rFonts w:ascii="ＭＳ 明朝" w:hAnsi="ＭＳ 明朝"/>
                <w:szCs w:val="24"/>
              </w:rPr>
              <w:tab/>
            </w:r>
            <w:r>
              <w:rPr>
                <w:rFonts w:ascii="ＭＳ 明朝" w:hAnsi="ＭＳ 明朝"/>
                <w:szCs w:val="24"/>
              </w:rPr>
              <w:t>部位（　　　　　　　　　）</w:t>
            </w:r>
          </w:p>
          <w:p>
            <w:pPr>
              <w:pStyle w:val="Normal"/>
              <w:widowControl w:val="false"/>
              <w:tabs>
                <w:tab w:val="clear" w:pos="840"/>
                <w:tab w:val="left" w:pos="2171" w:leader="none"/>
              </w:tabs>
              <w:ind w:firstLine="210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  <w:lang w:eastAsia="zh-TW"/>
              </w:rPr>
              <w:t>程度（　</w:t>
            </w:r>
            <w:r>
              <w:rPr>
                <w:rFonts w:ascii="ＭＳ 明朝" w:hAnsi="ＭＳ 明朝"/>
                <w:szCs w:val="24"/>
              </w:rPr>
              <w:t>　　　　　</w:t>
            </w:r>
            <w:r>
              <w:rPr>
                <w:rFonts w:ascii="ＭＳ 明朝" w:hAnsi="ＭＳ 明朝"/>
                <w:szCs w:val="24"/>
                <w:lang w:eastAsia="zh-TW"/>
              </w:rPr>
              <w:t>　　級）</w:t>
            </w:r>
          </w:p>
          <w:p>
            <w:pPr>
              <w:pStyle w:val="Normal"/>
              <w:widowControl w:val="false"/>
              <w:ind w:firstLine="210"/>
              <w:rPr>
                <w:rFonts w:ascii="ＭＳ 明朝" w:hAnsi="ＭＳ 明朝"/>
                <w:szCs w:val="24"/>
              </w:rPr>
            </w:pPr>
            <w:sdt>
              <w:sdtPr>
                <w14:checkbox>
                  <w14:checked w:val="1"/>
                  <w14:checkedState w:val="2612"/>
                  <w14:uncheckedState w:val="2610"/>
                </w14:checkbox>
              </w:sdtPr>
              <w:sdtContent>
                <w:r>
                  <w:rPr>
                    <w:rFonts w:ascii="ＭＳ ゴシック" w:hAnsi="ＭＳ ゴシック" w:eastAsia="ＭＳ ゴシック"/>
                    <w:szCs w:val="24"/>
                  </w:rPr>
                  <w:t>☐</w:t>
                </w:r>
              </w:sdtContent>
            </w:sdt>
            <w:r>
              <w:rPr>
                <w:rFonts w:ascii="ＭＳ 明朝" w:hAnsi="ＭＳ 明朝"/>
                <w:szCs w:val="24"/>
              </w:rPr>
              <w:t>　障害なし　　</w:t>
            </w:r>
          </w:p>
        </w:tc>
      </w:tr>
      <w:tr>
        <w:trPr>
          <w:cantSplit w:val="true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⑨</w:t>
            </w:r>
            <w:r>
              <w:rPr>
                <w:rFonts w:ascii="ＭＳ 明朝" w:hAnsi="ＭＳ 明朝"/>
                <w:szCs w:val="24"/>
              </w:rPr>
              <w:t>作品の返還について</w:t>
            </w:r>
          </w:p>
          <w:p>
            <w:pPr>
              <w:pStyle w:val="Normal"/>
              <w:widowControl w:val="false"/>
              <w:ind w:firstLine="21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※</w:t>
            </w:r>
            <w:r>
              <w:rPr>
                <w:rFonts w:ascii="ＭＳ 明朝" w:hAnsi="ＭＳ 明朝"/>
                <w:szCs w:val="24"/>
              </w:rPr>
              <w:t>　□にレ点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60"/>
              <w:ind w:firstLine="440"/>
              <w:rPr>
                <w:rFonts w:ascii="ＭＳ 明朝" w:hAnsi="ＭＳ 明朝"/>
                <w:szCs w:val="24"/>
              </w:rPr>
            </w:pPr>
            <w:sdt>
              <w:sdtPr>
                <w14:checkbox>
                  <w14:checked w:val="1"/>
                  <w14:checkedState w:val="2612"/>
                  <w14:uncheckedState w:val="2610"/>
                </w14:checkbox>
              </w:sdtPr>
              <w:sdtContent>
                <w:r>
                  <w:rPr>
                    <w:rFonts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ascii="ＭＳ 明朝" w:hAnsi="ＭＳ 明朝"/>
                <w:szCs w:val="24"/>
              </w:rPr>
              <w:t>　希望する　　　</w:t>
            </w:r>
            <w:sdt>
              <w:sdtPr>
                <w14:checkbox>
                  <w14:checked w:val="1"/>
                  <w14:checkedState w:val="2612"/>
                  <w14:uncheckedState w:val="2610"/>
                </w14:checkbox>
              </w:sdtPr>
              <w:sdtContent>
                <w:r>
                  <w:rPr>
                    <w:rFonts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ascii="ＭＳ 明朝" w:hAnsi="ＭＳ 明朝"/>
                <w:szCs w:val="24"/>
              </w:rPr>
              <w:t>　希望しない</w:t>
            </w:r>
          </w:p>
          <w:p>
            <w:pPr>
              <w:pStyle w:val="Normal"/>
              <w:widowControl w:val="false"/>
              <w:spacing w:lineRule="exact" w:line="360"/>
              <w:ind w:left="420" w:hanging="42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※</w:t>
            </w:r>
            <w:r>
              <w:rPr>
                <w:rFonts w:ascii="ＭＳ 明朝" w:hAnsi="ＭＳ 明朝"/>
                <w:szCs w:val="24"/>
              </w:rPr>
              <w:t>　</w:t>
            </w:r>
            <w:r>
              <w:rPr>
                <w:rFonts w:ascii="ＭＳ 明朝" w:hAnsi="ＭＳ 明朝"/>
                <w:sz w:val="20"/>
                <w:szCs w:val="24"/>
              </w:rPr>
              <w:t>希望される場合は、直接のお引き取り又は送料の御負担をお願いします。</w:t>
            </w:r>
          </w:p>
        </w:tc>
      </w:tr>
      <w:tr>
        <w:trPr>
          <w:cantSplit w:val="true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⑩</w:t>
            </w:r>
            <w:r>
              <w:rPr>
                <w:rFonts w:ascii="ＭＳ 明朝" w:hAnsi="ＭＳ 明朝"/>
                <w:szCs w:val="24"/>
              </w:rPr>
              <w:t>応募のきっかけ</w:t>
            </w:r>
          </w:p>
          <w:p>
            <w:pPr>
              <w:pStyle w:val="Normal"/>
              <w:widowControl w:val="false"/>
              <w:ind w:firstLine="21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※</w:t>
            </w:r>
            <w:r>
              <w:rPr>
                <w:rFonts w:ascii="ＭＳ 明朝" w:hAnsi="ＭＳ 明朝"/>
                <w:szCs w:val="24"/>
              </w:rPr>
              <w:t>　□にレ点</w:t>
            </w:r>
          </w:p>
          <w:p>
            <w:pPr>
              <w:pStyle w:val="Normal"/>
              <w:widowControl w:val="false"/>
              <w:ind w:firstLine="42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（複数選択可）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60"/>
              <w:ind w:firstLine="220"/>
              <w:rPr>
                <w:rFonts w:ascii="ＭＳ 明朝" w:hAnsi="ＭＳ 明朝"/>
                <w:szCs w:val="24"/>
              </w:rPr>
            </w:pPr>
            <w:sdt>
              <w:sdtPr>
                <w14:checkbox>
                  <w14:checked w:val="1"/>
                  <w14:checkedState w:val="2612"/>
                  <w14:uncheckedState w:val="2610"/>
                </w14:checkbox>
              </w:sdtPr>
              <w:sdtContent>
                <w:r>
                  <w:rPr>
                    <w:rFonts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ascii="ＭＳ 明朝" w:hAnsi="ＭＳ 明朝"/>
                <w:szCs w:val="24"/>
              </w:rPr>
              <w:t>　学校の課題　　</w:t>
            </w:r>
            <w:sdt>
              <w:sdtPr>
                <w14:checkbox>
                  <w14:checked w:val="1"/>
                  <w14:checkedState w:val="2612"/>
                  <w14:uncheckedState w:val="2610"/>
                </w14:checkbox>
              </w:sdtPr>
              <w:sdtContent>
                <w:r>
                  <w:rPr>
                    <w:rFonts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ascii="ＭＳ 明朝" w:hAnsi="ＭＳ 明朝"/>
                <w:szCs w:val="24"/>
              </w:rPr>
              <w:t>　市のホームページ</w:t>
            </w:r>
          </w:p>
          <w:p>
            <w:pPr>
              <w:pStyle w:val="Normal"/>
              <w:widowControl w:val="false"/>
              <w:ind w:firstLine="220"/>
              <w:rPr>
                <w:rFonts w:ascii="ＭＳ 明朝" w:hAnsi="ＭＳ 明朝"/>
                <w:szCs w:val="24"/>
              </w:rPr>
            </w:pPr>
            <w:sdt>
              <w:sdtPr>
                <w14:checkbox>
                  <w14:checked w:val="1"/>
                  <w14:checkedState w:val="2612"/>
                  <w14:uncheckedState w:val="2610"/>
                </w14:checkbox>
              </w:sdtPr>
              <w:sdtContent>
                <w:r>
                  <w:rPr>
                    <w:rFonts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ascii="ＭＳ 明朝" w:hAnsi="ＭＳ 明朝"/>
                <w:szCs w:val="24"/>
              </w:rPr>
              <w:t>　市の</w:t>
            </w:r>
            <w:r>
              <w:rPr>
                <w:rFonts w:ascii="ＭＳ 明朝" w:hAnsi="ＭＳ 明朝"/>
                <w:szCs w:val="24"/>
              </w:rPr>
              <w:t xml:space="preserve">Twitter </w:t>
            </w:r>
            <w:r>
              <w:rPr>
                <w:rFonts w:ascii="ＭＳ 明朝" w:hAnsi="ＭＳ 明朝"/>
                <w:szCs w:val="24"/>
              </w:rPr>
              <w:t>　</w:t>
            </w:r>
            <w:sdt>
              <w:sdtPr>
                <w14:checkbox>
                  <w14:checked w:val="1"/>
                  <w14:checkedState w:val="2612"/>
                  <w14:uncheckedState w:val="2610"/>
                </w14:checkbox>
              </w:sdtPr>
              <w:sdtContent>
                <w:r>
                  <w:rPr>
                    <w:rFonts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ascii="ＭＳ 明朝" w:hAnsi="ＭＳ 明朝"/>
                <w:szCs w:val="24"/>
              </w:rPr>
              <w:t>　知人から</w:t>
            </w:r>
          </w:p>
          <w:p>
            <w:pPr>
              <w:pStyle w:val="Normal"/>
              <w:widowControl w:val="false"/>
              <w:ind w:firstLine="220"/>
              <w:rPr>
                <w:rFonts w:ascii="ＭＳ 明朝" w:hAnsi="ＭＳ 明朝"/>
                <w:szCs w:val="24"/>
              </w:rPr>
            </w:pPr>
            <w:sdt>
              <w:sdtPr>
                <w14:checkbox>
                  <w14:checked w:val="1"/>
                  <w14:checkedState w:val="2612"/>
                  <w14:uncheckedState w:val="2610"/>
                </w14:checkbox>
              </w:sdtPr>
              <w:sdtContent>
                <w:r>
                  <w:rPr>
                    <w:rFonts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ascii="ＭＳ 明朝" w:hAnsi="ＭＳ 明朝"/>
                <w:szCs w:val="24"/>
              </w:rPr>
              <w:t>　その他（　　　　　　　　　　　　　　　　　）</w:t>
            </w:r>
          </w:p>
        </w:tc>
      </w:tr>
      <w:tr>
        <w:trPr>
          <w:trHeight w:val="601" w:hRule="atLeast"/>
          <w:cantSplit w:val="true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⑪</w:t>
            </w:r>
            <w:r>
              <w:rPr>
                <w:rFonts w:ascii="ＭＳ 明朝" w:hAnsi="ＭＳ 明朝"/>
                <w:szCs w:val="24"/>
              </w:rPr>
              <w:t>その他参考となる事項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</w:r>
          </w:p>
        </w:tc>
      </w:tr>
    </w:tbl>
    <w:p>
      <w:pPr>
        <w:pStyle w:val="Normal"/>
        <w:spacing w:lineRule="exact" w:line="20"/>
        <w:rPr/>
      </w:pPr>
      <w:r>
        <w:rPr/>
      </w:r>
    </w:p>
    <w:sectPr>
      <w:type w:val="nextPage"/>
      <w:pgSz w:w="11906" w:h="16838"/>
      <w:pgMar w:left="1701" w:right="1701" w:gutter="0" w:header="0" w:top="851" w:footer="0" w:bottom="851"/>
      <w:pgNumType w:fmt="decimal"/>
      <w:formProt w:val="false"/>
      <w:textDirection w:val="lrTb"/>
      <w:docGrid w:type="lines" w:linePitch="33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ゴシック"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50517"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uiPriority w:val="99"/>
    <w:semiHidden/>
    <w:qFormat/>
    <w:rsid w:val="004806a0"/>
    <w:rPr>
      <w:rFonts w:ascii="Arial" w:hAnsi="Arial" w:eastAsia="ＭＳ ゴシック" w:cs="Times New Roman"/>
      <w:kern w:val="2"/>
      <w:sz w:val="18"/>
      <w:szCs w:val="18"/>
    </w:rPr>
  </w:style>
  <w:style w:type="character" w:styleId="Style15" w:customStyle="1">
    <w:name w:val="ヘッダー (文字)"/>
    <w:uiPriority w:val="99"/>
    <w:qFormat/>
    <w:rsid w:val="00831f6d"/>
    <w:rPr>
      <w:kern w:val="2"/>
      <w:sz w:val="21"/>
      <w:szCs w:val="22"/>
    </w:rPr>
  </w:style>
  <w:style w:type="character" w:styleId="Style16" w:customStyle="1">
    <w:name w:val="フッター (文字)"/>
    <w:uiPriority w:val="99"/>
    <w:qFormat/>
    <w:rsid w:val="00831f6d"/>
    <w:rPr>
      <w:kern w:val="2"/>
      <w:sz w:val="21"/>
      <w:szCs w:val="22"/>
    </w:rPr>
  </w:style>
  <w:style w:type="paragraph" w:styleId="Style17" w:customStyle="1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索引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4806a0"/>
    <w:pPr/>
    <w:rPr>
      <w:rFonts w:ascii="Arial" w:hAnsi="Arial" w:eastAsia="ＭＳ ゴシック"/>
      <w:sz w:val="18"/>
      <w:szCs w:val="18"/>
    </w:rPr>
  </w:style>
  <w:style w:type="paragraph" w:styleId="Style22" w:customStyle="1">
    <w:name w:val="ヘッダーとフッター"/>
    <w:basedOn w:val="Normal"/>
    <w:qFormat/>
    <w:pPr/>
    <w:rPr/>
  </w:style>
  <w:style w:type="paragraph" w:styleId="Style23">
    <w:name w:val="Header"/>
    <w:basedOn w:val="Normal"/>
    <w:uiPriority w:val="99"/>
    <w:unhideWhenUsed/>
    <w:rsid w:val="00831f6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uiPriority w:val="99"/>
    <w:unhideWhenUsed/>
    <w:rsid w:val="00831f6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4a31b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LibreOffice/7.2.7.2$Windows_X86_64 LibreOffice_project/8d71d29d553c0f7dcbfa38fbfda25ee34cce99a2</Application>
  <AppVersion>15.0000</AppVersion>
  <Pages>1</Pages>
  <Words>516</Words>
  <Characters>533</Characters>
  <CharactersWithSpaces>707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2023-07-21T10:22:59Z</dcterms:created>
  <dc:creator/>
  <dc:description/>
  <dc:language>ja-JP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