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14C68" w14:textId="77777777" w:rsidR="0027279C" w:rsidRDefault="0027279C" w:rsidP="0027279C">
      <w:pPr>
        <w:jc w:val="center"/>
        <w:rPr>
          <w:rFonts w:hint="eastAsia"/>
          <w:sz w:val="24"/>
        </w:rPr>
      </w:pPr>
      <w:r>
        <w:rPr>
          <w:rFonts w:ascii="ＭＳ 明朝" w:hAnsi="ＭＳ 明朝" w:hint="eastAsia"/>
          <w:b/>
          <w:sz w:val="22"/>
          <w:szCs w:val="22"/>
          <w:u w:val="thick"/>
        </w:rPr>
        <w:t xml:space="preserve">事業所名　　　　　　　　　　　　　　　</w:t>
      </w:r>
    </w:p>
    <w:p w14:paraId="657D01A7" w14:textId="77777777" w:rsidR="0027279C" w:rsidRDefault="0027279C" w:rsidP="0027279C">
      <w:pPr>
        <w:jc w:val="center"/>
        <w:rPr>
          <w:rFonts w:hint="eastAsia"/>
          <w:sz w:val="24"/>
        </w:rPr>
      </w:pPr>
    </w:p>
    <w:p w14:paraId="07B555A3" w14:textId="77777777" w:rsidR="003F58E3" w:rsidRDefault="00C23C9C" w:rsidP="003F58E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人員基準チェックリスト</w:t>
      </w:r>
    </w:p>
    <w:p w14:paraId="52A30C41" w14:textId="77777777" w:rsidR="003F58E3" w:rsidRPr="00AA03A1" w:rsidRDefault="00C23C9C" w:rsidP="003F58E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E1706E">
        <w:rPr>
          <w:rFonts w:hint="eastAsia"/>
          <w:sz w:val="24"/>
        </w:rPr>
        <w:t>短期入所療養</w:t>
      </w:r>
      <w:r>
        <w:rPr>
          <w:rFonts w:hint="eastAsia"/>
          <w:sz w:val="24"/>
        </w:rPr>
        <w:t>介護</w:t>
      </w:r>
      <w:r w:rsidR="00C313AE">
        <w:rPr>
          <w:rFonts w:hint="eastAsia"/>
          <w:sz w:val="24"/>
        </w:rPr>
        <w:t>…診療所（指定介護療養型医療施設である場合を除く））</w:t>
      </w:r>
    </w:p>
    <w:p w14:paraId="541A02BD" w14:textId="77777777" w:rsidR="00CB2B7E" w:rsidRDefault="00CB2B7E">
      <w:pPr>
        <w:rPr>
          <w:rFonts w:hint="eastAsia"/>
        </w:rPr>
      </w:pPr>
    </w:p>
    <w:tbl>
      <w:tblPr>
        <w:tblW w:w="9900" w:type="dxa"/>
        <w:tblInd w:w="-43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554"/>
        <w:gridCol w:w="7920"/>
      </w:tblGrid>
      <w:tr w:rsidR="00C313AE" w14:paraId="7A4D863A" w14:textId="77777777" w:rsidTr="00C313AE"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E7E06F" w14:textId="77777777" w:rsidR="00A73EF9" w:rsidRDefault="00C313AE" w:rsidP="00C31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7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99B8A6" w14:textId="77777777" w:rsidR="00A73EF9" w:rsidRDefault="002C5CD8" w:rsidP="00F30CA4">
            <w:pPr>
              <w:rPr>
                <w:rFonts w:hint="eastAsia"/>
              </w:rPr>
            </w:pPr>
            <w:r w:rsidRPr="00C313AE">
              <w:rPr>
                <w:rFonts w:ascii="ＭＳ 明朝" w:hAnsi="ＭＳ 明朝" w:hint="eastAsia"/>
              </w:rPr>
              <w:t>基準及び確認</w:t>
            </w:r>
            <w:r>
              <w:rPr>
                <w:rFonts w:hint="eastAsia"/>
              </w:rPr>
              <w:t>（空欄には必要事項を記入し、基準確認後は□にレ点を入れること）</w:t>
            </w:r>
          </w:p>
        </w:tc>
      </w:tr>
      <w:tr w:rsidR="00C313AE" w14:paraId="72AE3C32" w14:textId="77777777" w:rsidTr="00C313AE">
        <w:trPr>
          <w:trHeight w:val="1615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35BAE" w14:textId="77777777" w:rsidR="00BA7D64" w:rsidRDefault="003F58E3" w:rsidP="00C31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サービスを提供する病室の利用者及び</w:t>
            </w:r>
            <w:r w:rsidR="00C313AE">
              <w:rPr>
                <w:rFonts w:hint="eastAsia"/>
              </w:rPr>
              <w:t>入院患者数</w:t>
            </w:r>
          </w:p>
          <w:p w14:paraId="6680D862" w14:textId="77777777" w:rsidR="00D84094" w:rsidRDefault="00BA7D64" w:rsidP="00C31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（前年度平均値）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A0DF3" w14:textId="77777777" w:rsidR="00BA7D64" w:rsidRDefault="00C313AE" w:rsidP="00F30CA4">
            <w:pPr>
              <w:rPr>
                <w:rFonts w:hint="eastAsia"/>
              </w:rPr>
            </w:pPr>
            <w:r>
              <w:rPr>
                <w:noProof/>
              </w:rPr>
              <w:pict w14:anchorId="00F639B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49" type="#_x0000_t202" style="position:absolute;left:0;text-align:left;margin-left:265.35pt;margin-top:8.7pt;width:107.4pt;height:55.25pt;z-index:251661824;mso-position-horizontal-relative:text;mso-position-vertical-relative:text">
                  <v:textbox inset="5.85pt,.7pt,5.85pt,.7pt">
                    <w:txbxContent>
                      <w:p w14:paraId="48BCFA5F" w14:textId="77777777" w:rsidR="00BA7D64" w:rsidRDefault="003F58E3" w:rsidP="001C4831">
                        <w:pPr>
                          <w:ind w:left="1440" w:hangingChars="800" w:hanging="144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利用者及び</w:t>
                        </w:r>
                        <w:r w:rsidR="00C313AE">
                          <w:rPr>
                            <w:rFonts w:hint="eastAsia"/>
                            <w:sz w:val="18"/>
                            <w:szCs w:val="18"/>
                          </w:rPr>
                          <w:t>入院患者数</w:t>
                        </w:r>
                      </w:p>
                      <w:p w14:paraId="14DDE91A" w14:textId="77777777" w:rsidR="003F58E3" w:rsidRDefault="00BA7D64" w:rsidP="001C4831">
                        <w:pPr>
                          <w:ind w:firstLineChars="700" w:firstLine="147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  <w:p w14:paraId="20445513" w14:textId="77777777" w:rsidR="00BA7D64" w:rsidRDefault="003F58E3" w:rsidP="001C4831">
                        <w:pPr>
                          <w:ind w:firstLineChars="700" w:firstLine="147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C313AE">
                          <w:rPr>
                            <w:rFonts w:hint="eastAsia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10A9E0">
                <v:shape id="_x0000_s2050" type="#_x0000_t202" style="position:absolute;left:0;text-align:left;margin-left:139.35pt;margin-top:8.7pt;width:107.4pt;height:55.25pt;z-index:251660800;mso-position-horizontal-relative:text;mso-position-vertical-relative:text">
                  <v:textbox inset="5.85pt,.7pt,5.85pt,.7pt">
                    <w:txbxContent>
                      <w:p w14:paraId="77323762" w14:textId="77777777" w:rsidR="00BA7D64" w:rsidRDefault="00C313AE" w:rsidP="001C4831">
                        <w:pPr>
                          <w:ind w:left="1440" w:hangingChars="800" w:hanging="144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前年度の日数</w:t>
                        </w:r>
                      </w:p>
                      <w:p w14:paraId="5C83A003" w14:textId="77777777" w:rsidR="003F58E3" w:rsidRDefault="00BA7D64" w:rsidP="001C4831">
                        <w:pPr>
                          <w:ind w:firstLineChars="700" w:firstLine="147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  <w:p w14:paraId="409E8535" w14:textId="77777777" w:rsidR="00BA7D64" w:rsidRDefault="003F58E3" w:rsidP="001C4831">
                        <w:pPr>
                          <w:ind w:firstLineChars="700" w:firstLine="147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C313AE"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51B709">
                <v:shape id="_x0000_s2051" type="#_x0000_t202" style="position:absolute;left:0;text-align:left;margin-left:13.1pt;margin-top:8.15pt;width:107.4pt;height:55.8pt;z-index:251659776;mso-position-horizontal-relative:text;mso-position-vertical-relative:text">
                  <v:textbox inset="5.85pt,.7pt,5.85pt,.7pt">
                    <w:txbxContent>
                      <w:p w14:paraId="0553CE52" w14:textId="77777777" w:rsidR="003F58E3" w:rsidRDefault="00BA7D64" w:rsidP="0014572C">
                        <w:pPr>
                          <w:ind w:left="1440" w:hangingChars="800" w:hanging="144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前年度の</w:t>
                        </w:r>
                        <w:r w:rsidR="00C313AE">
                          <w:rPr>
                            <w:rFonts w:hint="eastAsia"/>
                            <w:sz w:val="18"/>
                            <w:szCs w:val="18"/>
                          </w:rPr>
                          <w:t>利用者及び</w:t>
                        </w:r>
                      </w:p>
                      <w:p w14:paraId="7B1ECDF1" w14:textId="77777777" w:rsidR="003F58E3" w:rsidRDefault="00BA7D64" w:rsidP="003F58E3">
                        <w:pPr>
                          <w:ind w:left="1440" w:hangingChars="800" w:hanging="144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入院患者延数</w:t>
                        </w:r>
                        <w:r w:rsidR="00C313A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</w:t>
                        </w:r>
                      </w:p>
                      <w:p w14:paraId="67CF928E" w14:textId="77777777" w:rsidR="00BA7D64" w:rsidRDefault="003F58E3" w:rsidP="003F58E3">
                        <w:pPr>
                          <w:ind w:left="1680" w:hangingChars="800" w:hanging="168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  <w:r w:rsidR="00C313AE">
                          <w:rPr>
                            <w:rFonts w:hint="eastAsia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</w:p>
          <w:p w14:paraId="4EF62820" w14:textId="77777777" w:rsidR="003F58E3" w:rsidRDefault="00BA7D64" w:rsidP="00F30C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  <w:p w14:paraId="546E2F69" w14:textId="77777777" w:rsidR="00BA7D64" w:rsidRDefault="00C313AE" w:rsidP="00C313AE">
            <w:pPr>
              <w:ind w:firstLineChars="1200" w:firstLine="2520"/>
              <w:rPr>
                <w:rFonts w:hint="eastAsia"/>
              </w:rPr>
            </w:pPr>
            <w:r>
              <w:rPr>
                <w:rFonts w:hint="eastAsia"/>
              </w:rPr>
              <w:t>÷　　　　　　　　　　　＝</w:t>
            </w:r>
          </w:p>
          <w:p w14:paraId="221DBC8B" w14:textId="77777777" w:rsidR="00BA7D64" w:rsidRDefault="00C313AE" w:rsidP="00F30CA4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　　</w:t>
            </w:r>
          </w:p>
          <w:p w14:paraId="69D6DB76" w14:textId="77777777" w:rsidR="00D84094" w:rsidRDefault="00BA7D64" w:rsidP="00F30CA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（小数点第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位以下切上）</w:t>
            </w:r>
          </w:p>
        </w:tc>
      </w:tr>
      <w:tr w:rsidR="00C313AE" w14:paraId="0D450617" w14:textId="77777777" w:rsidTr="001E5C8E">
        <w:trPr>
          <w:trHeight w:val="653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82D72" w14:textId="77777777" w:rsidR="00E5286D" w:rsidRDefault="00C313AE" w:rsidP="00C31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従業者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43BD0" w14:textId="77777777" w:rsidR="00E5286D" w:rsidRDefault="00C313AE" w:rsidP="0014572C">
            <w:pPr>
              <w:rPr>
                <w:rFonts w:hint="eastAsia"/>
              </w:rPr>
            </w:pPr>
            <w:r>
              <w:rPr>
                <w:rFonts w:hint="eastAsia"/>
              </w:rPr>
              <w:t>看護職員又は介護職員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78CC0" w14:textId="77777777" w:rsidR="00E5286D" w:rsidRDefault="00C313AE" w:rsidP="00C313AE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病室に置くべき看護職員又は介護職員は、常勤換算で、</w:t>
            </w:r>
            <w:r w:rsidR="00BA7D64">
              <w:rPr>
                <w:rFonts w:hint="eastAsia"/>
              </w:rPr>
              <w:t>利用者及び</w:t>
            </w:r>
            <w:r>
              <w:rPr>
                <w:rFonts w:hint="eastAsia"/>
              </w:rPr>
              <w:t>入院患者数</w:t>
            </w:r>
            <w:r w:rsidR="003F58E3">
              <w:rPr>
                <w:rFonts w:hint="eastAsia"/>
              </w:rPr>
              <w:t>が</w:t>
            </w:r>
            <w:r>
              <w:rPr>
                <w:rFonts w:hint="eastAsia"/>
              </w:rPr>
              <w:t>３又はその端数を増すごとに１人以上配置しているか</w:t>
            </w:r>
          </w:p>
          <w:p w14:paraId="1F5F9B10" w14:textId="77777777" w:rsidR="00E5286D" w:rsidRDefault="00C313AE" w:rsidP="00C313AE">
            <w:pPr>
              <w:spacing w:line="306" w:lineRule="exact"/>
              <w:ind w:leftChars="100" w:left="252" w:hangingChars="20" w:hanging="42"/>
              <w:rPr>
                <w:rFonts w:hint="eastAsia"/>
              </w:rPr>
            </w:pPr>
            <w:r>
              <w:rPr>
                <w:noProof/>
              </w:rPr>
              <w:pict w14:anchorId="14E7D69C">
                <v:shape id="_x0000_s2052" type="#_x0000_t202" style="position:absolute;left:0;text-align:left;margin-left:264.6pt;margin-top:14.05pt;width:64.35pt;height:45pt;z-index:251657728">
                  <v:textbox inset="5.85pt,.7pt,5.85pt,.7pt">
                    <w:txbxContent>
                      <w:p w14:paraId="39B91D67" w14:textId="77777777" w:rsidR="00E5286D" w:rsidRPr="00E23124" w:rsidRDefault="00C313AE" w:rsidP="00CD370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E23124">
                          <w:rPr>
                            <w:rFonts w:hint="eastAsia"/>
                            <w:sz w:val="18"/>
                            <w:szCs w:val="18"/>
                          </w:rPr>
                          <w:t>必要数</w:t>
                        </w:r>
                      </w:p>
                      <w:p w14:paraId="0DA9D3E9" w14:textId="77777777" w:rsidR="00E5286D" w:rsidRPr="00354E99" w:rsidRDefault="00C313AE" w:rsidP="00CD3704">
                        <w:pPr>
                          <w:ind w:firstLineChars="400" w:firstLine="84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20CD0E">
                <v:shape id="_x0000_s2053" type="#_x0000_t202" style="position:absolute;left:0;text-align:left;margin-left:183.85pt;margin-top:14.2pt;width:64.35pt;height:45pt;z-index:251658752">
                  <v:textbox inset="5.85pt,.7pt,5.85pt,.7pt">
                    <w:txbxContent>
                      <w:p w14:paraId="13B0764B" w14:textId="77777777" w:rsidR="00E5286D" w:rsidRDefault="00E5286D" w:rsidP="00CD3704">
                        <w:pPr>
                          <w:rPr>
                            <w:rFonts w:hint="eastAsia"/>
                          </w:rPr>
                        </w:pPr>
                      </w:p>
                      <w:p w14:paraId="73B6CB59" w14:textId="77777777" w:rsidR="00E5286D" w:rsidRPr="00354E99" w:rsidRDefault="00C313AE" w:rsidP="00CD3704">
                        <w:pPr>
                          <w:ind w:firstLineChars="400" w:firstLine="84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675646">
                <v:shape id="_x0000_s2054" type="#_x0000_t202" style="position:absolute;left:0;text-align:left;margin-left:3.85pt;margin-top:14.2pt;width:107.4pt;height:45pt;z-index:251656704">
                  <v:textbox inset="5.85pt,.7pt,5.85pt,.7pt">
                    <w:txbxContent>
                      <w:p w14:paraId="1DA1D420" w14:textId="77777777" w:rsidR="00E5286D" w:rsidRDefault="00C313AE" w:rsidP="00CD370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入院患者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数</w:t>
                        </w:r>
                      </w:p>
                      <w:p w14:paraId="645393F5" w14:textId="77777777" w:rsidR="00E5286D" w:rsidRDefault="00C313AE" w:rsidP="00CD3704">
                        <w:pPr>
                          <w:ind w:firstLineChars="800" w:firstLine="168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t>＜必要数計算式＞</w:t>
            </w:r>
          </w:p>
          <w:p w14:paraId="31CC6B36" w14:textId="77777777" w:rsidR="00E5286D" w:rsidRPr="001D0298" w:rsidRDefault="00E5286D" w:rsidP="00C313AE">
            <w:pPr>
              <w:spacing w:line="306" w:lineRule="exact"/>
              <w:ind w:left="252" w:hangingChars="120" w:hanging="252"/>
              <w:rPr>
                <w:rFonts w:hint="eastAsia"/>
              </w:rPr>
            </w:pPr>
          </w:p>
          <w:p w14:paraId="0A39CB84" w14:textId="77777777" w:rsidR="00E5286D" w:rsidRDefault="00C313AE" w:rsidP="00C313AE">
            <w:pPr>
              <w:spacing w:line="306" w:lineRule="exact"/>
              <w:ind w:left="252" w:hangingChars="120" w:hanging="252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÷　３人　＝　　　　　　　</w:t>
            </w:r>
            <w:r w:rsidRPr="00C313AE">
              <w:rPr>
                <w:rFonts w:ascii="ＭＳ 明朝" w:hAnsi="ＭＳ 明朝" w:hint="eastAsia"/>
                <w:lang w:eastAsia="zh-TW"/>
              </w:rPr>
              <w:t>≒</w:t>
            </w:r>
          </w:p>
          <w:p w14:paraId="664132B6" w14:textId="77777777" w:rsidR="00E5286D" w:rsidRPr="000722DC" w:rsidRDefault="00E5286D" w:rsidP="00C313AE">
            <w:pPr>
              <w:spacing w:line="306" w:lineRule="exact"/>
              <w:rPr>
                <w:rFonts w:hint="eastAsia"/>
              </w:rPr>
            </w:pPr>
          </w:p>
          <w:p w14:paraId="6E434CF3" w14:textId="77777777" w:rsidR="00E5286D" w:rsidRDefault="00C313AE" w:rsidP="00C313AE">
            <w:pPr>
              <w:spacing w:line="306" w:lineRule="exact"/>
              <w:ind w:leftChars="100" w:left="252" w:hangingChars="20" w:hanging="42"/>
              <w:rPr>
                <w:rFonts w:hint="eastAsia"/>
              </w:rPr>
            </w:pPr>
            <w:r w:rsidRPr="00C313AE">
              <w:rPr>
                <w:rFonts w:ascii="ＭＳ 明朝" w:hAnsi="ＭＳ 明朝" w:hint="eastAsia"/>
              </w:rPr>
              <w:t>（例）（16人）　　　　　　　　　　　（5.34）　　　　（6人）</w:t>
            </w:r>
          </w:p>
          <w:p w14:paraId="26EC0881" w14:textId="77777777" w:rsidR="00E5286D" w:rsidRPr="00C313AE" w:rsidRDefault="00C313AE" w:rsidP="00C313AE">
            <w:pPr>
              <w:ind w:firstLineChars="100" w:firstLine="210"/>
              <w:rPr>
                <w:rFonts w:ascii="ＭＳ 明朝" w:hAnsi="ＭＳ 明朝" w:hint="eastAsia"/>
              </w:rPr>
            </w:pPr>
            <w:r w:rsidRPr="00C313AE">
              <w:rPr>
                <w:rFonts w:ascii="ＭＳ 明朝" w:hAnsi="ＭＳ 明朝" w:hint="eastAsia"/>
                <w:lang w:eastAsia="zh-TW"/>
              </w:rPr>
              <w:t>＜常勤換算式＞</w:t>
            </w:r>
            <w:r>
              <w:rPr>
                <w:rFonts w:hint="eastAsia"/>
              </w:rPr>
              <w:t>（小数点第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位以下切捨）</w:t>
            </w:r>
            <w:r w:rsidRPr="00C313AE">
              <w:rPr>
                <w:rFonts w:ascii="ＭＳ 明朝" w:hAnsi="ＭＳ 明朝" w:hint="eastAsia"/>
              </w:rPr>
              <w:t xml:space="preserve">　</w:t>
            </w:r>
          </w:p>
          <w:p w14:paraId="480F0B03" w14:textId="77777777" w:rsidR="00E5286D" w:rsidRDefault="00C313AE" w:rsidP="00C313AE">
            <w:pPr>
              <w:spacing w:line="306" w:lineRule="exact"/>
              <w:rPr>
                <w:rFonts w:hint="eastAsia"/>
                <w:lang w:eastAsia="zh-TW"/>
              </w:rPr>
            </w:pPr>
            <w:r>
              <w:rPr>
                <w:noProof/>
              </w:rPr>
              <w:pict w14:anchorId="2D657A25">
                <v:shape id="_x0000_s2055" type="#_x0000_t202" style="position:absolute;left:0;text-align:left;margin-left:264.85pt;margin-top:-.25pt;width:64.35pt;height:45pt;z-index:251655680">
                  <v:textbox inset="5.85pt,.7pt,5.85pt,.7pt">
                    <w:txbxContent>
                      <w:p w14:paraId="0179BFB1" w14:textId="77777777" w:rsidR="00E5286D" w:rsidRPr="00E23124" w:rsidRDefault="00C313AE" w:rsidP="00CD370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E23124">
                          <w:rPr>
                            <w:rFonts w:hint="eastAsia"/>
                            <w:sz w:val="18"/>
                            <w:szCs w:val="18"/>
                          </w:rPr>
                          <w:t>常勤換算</w:t>
                        </w:r>
                      </w:p>
                      <w:p w14:paraId="36BB98E2" w14:textId="77777777" w:rsidR="00E5286D" w:rsidRPr="00354E99" w:rsidRDefault="00C313AE" w:rsidP="00CD3704">
                        <w:pPr>
                          <w:ind w:firstLineChars="400" w:firstLine="84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0BB88E">
                <v:shape id="_x0000_s2056" type="#_x0000_t202" style="position:absolute;left:0;text-align:left;margin-left:129.85pt;margin-top:-.25pt;width:116.4pt;height:45pt;z-index:251654656">
                  <v:textbox inset="5.85pt,.7pt,5.85pt,.7pt">
                    <w:txbxContent>
                      <w:p w14:paraId="470D1945" w14:textId="77777777" w:rsidR="00E5286D" w:rsidRDefault="00C313AE" w:rsidP="00CD3704">
                        <w:pPr>
                          <w:ind w:left="1440" w:hangingChars="800" w:hanging="144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常勤従事者の勤務時間数</w:t>
                        </w:r>
                      </w:p>
                      <w:p w14:paraId="5C8F4528" w14:textId="77777777" w:rsidR="00E5286D" w:rsidRDefault="00C313AE" w:rsidP="00CD3704">
                        <w:pPr>
                          <w:ind w:firstLineChars="700" w:firstLine="147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時間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B3F4A1">
                <v:shape id="_x0000_s2057" type="#_x0000_t202" style="position:absolute;left:0;text-align:left;margin-left:3.85pt;margin-top:-.25pt;width:107.4pt;height:45pt;z-index:251653632">
                  <v:textbox inset="5.85pt,.7pt,5.85pt,.7pt">
                    <w:txbxContent>
                      <w:p w14:paraId="2A469520" w14:textId="77777777" w:rsidR="00E5286D" w:rsidRDefault="00C313AE" w:rsidP="00CD3704">
                        <w:pPr>
                          <w:ind w:left="1440" w:hangingChars="800" w:hanging="144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従業者の勤務延時間数</w:t>
                        </w:r>
                      </w:p>
                      <w:p w14:paraId="70D3B72D" w14:textId="77777777" w:rsidR="00E5286D" w:rsidRDefault="00C313AE" w:rsidP="00CD3704">
                        <w:pPr>
                          <w:ind w:firstLineChars="700" w:firstLine="147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時間</w:t>
                        </w:r>
                      </w:p>
                    </w:txbxContent>
                  </v:textbox>
                </v:shape>
              </w:pict>
            </w:r>
          </w:p>
          <w:p w14:paraId="04265D3E" w14:textId="77777777" w:rsidR="00E5286D" w:rsidRDefault="00C313AE" w:rsidP="00C313AE">
            <w:pPr>
              <w:spacing w:line="306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÷　　　　　　　　　　　　＝</w:t>
            </w:r>
          </w:p>
          <w:p w14:paraId="4ED3BD42" w14:textId="77777777" w:rsidR="00E5286D" w:rsidRPr="007F133A" w:rsidRDefault="00E5286D" w:rsidP="00C313AE">
            <w:pPr>
              <w:spacing w:line="306" w:lineRule="exact"/>
              <w:rPr>
                <w:rFonts w:hint="eastAsia"/>
                <w:lang w:eastAsia="zh-TW"/>
              </w:rPr>
            </w:pPr>
          </w:p>
          <w:p w14:paraId="2C106D7C" w14:textId="77777777" w:rsidR="00E5286D" w:rsidRDefault="00C313AE" w:rsidP="00C313AE">
            <w:pPr>
              <w:spacing w:line="306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例</w:t>
            </w:r>
            <w:r>
              <w:rPr>
                <w:rFonts w:hint="eastAsia"/>
                <w:lang w:eastAsia="zh-TW"/>
              </w:rPr>
              <w:t>)</w:t>
            </w:r>
            <w:r w:rsidRPr="00C313AE">
              <w:rPr>
                <w:rFonts w:ascii="ＭＳ 明朝" w:hAnsi="ＭＳ 明朝" w:hint="eastAsia"/>
                <w:lang w:eastAsia="zh-TW"/>
              </w:rPr>
              <w:t>（４週　計1200ｈ）　　（週40ｈ×４週＝160ｈ）　　（7.5人）</w:t>
            </w:r>
          </w:p>
        </w:tc>
      </w:tr>
    </w:tbl>
    <w:p w14:paraId="0DC2B068" w14:textId="77777777" w:rsidR="00CB2B7E" w:rsidRPr="00CB2B7E" w:rsidRDefault="00CB2B7E">
      <w:pPr>
        <w:rPr>
          <w:rFonts w:hint="eastAsia"/>
          <w:lang w:eastAsia="zh-TW"/>
        </w:rPr>
      </w:pPr>
    </w:p>
    <w:sectPr w:rsidR="00CB2B7E" w:rsidRPr="00CB2B7E" w:rsidSect="00D546F7">
      <w:pgSz w:w="11906" w:h="16838" w:code="9"/>
      <w:pgMar w:top="851" w:right="1701" w:bottom="851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FEA00" w14:textId="77777777" w:rsidR="008E7A38" w:rsidRDefault="008E7A38" w:rsidP="0027279C">
      <w:r>
        <w:separator/>
      </w:r>
    </w:p>
  </w:endnote>
  <w:endnote w:type="continuationSeparator" w:id="0">
    <w:p w14:paraId="6D5D06DB" w14:textId="77777777" w:rsidR="008E7A38" w:rsidRDefault="008E7A38" w:rsidP="0027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16373" w14:textId="77777777" w:rsidR="008E7A38" w:rsidRDefault="008E7A38" w:rsidP="0027279C">
      <w:r>
        <w:separator/>
      </w:r>
    </w:p>
  </w:footnote>
  <w:footnote w:type="continuationSeparator" w:id="0">
    <w:p w14:paraId="2187F413" w14:textId="77777777" w:rsidR="008E7A38" w:rsidRDefault="008E7A38" w:rsidP="00272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62B23"/>
    <w:multiLevelType w:val="hybridMultilevel"/>
    <w:tmpl w:val="4EE0730E"/>
    <w:lvl w:ilvl="0" w:tplc="FFFFFFFF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A215FD7"/>
    <w:multiLevelType w:val="hybridMultilevel"/>
    <w:tmpl w:val="1416D6AC"/>
    <w:lvl w:ilvl="0" w:tplc="FFFFFFFF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ABC0C14"/>
    <w:multiLevelType w:val="hybridMultilevel"/>
    <w:tmpl w:val="3E42DF5A"/>
    <w:lvl w:ilvl="0" w:tplc="FFFFFFFF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E30F28"/>
    <w:multiLevelType w:val="hybridMultilevel"/>
    <w:tmpl w:val="A38EE92A"/>
    <w:lvl w:ilvl="0" w:tplc="FFFFFFFF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CC7851"/>
    <w:multiLevelType w:val="hybridMultilevel"/>
    <w:tmpl w:val="696E1D68"/>
    <w:lvl w:ilvl="0" w:tplc="FFFFFFFF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614588"/>
    <w:multiLevelType w:val="hybridMultilevel"/>
    <w:tmpl w:val="67D4C8A2"/>
    <w:lvl w:ilvl="0" w:tplc="FFFFFFFF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7170DA"/>
    <w:multiLevelType w:val="hybridMultilevel"/>
    <w:tmpl w:val="0512F8BA"/>
    <w:lvl w:ilvl="0" w:tplc="FFFFFFFF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DD2C96"/>
    <w:multiLevelType w:val="hybridMultilevel"/>
    <w:tmpl w:val="61405C08"/>
    <w:lvl w:ilvl="0" w:tplc="FFFFFFFF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058696434">
    <w:abstractNumId w:val="6"/>
  </w:num>
  <w:num w:numId="2" w16cid:durableId="434906783">
    <w:abstractNumId w:val="5"/>
  </w:num>
  <w:num w:numId="3" w16cid:durableId="1787390453">
    <w:abstractNumId w:val="2"/>
  </w:num>
  <w:num w:numId="4" w16cid:durableId="478764688">
    <w:abstractNumId w:val="3"/>
  </w:num>
  <w:num w:numId="5" w16cid:durableId="2062441481">
    <w:abstractNumId w:val="4"/>
  </w:num>
  <w:num w:numId="6" w16cid:durableId="358504842">
    <w:abstractNumId w:val="1"/>
  </w:num>
  <w:num w:numId="7" w16cid:durableId="999431122">
    <w:abstractNumId w:val="0"/>
  </w:num>
  <w:num w:numId="8" w16cid:durableId="1508028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2B7E"/>
    <w:rsid w:val="000722DC"/>
    <w:rsid w:val="000C69EB"/>
    <w:rsid w:val="0014572C"/>
    <w:rsid w:val="001600CE"/>
    <w:rsid w:val="00162A99"/>
    <w:rsid w:val="001852FF"/>
    <w:rsid w:val="001C4831"/>
    <w:rsid w:val="001D0298"/>
    <w:rsid w:val="001E5C8E"/>
    <w:rsid w:val="001F010B"/>
    <w:rsid w:val="00202820"/>
    <w:rsid w:val="0020460F"/>
    <w:rsid w:val="00207328"/>
    <w:rsid w:val="0025102D"/>
    <w:rsid w:val="0027279C"/>
    <w:rsid w:val="002C3B4F"/>
    <w:rsid w:val="002C5CD8"/>
    <w:rsid w:val="00352D19"/>
    <w:rsid w:val="00354E99"/>
    <w:rsid w:val="003D7321"/>
    <w:rsid w:val="003F58E3"/>
    <w:rsid w:val="003F7659"/>
    <w:rsid w:val="00452C4F"/>
    <w:rsid w:val="005132C9"/>
    <w:rsid w:val="005852CF"/>
    <w:rsid w:val="00662C6D"/>
    <w:rsid w:val="00683FB5"/>
    <w:rsid w:val="006F10B4"/>
    <w:rsid w:val="006F1728"/>
    <w:rsid w:val="00725F28"/>
    <w:rsid w:val="007D7725"/>
    <w:rsid w:val="007E56D2"/>
    <w:rsid w:val="007F133A"/>
    <w:rsid w:val="00820C22"/>
    <w:rsid w:val="008E7A38"/>
    <w:rsid w:val="00901050"/>
    <w:rsid w:val="00905D71"/>
    <w:rsid w:val="00980C61"/>
    <w:rsid w:val="009A5722"/>
    <w:rsid w:val="009D4FA1"/>
    <w:rsid w:val="009E5082"/>
    <w:rsid w:val="00A132BF"/>
    <w:rsid w:val="00A54B84"/>
    <w:rsid w:val="00A70B02"/>
    <w:rsid w:val="00A738A6"/>
    <w:rsid w:val="00A73EF9"/>
    <w:rsid w:val="00A901DC"/>
    <w:rsid w:val="00AA03A1"/>
    <w:rsid w:val="00AA55DB"/>
    <w:rsid w:val="00AF741C"/>
    <w:rsid w:val="00BA7D64"/>
    <w:rsid w:val="00BF7A95"/>
    <w:rsid w:val="00BF7D9E"/>
    <w:rsid w:val="00C23C9C"/>
    <w:rsid w:val="00C30D32"/>
    <w:rsid w:val="00C313AE"/>
    <w:rsid w:val="00C5720E"/>
    <w:rsid w:val="00C74774"/>
    <w:rsid w:val="00C81F8C"/>
    <w:rsid w:val="00CB298C"/>
    <w:rsid w:val="00CB2B7E"/>
    <w:rsid w:val="00CD3704"/>
    <w:rsid w:val="00CD5636"/>
    <w:rsid w:val="00CE1D69"/>
    <w:rsid w:val="00CE35A5"/>
    <w:rsid w:val="00D06980"/>
    <w:rsid w:val="00D22AD8"/>
    <w:rsid w:val="00D546F7"/>
    <w:rsid w:val="00D8235C"/>
    <w:rsid w:val="00D84094"/>
    <w:rsid w:val="00DC451E"/>
    <w:rsid w:val="00E1706E"/>
    <w:rsid w:val="00E23124"/>
    <w:rsid w:val="00E33089"/>
    <w:rsid w:val="00E5286D"/>
    <w:rsid w:val="00F30CA4"/>
    <w:rsid w:val="00F9261A"/>
    <w:rsid w:val="00FC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8D46B5B"/>
  <w15:chartTrackingRefBased/>
  <w15:docId w15:val="{CC64D0B8-DDE2-4F75-B6CC-9A301E07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B2B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2A9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72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7279C"/>
    <w:rPr>
      <w:kern w:val="2"/>
      <w:sz w:val="21"/>
      <w:szCs w:val="24"/>
    </w:rPr>
  </w:style>
  <w:style w:type="paragraph" w:styleId="a7">
    <w:name w:val="footer"/>
    <w:basedOn w:val="a"/>
    <w:link w:val="a8"/>
    <w:rsid w:val="002727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727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人員基準チェックリスト（介護老人福祉施設）</vt:lpstr>
      <vt:lpstr>人員基準チェックリスト（介護老人福祉施設）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人員基準チェックリスト（介護老人福祉施設）</dc:title>
  <dc:subject/>
  <dc:creator>sdouser</dc:creator>
  <cp:keywords/>
  <cp:lastModifiedBy>大田　健夫</cp:lastModifiedBy>
  <cp:revision>3</cp:revision>
  <cp:lastPrinted>2009-05-25T01:53:00Z</cp:lastPrinted>
  <dcterms:created xsi:type="dcterms:W3CDTF">2024-08-29T00:48:00Z</dcterms:created>
  <dcterms:modified xsi:type="dcterms:W3CDTF">2024-08-29T00:49:00Z</dcterms:modified>
</cp:coreProperties>
</file>