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915"/>
        <w:tblW w:w="8641" w:type="dxa"/>
        <w:tblLook w:val="04A0" w:firstRow="1" w:lastRow="0" w:firstColumn="1" w:lastColumn="0" w:noHBand="0" w:noVBand="1"/>
      </w:tblPr>
      <w:tblGrid>
        <w:gridCol w:w="1562"/>
        <w:gridCol w:w="2261"/>
        <w:gridCol w:w="1848"/>
        <w:gridCol w:w="992"/>
        <w:gridCol w:w="992"/>
        <w:gridCol w:w="986"/>
      </w:tblGrid>
      <w:tr w:rsidR="00F53FF5" w:rsidTr="00EE507D">
        <w:trPr>
          <w:trHeight w:val="697"/>
        </w:trPr>
        <w:tc>
          <w:tcPr>
            <w:tcW w:w="1562" w:type="dxa"/>
            <w:vMerge w:val="restart"/>
            <w:shd w:val="clear" w:color="auto" w:fill="E7E6E6" w:themeFill="background2"/>
            <w:vAlign w:val="center"/>
          </w:tcPr>
          <w:p w:rsidR="00F53FF5" w:rsidRDefault="00F53FF5" w:rsidP="00F53FF5">
            <w:pPr>
              <w:jc w:val="center"/>
            </w:pPr>
            <w:r>
              <w:rPr>
                <w:rFonts w:hint="eastAsia"/>
              </w:rPr>
              <w:t>階層区分</w:t>
            </w:r>
          </w:p>
        </w:tc>
        <w:tc>
          <w:tcPr>
            <w:tcW w:w="4109" w:type="dxa"/>
            <w:gridSpan w:val="2"/>
            <w:vMerge w:val="restart"/>
            <w:shd w:val="clear" w:color="auto" w:fill="E7E6E6" w:themeFill="background2"/>
            <w:vAlign w:val="center"/>
          </w:tcPr>
          <w:p w:rsidR="00F53FF5" w:rsidRDefault="00F53FF5" w:rsidP="00F53FF5">
            <w:pPr>
              <w:jc w:val="center"/>
            </w:pPr>
            <w:r w:rsidRPr="002637F6">
              <w:rPr>
                <w:rFonts w:hint="eastAsia"/>
              </w:rPr>
              <w:t>階層区分の基準</w:t>
            </w:r>
          </w:p>
        </w:tc>
        <w:tc>
          <w:tcPr>
            <w:tcW w:w="2970" w:type="dxa"/>
            <w:gridSpan w:val="3"/>
            <w:shd w:val="clear" w:color="auto" w:fill="E7E6E6" w:themeFill="background2"/>
            <w:vAlign w:val="center"/>
          </w:tcPr>
          <w:p w:rsidR="00F53FF5" w:rsidRDefault="00F53FF5" w:rsidP="00F53FF5">
            <w:pPr>
              <w:jc w:val="center"/>
            </w:pPr>
            <w:r w:rsidRPr="002637F6">
              <w:rPr>
                <w:rFonts w:hint="eastAsia"/>
              </w:rPr>
              <w:t>負担上限月額</w:t>
            </w:r>
          </w:p>
        </w:tc>
      </w:tr>
      <w:tr w:rsidR="00F53FF5" w:rsidTr="00423F34">
        <w:tc>
          <w:tcPr>
            <w:tcW w:w="1562" w:type="dxa"/>
            <w:vMerge/>
            <w:shd w:val="clear" w:color="auto" w:fill="E7E6E6" w:themeFill="background2"/>
            <w:vAlign w:val="center"/>
          </w:tcPr>
          <w:p w:rsidR="00F53FF5" w:rsidRDefault="00F53FF5" w:rsidP="00F53FF5">
            <w:pPr>
              <w:jc w:val="center"/>
            </w:pPr>
          </w:p>
        </w:tc>
        <w:tc>
          <w:tcPr>
            <w:tcW w:w="4109" w:type="dxa"/>
            <w:gridSpan w:val="2"/>
            <w:vMerge/>
            <w:shd w:val="clear" w:color="auto" w:fill="E7E6E6" w:themeFill="background2"/>
            <w:vAlign w:val="center"/>
          </w:tcPr>
          <w:p w:rsidR="00F53FF5" w:rsidRDefault="00F53FF5" w:rsidP="00F53FF5">
            <w:pPr>
              <w:jc w:val="center"/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F53FF5" w:rsidRDefault="00F53FF5" w:rsidP="00F53FF5">
            <w:pPr>
              <w:jc w:val="center"/>
            </w:pPr>
            <w:r w:rsidRPr="002637F6">
              <w:rPr>
                <w:rFonts w:hint="eastAsia"/>
              </w:rPr>
              <w:t>一般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F53FF5" w:rsidRDefault="00F53FF5" w:rsidP="00F53FF5">
            <w:pPr>
              <w:jc w:val="center"/>
            </w:pPr>
            <w:r>
              <w:rPr>
                <w:rFonts w:hint="eastAsia"/>
              </w:rPr>
              <w:t>高額</w:t>
            </w:r>
          </w:p>
          <w:p w:rsidR="00F53FF5" w:rsidRDefault="00F53FF5" w:rsidP="00F53FF5">
            <w:pPr>
              <w:jc w:val="center"/>
            </w:pPr>
            <w:r>
              <w:rPr>
                <w:rFonts w:hint="eastAsia"/>
              </w:rPr>
              <w:t>かつ</w:t>
            </w:r>
          </w:p>
          <w:p w:rsidR="00F53FF5" w:rsidRDefault="00F53FF5" w:rsidP="00F53FF5">
            <w:pPr>
              <w:jc w:val="center"/>
            </w:pPr>
            <w:r>
              <w:rPr>
                <w:rFonts w:hint="eastAsia"/>
              </w:rPr>
              <w:t>長期</w:t>
            </w:r>
          </w:p>
          <w:p w:rsidR="00F53FF5" w:rsidRDefault="00F53FF5" w:rsidP="00F53FF5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986" w:type="dxa"/>
            <w:shd w:val="clear" w:color="auto" w:fill="E7E6E6" w:themeFill="background2"/>
            <w:vAlign w:val="center"/>
          </w:tcPr>
          <w:p w:rsidR="00F53FF5" w:rsidRDefault="00F53FF5" w:rsidP="00F53FF5">
            <w:pPr>
              <w:jc w:val="center"/>
            </w:pPr>
            <w:r>
              <w:rPr>
                <w:rFonts w:hint="eastAsia"/>
              </w:rPr>
              <w:t>人工呼</w:t>
            </w:r>
          </w:p>
          <w:p w:rsidR="00F53FF5" w:rsidRDefault="00F53FF5" w:rsidP="00F53FF5">
            <w:pPr>
              <w:jc w:val="center"/>
            </w:pPr>
            <w:r>
              <w:rPr>
                <w:rFonts w:hint="eastAsia"/>
              </w:rPr>
              <w:t>吸器等</w:t>
            </w:r>
          </w:p>
          <w:p w:rsidR="00F53FF5" w:rsidRDefault="00F53FF5" w:rsidP="00F53FF5">
            <w:pPr>
              <w:jc w:val="center"/>
            </w:pPr>
            <w:r>
              <w:rPr>
                <w:rFonts w:hint="eastAsia"/>
              </w:rPr>
              <w:t>装着者</w:t>
            </w:r>
          </w:p>
          <w:p w:rsidR="00F53FF5" w:rsidRDefault="00F53FF5" w:rsidP="00F53FF5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</w:tr>
      <w:tr w:rsidR="00423F34" w:rsidTr="00EE507D">
        <w:trPr>
          <w:trHeight w:val="1097"/>
        </w:trPr>
        <w:tc>
          <w:tcPr>
            <w:tcW w:w="1562" w:type="dxa"/>
            <w:vAlign w:val="center"/>
          </w:tcPr>
          <w:p w:rsidR="00423F34" w:rsidRDefault="00423F34" w:rsidP="001E465F">
            <w:pPr>
              <w:jc w:val="center"/>
            </w:pPr>
            <w:r>
              <w:rPr>
                <w:rFonts w:hint="eastAsia"/>
              </w:rPr>
              <w:t>生活保護</w:t>
            </w:r>
          </w:p>
        </w:tc>
        <w:tc>
          <w:tcPr>
            <w:tcW w:w="4109" w:type="dxa"/>
            <w:gridSpan w:val="2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992" w:type="dxa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86" w:type="dxa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423F34" w:rsidTr="00423F34">
        <w:trPr>
          <w:trHeight w:val="1131"/>
        </w:trPr>
        <w:tc>
          <w:tcPr>
            <w:tcW w:w="1562" w:type="dxa"/>
            <w:vAlign w:val="center"/>
          </w:tcPr>
          <w:p w:rsidR="00423F34" w:rsidRDefault="00423F34" w:rsidP="001E465F">
            <w:pPr>
              <w:jc w:val="center"/>
            </w:pPr>
            <w:r>
              <w:rPr>
                <w:rFonts w:hint="eastAsia"/>
              </w:rPr>
              <w:t>低所得Ⅰ</w:t>
            </w:r>
          </w:p>
        </w:tc>
        <w:tc>
          <w:tcPr>
            <w:tcW w:w="2261" w:type="dxa"/>
            <w:vMerge w:val="restart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市町村民税</w:t>
            </w:r>
          </w:p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非課税</w:t>
            </w:r>
          </w:p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（世帯）</w:t>
            </w:r>
          </w:p>
        </w:tc>
        <w:tc>
          <w:tcPr>
            <w:tcW w:w="1848" w:type="dxa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本人年収</w:t>
            </w:r>
          </w:p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万円以下</w:t>
            </w:r>
          </w:p>
        </w:tc>
        <w:tc>
          <w:tcPr>
            <w:tcW w:w="992" w:type="dxa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2,500</w:t>
            </w:r>
          </w:p>
        </w:tc>
        <w:tc>
          <w:tcPr>
            <w:tcW w:w="992" w:type="dxa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2,500</w:t>
            </w:r>
          </w:p>
        </w:tc>
        <w:tc>
          <w:tcPr>
            <w:tcW w:w="986" w:type="dxa"/>
            <w:vMerge w:val="restart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423F34" w:rsidTr="00423F34">
        <w:trPr>
          <w:trHeight w:val="1033"/>
        </w:trPr>
        <w:tc>
          <w:tcPr>
            <w:tcW w:w="1562" w:type="dxa"/>
            <w:vAlign w:val="center"/>
          </w:tcPr>
          <w:p w:rsidR="00423F34" w:rsidRDefault="00423F34" w:rsidP="001E465F">
            <w:pPr>
              <w:jc w:val="center"/>
            </w:pPr>
            <w:r>
              <w:rPr>
                <w:rFonts w:hint="eastAsia"/>
              </w:rPr>
              <w:t>低所得Ⅱ</w:t>
            </w:r>
          </w:p>
        </w:tc>
        <w:tc>
          <w:tcPr>
            <w:tcW w:w="2261" w:type="dxa"/>
            <w:vMerge/>
            <w:vAlign w:val="center"/>
          </w:tcPr>
          <w:p w:rsidR="00423F34" w:rsidRDefault="00423F34" w:rsidP="00423F34"/>
        </w:tc>
        <w:tc>
          <w:tcPr>
            <w:tcW w:w="1848" w:type="dxa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本人年収</w:t>
            </w:r>
          </w:p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万円超</w:t>
            </w:r>
          </w:p>
        </w:tc>
        <w:tc>
          <w:tcPr>
            <w:tcW w:w="992" w:type="dxa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992" w:type="dxa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986" w:type="dxa"/>
            <w:vMerge/>
            <w:vAlign w:val="center"/>
          </w:tcPr>
          <w:p w:rsidR="00423F34" w:rsidRDefault="00423F34" w:rsidP="00F53FF5">
            <w:pPr>
              <w:jc w:val="center"/>
            </w:pPr>
          </w:p>
        </w:tc>
      </w:tr>
      <w:tr w:rsidR="00423F34" w:rsidTr="00104238">
        <w:trPr>
          <w:trHeight w:val="1062"/>
        </w:trPr>
        <w:tc>
          <w:tcPr>
            <w:tcW w:w="1562" w:type="dxa"/>
            <w:vAlign w:val="center"/>
          </w:tcPr>
          <w:p w:rsidR="00423F34" w:rsidRDefault="00423F34" w:rsidP="001E465F">
            <w:pPr>
              <w:jc w:val="center"/>
            </w:pPr>
            <w:r>
              <w:rPr>
                <w:rFonts w:hint="eastAsia"/>
              </w:rPr>
              <w:t>一般所得Ⅰ</w:t>
            </w:r>
          </w:p>
        </w:tc>
        <w:tc>
          <w:tcPr>
            <w:tcW w:w="4109" w:type="dxa"/>
            <w:gridSpan w:val="2"/>
            <w:vAlign w:val="center"/>
          </w:tcPr>
          <w:p w:rsidR="00423F34" w:rsidRDefault="00423F34" w:rsidP="00F53FF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市町村民税所得割</w:t>
            </w:r>
          </w:p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万円未満</w:t>
            </w:r>
          </w:p>
        </w:tc>
        <w:tc>
          <w:tcPr>
            <w:tcW w:w="992" w:type="dxa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10,000</w:t>
            </w:r>
          </w:p>
        </w:tc>
        <w:tc>
          <w:tcPr>
            <w:tcW w:w="992" w:type="dxa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986" w:type="dxa"/>
            <w:vMerge/>
            <w:vAlign w:val="center"/>
          </w:tcPr>
          <w:p w:rsidR="00423F34" w:rsidRDefault="00423F34" w:rsidP="00F53FF5">
            <w:pPr>
              <w:jc w:val="center"/>
            </w:pPr>
          </w:p>
        </w:tc>
      </w:tr>
      <w:tr w:rsidR="00423F34" w:rsidTr="00EE507D">
        <w:trPr>
          <w:trHeight w:val="1102"/>
        </w:trPr>
        <w:tc>
          <w:tcPr>
            <w:tcW w:w="1562" w:type="dxa"/>
            <w:vAlign w:val="center"/>
          </w:tcPr>
          <w:p w:rsidR="00423F34" w:rsidRDefault="00423F34" w:rsidP="001E465F">
            <w:pPr>
              <w:jc w:val="center"/>
            </w:pPr>
            <w:r>
              <w:rPr>
                <w:rFonts w:hint="eastAsia"/>
              </w:rPr>
              <w:t>一般所得Ⅱ</w:t>
            </w:r>
          </w:p>
        </w:tc>
        <w:tc>
          <w:tcPr>
            <w:tcW w:w="4109" w:type="dxa"/>
            <w:gridSpan w:val="2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市町村民税所得割</w:t>
            </w:r>
          </w:p>
          <w:p w:rsidR="00423F34" w:rsidRDefault="00423F34" w:rsidP="00423F34">
            <w:pPr>
              <w:jc w:val="center"/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万円～</w:t>
            </w:r>
            <w:r>
              <w:rPr>
                <w:rFonts w:hint="eastAsia"/>
              </w:rPr>
              <w:t>25.1</w:t>
            </w:r>
            <w:r>
              <w:rPr>
                <w:rFonts w:hint="eastAsia"/>
              </w:rPr>
              <w:t>万円未満</w:t>
            </w:r>
          </w:p>
        </w:tc>
        <w:tc>
          <w:tcPr>
            <w:tcW w:w="992" w:type="dxa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20,000</w:t>
            </w:r>
          </w:p>
        </w:tc>
        <w:tc>
          <w:tcPr>
            <w:tcW w:w="992" w:type="dxa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10,000</w:t>
            </w:r>
          </w:p>
        </w:tc>
        <w:tc>
          <w:tcPr>
            <w:tcW w:w="986" w:type="dxa"/>
            <w:vMerge/>
            <w:vAlign w:val="center"/>
          </w:tcPr>
          <w:p w:rsidR="00423F34" w:rsidRDefault="00423F34" w:rsidP="00F53FF5">
            <w:pPr>
              <w:jc w:val="center"/>
            </w:pPr>
          </w:p>
        </w:tc>
      </w:tr>
      <w:tr w:rsidR="00423F34" w:rsidTr="00EE507D">
        <w:trPr>
          <w:trHeight w:val="1032"/>
        </w:trPr>
        <w:tc>
          <w:tcPr>
            <w:tcW w:w="1562" w:type="dxa"/>
            <w:vAlign w:val="center"/>
          </w:tcPr>
          <w:p w:rsidR="00423F34" w:rsidRDefault="00423F34" w:rsidP="00F53FF5">
            <w:pPr>
              <w:jc w:val="center"/>
            </w:pPr>
            <w:r w:rsidRPr="002637F6">
              <w:rPr>
                <w:rFonts w:hint="eastAsia"/>
              </w:rPr>
              <w:t>上位所得</w:t>
            </w:r>
          </w:p>
        </w:tc>
        <w:tc>
          <w:tcPr>
            <w:tcW w:w="4109" w:type="dxa"/>
            <w:gridSpan w:val="2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市町村民税所得割</w:t>
            </w:r>
          </w:p>
          <w:p w:rsidR="00423F34" w:rsidRDefault="00423F34" w:rsidP="00423F34">
            <w:pPr>
              <w:jc w:val="center"/>
            </w:pPr>
            <w:r>
              <w:rPr>
                <w:rFonts w:hint="eastAsia"/>
              </w:rPr>
              <w:t>25.1</w:t>
            </w:r>
            <w:r>
              <w:rPr>
                <w:rFonts w:hint="eastAsia"/>
              </w:rPr>
              <w:t>万円～</w:t>
            </w:r>
          </w:p>
        </w:tc>
        <w:tc>
          <w:tcPr>
            <w:tcW w:w="992" w:type="dxa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30,000</w:t>
            </w:r>
          </w:p>
        </w:tc>
        <w:tc>
          <w:tcPr>
            <w:tcW w:w="992" w:type="dxa"/>
            <w:vAlign w:val="center"/>
          </w:tcPr>
          <w:p w:rsidR="00423F34" w:rsidRDefault="00423F34" w:rsidP="00F53FF5">
            <w:pPr>
              <w:jc w:val="center"/>
            </w:pPr>
            <w:r>
              <w:rPr>
                <w:rFonts w:hint="eastAsia"/>
              </w:rPr>
              <w:t>20,000</w:t>
            </w:r>
          </w:p>
        </w:tc>
        <w:tc>
          <w:tcPr>
            <w:tcW w:w="986" w:type="dxa"/>
            <w:vMerge/>
            <w:vAlign w:val="center"/>
          </w:tcPr>
          <w:p w:rsidR="00423F34" w:rsidRDefault="00423F34" w:rsidP="00F53FF5">
            <w:pPr>
              <w:jc w:val="center"/>
            </w:pPr>
          </w:p>
        </w:tc>
      </w:tr>
      <w:tr w:rsidR="001E465F" w:rsidTr="001E465F">
        <w:trPr>
          <w:trHeight w:val="1090"/>
        </w:trPr>
        <w:tc>
          <w:tcPr>
            <w:tcW w:w="5671" w:type="dxa"/>
            <w:gridSpan w:val="3"/>
            <w:vAlign w:val="center"/>
          </w:tcPr>
          <w:p w:rsidR="001E465F" w:rsidRDefault="001E465F" w:rsidP="001E465F">
            <w:pPr>
              <w:jc w:val="center"/>
            </w:pPr>
            <w:r w:rsidRPr="002637F6">
              <w:rPr>
                <w:rFonts w:hint="eastAsia"/>
              </w:rPr>
              <w:t>入院時の食費</w:t>
            </w:r>
          </w:p>
        </w:tc>
        <w:tc>
          <w:tcPr>
            <w:tcW w:w="2970" w:type="dxa"/>
            <w:gridSpan w:val="3"/>
            <w:vAlign w:val="center"/>
          </w:tcPr>
          <w:p w:rsidR="001E465F" w:rsidRDefault="001E465F" w:rsidP="00F53FF5">
            <w:pPr>
              <w:jc w:val="center"/>
            </w:pPr>
            <w:r w:rsidRPr="002637F6">
              <w:rPr>
                <w:rFonts w:hint="eastAsia"/>
              </w:rPr>
              <w:t>全額自己負担</w:t>
            </w:r>
          </w:p>
        </w:tc>
      </w:tr>
    </w:tbl>
    <w:p w:rsidR="007B7B2A" w:rsidRDefault="00F53FF5" w:rsidP="00F53FF5">
      <w:pPr>
        <w:jc w:val="center"/>
        <w:rPr>
          <w:b/>
          <w:sz w:val="44"/>
          <w:szCs w:val="44"/>
        </w:rPr>
      </w:pPr>
      <w:r w:rsidRPr="00F53FF5">
        <w:rPr>
          <w:rFonts w:hint="eastAsia"/>
          <w:b/>
          <w:sz w:val="44"/>
          <w:szCs w:val="44"/>
        </w:rPr>
        <w:t>負担上限月額</w:t>
      </w:r>
    </w:p>
    <w:p w:rsidR="00F53FF5" w:rsidRDefault="00F53FF5" w:rsidP="00F53FF5">
      <w:pPr>
        <w:jc w:val="left"/>
        <w:rPr>
          <w:b/>
          <w:szCs w:val="21"/>
        </w:rPr>
      </w:pPr>
    </w:p>
    <w:p w:rsidR="00F53FF5" w:rsidRPr="00F53FF5" w:rsidRDefault="00F53FF5" w:rsidP="00F53FF5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※１　</w:t>
      </w:r>
      <w:r w:rsidRPr="00F53FF5">
        <w:rPr>
          <w:rFonts w:hint="eastAsia"/>
          <w:szCs w:val="21"/>
        </w:rPr>
        <w:t>支給認定を受けた日以降の指定難病の治療で、高額かつ長期認定申請を行った月以前の</w:t>
      </w:r>
      <w:r w:rsidRPr="00F53FF5">
        <w:rPr>
          <w:rFonts w:hint="eastAsia"/>
          <w:szCs w:val="21"/>
        </w:rPr>
        <w:t>12</w:t>
      </w:r>
      <w:r w:rsidRPr="00F53FF5">
        <w:rPr>
          <w:rFonts w:hint="eastAsia"/>
          <w:szCs w:val="21"/>
        </w:rPr>
        <w:t>ヶ月以内に、医療費総額が</w:t>
      </w:r>
      <w:r w:rsidRPr="00F53FF5">
        <w:rPr>
          <w:rFonts w:hint="eastAsia"/>
          <w:szCs w:val="21"/>
        </w:rPr>
        <w:t>50,000</w:t>
      </w:r>
      <w:r w:rsidRPr="00F53FF5">
        <w:rPr>
          <w:rFonts w:hint="eastAsia"/>
          <w:szCs w:val="21"/>
        </w:rPr>
        <w:t>円を超える月が</w:t>
      </w:r>
      <w:r w:rsidRPr="00F53FF5">
        <w:rPr>
          <w:rFonts w:hint="eastAsia"/>
          <w:szCs w:val="21"/>
        </w:rPr>
        <w:t>6</w:t>
      </w:r>
      <w:r w:rsidRPr="00F53FF5">
        <w:rPr>
          <w:rFonts w:hint="eastAsia"/>
          <w:szCs w:val="21"/>
        </w:rPr>
        <w:t>ヶ月以上ある場合</w:t>
      </w:r>
    </w:p>
    <w:p w:rsidR="00F53FF5" w:rsidRPr="00F53FF5" w:rsidRDefault="00F53FF5" w:rsidP="00F53FF5">
      <w:pPr>
        <w:jc w:val="left"/>
        <w:rPr>
          <w:szCs w:val="21"/>
        </w:rPr>
      </w:pPr>
      <w:r>
        <w:rPr>
          <w:rFonts w:hint="eastAsia"/>
          <w:szCs w:val="21"/>
        </w:rPr>
        <w:t xml:space="preserve">※２　</w:t>
      </w:r>
      <w:r w:rsidRPr="00F53FF5">
        <w:rPr>
          <w:rFonts w:hint="eastAsia"/>
          <w:szCs w:val="21"/>
        </w:rPr>
        <w:t>臨床調査個人票の中に人工呼吸器等装着者の記載があり、認定基準を満たしている場合</w:t>
      </w:r>
    </w:p>
    <w:sectPr w:rsidR="00F53FF5" w:rsidRPr="00F53FF5" w:rsidSect="00F53FF5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B2"/>
    <w:rsid w:val="00104238"/>
    <w:rsid w:val="001E465F"/>
    <w:rsid w:val="002637F6"/>
    <w:rsid w:val="00423F34"/>
    <w:rsid w:val="007B7B2A"/>
    <w:rsid w:val="009769B2"/>
    <w:rsid w:val="00D16E71"/>
    <w:rsid w:val="00EE507D"/>
    <w:rsid w:val="00F5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6313F-2255-45EB-9657-427F51D2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3F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