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13" w:rsidRPr="0045755A" w:rsidRDefault="00C30613" w:rsidP="00C30613">
      <w:pPr>
        <w:autoSpaceDE w:val="0"/>
        <w:autoSpaceDN w:val="0"/>
        <w:rPr>
          <w:rFonts w:ascii="ＭＳ 明朝" w:eastAsia="ＭＳ 明朝" w:hAnsiTheme="minorEastAsia"/>
          <w:sz w:val="20"/>
          <w:szCs w:val="20"/>
        </w:rPr>
      </w:pPr>
      <w:r w:rsidRPr="0045755A">
        <w:rPr>
          <w:rFonts w:ascii="ＭＳ 明朝" w:eastAsia="ＭＳ 明朝" w:hAnsiTheme="minorEastAsia" w:hint="eastAsia"/>
          <w:sz w:val="20"/>
          <w:szCs w:val="20"/>
        </w:rPr>
        <w:t>様式第１号（第５条関係）</w:t>
      </w:r>
    </w:p>
    <w:p w:rsidR="00C30613" w:rsidRPr="0045755A" w:rsidRDefault="00C30613" w:rsidP="00C30613">
      <w:pPr>
        <w:autoSpaceDE w:val="0"/>
        <w:autoSpaceDN w:val="0"/>
        <w:jc w:val="center"/>
        <w:rPr>
          <w:rFonts w:ascii="ＭＳ 明朝" w:eastAsia="ＭＳ 明朝" w:hAnsiTheme="minorEastAsia"/>
          <w:sz w:val="20"/>
          <w:szCs w:val="20"/>
        </w:rPr>
      </w:pPr>
      <w:r w:rsidRPr="0045755A">
        <w:rPr>
          <w:rFonts w:ascii="ＭＳ 明朝" w:eastAsia="ＭＳ 明朝" w:hAnsiTheme="minorEastAsia" w:hint="eastAsia"/>
          <w:sz w:val="20"/>
          <w:szCs w:val="20"/>
        </w:rPr>
        <w:t>難病患者等介護家族リフレッシュ事業利用申請書</w:t>
      </w:r>
    </w:p>
    <w:p w:rsidR="00C30613" w:rsidRPr="0045755A" w:rsidRDefault="00C30613" w:rsidP="00C30613">
      <w:pPr>
        <w:wordWrap w:val="0"/>
        <w:autoSpaceDE w:val="0"/>
        <w:autoSpaceDN w:val="0"/>
        <w:jc w:val="right"/>
        <w:rPr>
          <w:rFonts w:ascii="ＭＳ 明朝" w:eastAsia="ＭＳ 明朝" w:hAnsiTheme="minorEastAsia"/>
          <w:sz w:val="20"/>
          <w:szCs w:val="20"/>
        </w:rPr>
      </w:pPr>
      <w:r w:rsidRPr="0045755A">
        <w:rPr>
          <w:rFonts w:ascii="ＭＳ 明朝" w:eastAsia="ＭＳ 明朝" w:hAnsiTheme="minorEastAsia" w:hint="eastAsia"/>
          <w:sz w:val="20"/>
          <w:szCs w:val="20"/>
        </w:rPr>
        <w:t xml:space="preserve">年　月　日　</w:t>
      </w:r>
    </w:p>
    <w:p w:rsidR="00C30613" w:rsidRPr="0045755A" w:rsidRDefault="00C30613" w:rsidP="00C30613">
      <w:pPr>
        <w:autoSpaceDE w:val="0"/>
        <w:autoSpaceDN w:val="0"/>
        <w:ind w:firstLineChars="200" w:firstLine="40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（宛先）静岡市長</w:t>
      </w:r>
    </w:p>
    <w:p w:rsidR="00C30613" w:rsidRPr="0045755A" w:rsidRDefault="00C30613" w:rsidP="00C30613">
      <w:pPr>
        <w:autoSpaceDE w:val="0"/>
        <w:autoSpaceDN w:val="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住所</w:t>
      </w:r>
    </w:p>
    <w:p w:rsidR="00C30613" w:rsidRPr="0045755A" w:rsidRDefault="00C30613" w:rsidP="00C30613">
      <w:pPr>
        <w:autoSpaceDE w:val="0"/>
        <w:autoSpaceDN w:val="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申請者　氏名　　　　　　　　　　　　　　　　　　　　　</w:t>
      </w:r>
    </w:p>
    <w:p w:rsidR="00C30613" w:rsidRPr="0045755A" w:rsidRDefault="00C30613" w:rsidP="00C30613">
      <w:pPr>
        <w:autoSpaceDE w:val="0"/>
        <w:autoSpaceDN w:val="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（対象者との続柄：　　　　　　　　　　　　）</w:t>
      </w:r>
    </w:p>
    <w:p w:rsidR="00C30613" w:rsidRPr="0045755A" w:rsidRDefault="00C30613" w:rsidP="00C30613">
      <w:pPr>
        <w:autoSpaceDE w:val="0"/>
        <w:autoSpaceDN w:val="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電話番号</w:t>
      </w:r>
    </w:p>
    <w:p w:rsidR="00C30613" w:rsidRPr="0045755A" w:rsidRDefault="00C30613" w:rsidP="00C30613">
      <w:pPr>
        <w:autoSpaceDE w:val="0"/>
        <w:autoSpaceDN w:val="0"/>
        <w:ind w:left="200" w:hangingChars="100" w:hanging="200"/>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　　難病患者等介護家族リフレッシュ事業を利用したいので、静岡市難病患者等介護家族リフレッシュ事業実施要綱第５条の規定により、次のとおり関係書類を添えて申請します。</w:t>
      </w:r>
    </w:p>
    <w:tbl>
      <w:tblPr>
        <w:tblStyle w:val="1"/>
        <w:tblW w:w="0" w:type="auto"/>
        <w:tblInd w:w="310" w:type="dxa"/>
        <w:tblLook w:val="04A0" w:firstRow="1" w:lastRow="0" w:firstColumn="1" w:lastColumn="0" w:noHBand="0" w:noVBand="1"/>
      </w:tblPr>
      <w:tblGrid>
        <w:gridCol w:w="1515"/>
        <w:gridCol w:w="1111"/>
        <w:gridCol w:w="1113"/>
        <w:gridCol w:w="806"/>
        <w:gridCol w:w="1111"/>
        <w:gridCol w:w="2393"/>
      </w:tblGrid>
      <w:tr w:rsidR="00C30613" w:rsidRPr="0045755A" w:rsidTr="00C46150">
        <w:trPr>
          <w:trHeight w:val="197"/>
        </w:trPr>
        <w:tc>
          <w:tcPr>
            <w:tcW w:w="1515" w:type="dxa"/>
            <w:vAlign w:val="center"/>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対象者住所</w:t>
            </w:r>
          </w:p>
        </w:tc>
        <w:tc>
          <w:tcPr>
            <w:tcW w:w="6534" w:type="dxa"/>
            <w:gridSpan w:val="5"/>
            <w:vAlign w:val="center"/>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Align w:val="center"/>
          </w:tcPr>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対象者氏名</w:t>
            </w:r>
          </w:p>
        </w:tc>
        <w:tc>
          <w:tcPr>
            <w:tcW w:w="3030" w:type="dxa"/>
            <w:gridSpan w:val="3"/>
            <w:vAlign w:val="center"/>
          </w:tcPr>
          <w:p w:rsidR="00C30613" w:rsidRPr="0045755A" w:rsidRDefault="00C30613" w:rsidP="00C46150">
            <w:pPr>
              <w:spacing w:line="260" w:lineRule="exact"/>
              <w:ind w:right="808"/>
              <w:rPr>
                <w:rFonts w:ascii="ＭＳ 明朝" w:eastAsia="ＭＳ 明朝" w:hAnsiTheme="minorEastAsia"/>
                <w:kern w:val="21"/>
                <w:sz w:val="20"/>
                <w:szCs w:val="20"/>
              </w:rPr>
            </w:pPr>
          </w:p>
        </w:tc>
        <w:tc>
          <w:tcPr>
            <w:tcW w:w="1111" w:type="dxa"/>
            <w:vAlign w:val="center"/>
          </w:tcPr>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生年月日</w:t>
            </w:r>
          </w:p>
        </w:tc>
        <w:tc>
          <w:tcPr>
            <w:tcW w:w="2393" w:type="dxa"/>
          </w:tcPr>
          <w:p w:rsidR="00C30613" w:rsidRPr="0045755A" w:rsidRDefault="00C30613" w:rsidP="00C46150">
            <w:pPr>
              <w:spacing w:line="260" w:lineRule="exact"/>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年　　月　　日生</w:t>
            </w:r>
          </w:p>
          <w:p w:rsidR="00C30613" w:rsidRPr="0045755A" w:rsidRDefault="00C30613" w:rsidP="00C46150">
            <w:pPr>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（年齢　　　　　　歳）</w:t>
            </w:r>
          </w:p>
        </w:tc>
      </w:tr>
      <w:tr w:rsidR="00C30613" w:rsidRPr="0045755A" w:rsidTr="00C46150">
        <w:tc>
          <w:tcPr>
            <w:tcW w:w="1515" w:type="dxa"/>
            <w:vAlign w:val="center"/>
          </w:tcPr>
          <w:p w:rsidR="00C30613" w:rsidRPr="0045755A" w:rsidRDefault="00C30613" w:rsidP="00C46150">
            <w:pPr>
              <w:spacing w:line="24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区　分</w:t>
            </w:r>
          </w:p>
          <w:p w:rsidR="00C30613" w:rsidRPr="0045755A" w:rsidRDefault="00C30613" w:rsidP="00C46150">
            <w:pPr>
              <w:spacing w:line="24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（該当に○）</w:t>
            </w:r>
          </w:p>
        </w:tc>
        <w:tc>
          <w:tcPr>
            <w:tcW w:w="6534" w:type="dxa"/>
            <w:gridSpan w:val="5"/>
          </w:tcPr>
          <w:p w:rsidR="00C30613" w:rsidRPr="0045755A" w:rsidRDefault="00C30613" w:rsidP="00C46150">
            <w:pPr>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１　特定疾患患者　　　　　　　　２　指定難病患者</w:t>
            </w:r>
          </w:p>
          <w:p w:rsidR="00C30613" w:rsidRPr="0045755A" w:rsidRDefault="00C30613" w:rsidP="00C46150">
            <w:pPr>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３　小児慢性特定疾病児童等　　　４　重度心身障害児（者）</w:t>
            </w:r>
          </w:p>
          <w:p w:rsidR="00C30613" w:rsidRPr="0045755A" w:rsidRDefault="00C30613" w:rsidP="00C46150">
            <w:pPr>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５　筋ジストロフィー患者</w:t>
            </w:r>
          </w:p>
        </w:tc>
      </w:tr>
      <w:tr w:rsidR="00C30613" w:rsidRPr="0045755A" w:rsidTr="00C46150">
        <w:tc>
          <w:tcPr>
            <w:tcW w:w="1515"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病　名</w:t>
            </w:r>
          </w:p>
        </w:tc>
        <w:tc>
          <w:tcPr>
            <w:tcW w:w="6534" w:type="dxa"/>
            <w:gridSpan w:val="5"/>
            <w:vAlign w:val="center"/>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利用期間</w:t>
            </w:r>
          </w:p>
        </w:tc>
        <w:tc>
          <w:tcPr>
            <w:tcW w:w="6534" w:type="dxa"/>
            <w:gridSpan w:val="5"/>
            <w:vAlign w:val="center"/>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年　　月　　日から　　　　年　　月　　日まで</w:t>
            </w:r>
          </w:p>
        </w:tc>
      </w:tr>
      <w:tr w:rsidR="00C30613" w:rsidRPr="0045755A" w:rsidTr="00C46150">
        <w:tc>
          <w:tcPr>
            <w:tcW w:w="1515" w:type="dxa"/>
            <w:vMerge w:val="restart"/>
            <w:vAlign w:val="center"/>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利用計画</w:t>
            </w:r>
          </w:p>
        </w:tc>
        <w:tc>
          <w:tcPr>
            <w:tcW w:w="1111" w:type="dxa"/>
            <w:vAlign w:val="center"/>
          </w:tcPr>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時間</w:t>
            </w:r>
          </w:p>
        </w:tc>
        <w:tc>
          <w:tcPr>
            <w:tcW w:w="1113" w:type="dxa"/>
            <w:vAlign w:val="center"/>
          </w:tcPr>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利用見</w:t>
            </w:r>
          </w:p>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込回数</w:t>
            </w:r>
          </w:p>
        </w:tc>
        <w:tc>
          <w:tcPr>
            <w:tcW w:w="4310" w:type="dxa"/>
            <w:gridSpan w:val="3"/>
            <w:vAlign w:val="center"/>
          </w:tcPr>
          <w:p w:rsidR="00C30613" w:rsidRPr="0045755A" w:rsidRDefault="00C30613" w:rsidP="00C46150">
            <w:pPr>
              <w:spacing w:line="260" w:lineRule="exact"/>
              <w:ind w:leftChars="-91" w:left="-191" w:rightChars="-55" w:right="-115"/>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訪問を必要とする状況</w:t>
            </w:r>
          </w:p>
          <w:p w:rsidR="00C30613" w:rsidRPr="0045755A" w:rsidRDefault="00C30613" w:rsidP="00C46150">
            <w:pPr>
              <w:spacing w:line="260" w:lineRule="exact"/>
              <w:ind w:leftChars="-91" w:left="-191" w:rightChars="-55" w:right="-115"/>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（例：介護者が通院するため月１回利用　等）</w:t>
            </w:r>
          </w:p>
        </w:tc>
      </w:tr>
      <w:tr w:rsidR="00C30613" w:rsidRPr="0045755A" w:rsidTr="00C46150">
        <w:trPr>
          <w:trHeight w:val="242"/>
        </w:trPr>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２時間</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３時間</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４時間</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５時間</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６時間</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c>
          <w:tcPr>
            <w:tcW w:w="1515" w:type="dxa"/>
            <w:vMerge/>
          </w:tcPr>
          <w:p w:rsidR="00C30613" w:rsidRPr="0045755A" w:rsidRDefault="00C30613" w:rsidP="00C46150">
            <w:pPr>
              <w:rPr>
                <w:rFonts w:ascii="ＭＳ 明朝" w:eastAsia="ＭＳ 明朝" w:hAnsiTheme="minorEastAsia"/>
                <w:kern w:val="21"/>
                <w:sz w:val="20"/>
                <w:szCs w:val="20"/>
              </w:rPr>
            </w:pPr>
          </w:p>
        </w:tc>
        <w:tc>
          <w:tcPr>
            <w:tcW w:w="1111" w:type="dxa"/>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合計</w:t>
            </w:r>
          </w:p>
        </w:tc>
        <w:tc>
          <w:tcPr>
            <w:tcW w:w="1113" w:type="dxa"/>
          </w:tcPr>
          <w:p w:rsidR="00C30613" w:rsidRPr="0045755A" w:rsidRDefault="00C30613" w:rsidP="00C46150">
            <w:pPr>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回</w:t>
            </w:r>
          </w:p>
        </w:tc>
        <w:tc>
          <w:tcPr>
            <w:tcW w:w="4310" w:type="dxa"/>
            <w:gridSpan w:val="3"/>
          </w:tcPr>
          <w:p w:rsidR="00C30613" w:rsidRPr="0045755A" w:rsidRDefault="00C30613" w:rsidP="00C46150">
            <w:pPr>
              <w:rPr>
                <w:rFonts w:ascii="ＭＳ 明朝" w:eastAsia="ＭＳ 明朝" w:hAnsiTheme="minorEastAsia"/>
                <w:kern w:val="21"/>
                <w:sz w:val="20"/>
                <w:szCs w:val="20"/>
              </w:rPr>
            </w:pPr>
          </w:p>
        </w:tc>
      </w:tr>
      <w:tr w:rsidR="00C30613" w:rsidRPr="0045755A" w:rsidTr="00C46150">
        <w:trPr>
          <w:trHeight w:val="173"/>
        </w:trPr>
        <w:tc>
          <w:tcPr>
            <w:tcW w:w="2626" w:type="dxa"/>
            <w:gridSpan w:val="2"/>
            <w:vAlign w:val="center"/>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主治医の氏名・医療機関名</w:t>
            </w:r>
          </w:p>
        </w:tc>
        <w:tc>
          <w:tcPr>
            <w:tcW w:w="5423" w:type="dxa"/>
            <w:gridSpan w:val="4"/>
            <w:vAlign w:val="center"/>
          </w:tcPr>
          <w:p w:rsidR="00C30613" w:rsidRPr="0045755A" w:rsidRDefault="00C30613" w:rsidP="00C46150">
            <w:pPr>
              <w:wordWrap w:val="0"/>
              <w:spacing w:line="260" w:lineRule="exact"/>
              <w:jc w:val="righ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 xml:space="preserve">ＴＥＬ　　　　　　</w:t>
            </w:r>
          </w:p>
        </w:tc>
      </w:tr>
      <w:tr w:rsidR="00C30613" w:rsidRPr="0045755A" w:rsidTr="00C46150">
        <w:trPr>
          <w:trHeight w:val="164"/>
        </w:trPr>
        <w:tc>
          <w:tcPr>
            <w:tcW w:w="2626" w:type="dxa"/>
            <w:gridSpan w:val="2"/>
            <w:vAlign w:val="center"/>
          </w:tcPr>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利用を希望する訪問看護</w:t>
            </w:r>
          </w:p>
          <w:p w:rsidR="00C30613" w:rsidRPr="0045755A" w:rsidRDefault="00C30613" w:rsidP="00C46150">
            <w:pPr>
              <w:spacing w:line="260" w:lineRule="exact"/>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事業者の名称・所在地</w:t>
            </w:r>
          </w:p>
        </w:tc>
        <w:tc>
          <w:tcPr>
            <w:tcW w:w="5423" w:type="dxa"/>
            <w:gridSpan w:val="4"/>
            <w:vAlign w:val="center"/>
          </w:tcPr>
          <w:p w:rsidR="00C30613" w:rsidRPr="0045755A" w:rsidRDefault="00C30613" w:rsidP="00C46150">
            <w:pPr>
              <w:spacing w:line="260" w:lineRule="exact"/>
              <w:rPr>
                <w:rFonts w:ascii="ＭＳ 明朝" w:eastAsia="ＭＳ 明朝" w:hAnsiTheme="minorEastAsia"/>
                <w:kern w:val="21"/>
                <w:sz w:val="20"/>
                <w:szCs w:val="20"/>
              </w:rPr>
            </w:pPr>
          </w:p>
        </w:tc>
      </w:tr>
      <w:tr w:rsidR="00C30613" w:rsidRPr="0045755A" w:rsidTr="00C46150">
        <w:trPr>
          <w:trHeight w:val="164"/>
        </w:trPr>
        <w:tc>
          <w:tcPr>
            <w:tcW w:w="2626" w:type="dxa"/>
            <w:gridSpan w:val="2"/>
            <w:vAlign w:val="center"/>
          </w:tcPr>
          <w:p w:rsidR="00C30613" w:rsidRPr="0045755A" w:rsidRDefault="00C30613" w:rsidP="00C46150">
            <w:pPr>
              <w:jc w:val="center"/>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添付書類</w:t>
            </w:r>
          </w:p>
        </w:tc>
        <w:tc>
          <w:tcPr>
            <w:tcW w:w="5423" w:type="dxa"/>
            <w:gridSpan w:val="4"/>
          </w:tcPr>
          <w:p w:rsidR="00C30613" w:rsidRPr="0045755A" w:rsidRDefault="00C30613" w:rsidP="00C46150">
            <w:pPr>
              <w:autoSpaceDE w:val="0"/>
              <w:autoSpaceDN w:val="0"/>
              <w:snapToGrid w:val="0"/>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１　滞在型訪問看護又は医療的ケアの必要を認める医師の指示書の写し</w:t>
            </w:r>
          </w:p>
          <w:p w:rsidR="00C30613" w:rsidRPr="0045755A" w:rsidRDefault="00C30613" w:rsidP="00C46150">
            <w:pPr>
              <w:autoSpaceDE w:val="0"/>
              <w:autoSpaceDN w:val="0"/>
              <w:snapToGrid w:val="0"/>
              <w:spacing w:line="260" w:lineRule="exact"/>
              <w:rPr>
                <w:rFonts w:ascii="ＭＳ 明朝" w:eastAsia="ＭＳ 明朝" w:hAnsiTheme="minorEastAsia"/>
                <w:kern w:val="21"/>
                <w:sz w:val="20"/>
                <w:szCs w:val="20"/>
              </w:rPr>
            </w:pPr>
            <w:r w:rsidRPr="0045755A">
              <w:rPr>
                <w:rFonts w:ascii="ＭＳ 明朝" w:eastAsia="ＭＳ 明朝" w:hAnsiTheme="minorEastAsia" w:hint="eastAsia"/>
                <w:kern w:val="21"/>
                <w:sz w:val="20"/>
                <w:szCs w:val="20"/>
              </w:rPr>
              <w:t>２　難病患者等であることを証する書類（市が管理する台帳等により確認できる場合を除く。）</w:t>
            </w:r>
          </w:p>
        </w:tc>
      </w:tr>
    </w:tbl>
    <w:p w:rsidR="007C1DCE" w:rsidRDefault="00C30613">
      <w:bookmarkStart w:id="0" w:name="_GoBack"/>
      <w:bookmarkEnd w:id="0"/>
    </w:p>
    <w:sectPr w:rsidR="007C1D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13"/>
    <w:rsid w:val="00716C9C"/>
    <w:rsid w:val="00C30613"/>
    <w:rsid w:val="00F8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1E3FA7-BBE8-43DC-A98B-63C3F8C8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花</dc:creator>
  <cp:keywords/>
  <dc:description/>
  <cp:lastModifiedBy>杉村　花</cp:lastModifiedBy>
  <cp:revision>1</cp:revision>
  <dcterms:created xsi:type="dcterms:W3CDTF">2023-12-11T02:25:00Z</dcterms:created>
  <dcterms:modified xsi:type="dcterms:W3CDTF">2023-12-11T02:26:00Z</dcterms:modified>
</cp:coreProperties>
</file>