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43" w:rsidRPr="00F40554" w:rsidRDefault="009E2E43" w:rsidP="009E2E43">
      <w:pPr>
        <w:autoSpaceDE w:val="0"/>
        <w:autoSpaceDN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F40554">
        <w:rPr>
          <w:rFonts w:hint="eastAsia"/>
          <w:sz w:val="20"/>
          <w:szCs w:val="20"/>
        </w:rPr>
        <w:t xml:space="preserve">　</w:t>
      </w:r>
      <w:r w:rsidR="002474C9">
        <w:rPr>
          <w:rFonts w:hint="eastAsia"/>
          <w:sz w:val="20"/>
          <w:szCs w:val="20"/>
        </w:rPr>
        <w:t>静岡市建設工事低入札価格調査</w:t>
      </w:r>
      <w:r w:rsidR="00DA76E5" w:rsidRPr="00F40554">
        <w:rPr>
          <w:rFonts w:hint="eastAsia"/>
          <w:sz w:val="20"/>
          <w:szCs w:val="20"/>
        </w:rPr>
        <w:t>要領の一部を改正する要領</w:t>
      </w:r>
    </w:p>
    <w:p w:rsidR="00A14679" w:rsidRPr="00F40554" w:rsidRDefault="009E2E43" w:rsidP="009E2E43">
      <w:pPr>
        <w:autoSpaceDE w:val="0"/>
        <w:autoSpaceDN w:val="0"/>
        <w:rPr>
          <w:sz w:val="20"/>
          <w:szCs w:val="20"/>
        </w:rPr>
      </w:pPr>
      <w:r w:rsidRPr="00F40554">
        <w:rPr>
          <w:rFonts w:hint="eastAsia"/>
          <w:sz w:val="20"/>
          <w:szCs w:val="20"/>
        </w:rPr>
        <w:t xml:space="preserve">　</w:t>
      </w:r>
      <w:r w:rsidR="002474C9">
        <w:rPr>
          <w:rFonts w:hint="eastAsia"/>
          <w:sz w:val="20"/>
          <w:szCs w:val="20"/>
        </w:rPr>
        <w:t>静岡市建設工事低入札価格調査</w:t>
      </w:r>
      <w:r w:rsidR="00DA76E5" w:rsidRPr="00F40554">
        <w:rPr>
          <w:rFonts w:hint="eastAsia"/>
          <w:sz w:val="20"/>
          <w:szCs w:val="20"/>
        </w:rPr>
        <w:t>要領</w:t>
      </w:r>
      <w:r w:rsidRPr="00F40554">
        <w:rPr>
          <w:rFonts w:hint="eastAsia"/>
          <w:sz w:val="20"/>
          <w:szCs w:val="20"/>
        </w:rPr>
        <w:t>（平成</w:t>
      </w:r>
      <w:r w:rsidR="002E1E5A" w:rsidRPr="00F40554">
        <w:rPr>
          <w:rFonts w:hint="eastAsia"/>
          <w:sz w:val="20"/>
          <w:szCs w:val="20"/>
        </w:rPr>
        <w:t>15</w:t>
      </w:r>
      <w:r w:rsidR="00A32F66" w:rsidRPr="00F40554">
        <w:rPr>
          <w:rFonts w:hint="eastAsia"/>
          <w:sz w:val="20"/>
          <w:szCs w:val="20"/>
        </w:rPr>
        <w:t>年</w:t>
      </w:r>
      <w:r w:rsidR="002E1E5A" w:rsidRPr="00F40554">
        <w:rPr>
          <w:rFonts w:hint="eastAsia"/>
          <w:sz w:val="20"/>
          <w:szCs w:val="20"/>
        </w:rPr>
        <w:t>４</w:t>
      </w:r>
      <w:r w:rsidRPr="00F40554">
        <w:rPr>
          <w:rFonts w:hint="eastAsia"/>
          <w:sz w:val="20"/>
          <w:szCs w:val="20"/>
        </w:rPr>
        <w:t>月１日施行）の一部を次のように改正する。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A14679" w:rsidRPr="00F40554" w:rsidTr="00576231">
        <w:tc>
          <w:tcPr>
            <w:tcW w:w="3969" w:type="dxa"/>
          </w:tcPr>
          <w:p w:rsidR="00A14679" w:rsidRPr="00F40554" w:rsidRDefault="00A14679" w:rsidP="004C776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40554">
              <w:rPr>
                <w:rFonts w:hint="eastAsia"/>
                <w:sz w:val="20"/>
                <w:szCs w:val="20"/>
              </w:rPr>
              <w:t>改正前</w:t>
            </w:r>
          </w:p>
        </w:tc>
        <w:tc>
          <w:tcPr>
            <w:tcW w:w="3969" w:type="dxa"/>
          </w:tcPr>
          <w:p w:rsidR="00A14679" w:rsidRPr="00F40554" w:rsidRDefault="00A14679" w:rsidP="004C776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40554">
              <w:rPr>
                <w:rFonts w:hint="eastAsia"/>
                <w:sz w:val="20"/>
                <w:szCs w:val="20"/>
              </w:rPr>
              <w:t>改正後</w:t>
            </w:r>
          </w:p>
        </w:tc>
      </w:tr>
      <w:tr w:rsidR="00B56188" w:rsidRPr="00B56188" w:rsidTr="00576231">
        <w:trPr>
          <w:trHeight w:val="3808"/>
        </w:trPr>
        <w:tc>
          <w:tcPr>
            <w:tcW w:w="3969" w:type="dxa"/>
          </w:tcPr>
          <w:p w:rsidR="00F71050" w:rsidRPr="006A79F0" w:rsidRDefault="00F71050" w:rsidP="00F71050">
            <w:pPr>
              <w:autoSpaceDE w:val="0"/>
              <w:autoSpaceDN w:val="0"/>
              <w:ind w:firstLineChars="100" w:firstLine="179"/>
              <w:rPr>
                <w:sz w:val="20"/>
                <w:szCs w:val="20"/>
              </w:rPr>
            </w:pPr>
            <w:r w:rsidRPr="006A79F0">
              <w:rPr>
                <w:rFonts w:hint="eastAsia"/>
                <w:sz w:val="20"/>
                <w:szCs w:val="20"/>
              </w:rPr>
              <w:t>（調査基準価格の算定方法）</w:t>
            </w:r>
          </w:p>
          <w:p w:rsidR="006A79F0" w:rsidRPr="006A79F0" w:rsidRDefault="006A79F0" w:rsidP="006A79F0">
            <w:pPr>
              <w:autoSpaceDE w:val="0"/>
              <w:autoSpaceDN w:val="0"/>
              <w:ind w:left="179" w:hangingChars="100" w:hanging="179"/>
              <w:rPr>
                <w:rFonts w:hAnsi="ＭＳ 明朝"/>
                <w:sz w:val="20"/>
                <w:szCs w:val="20"/>
              </w:rPr>
            </w:pPr>
            <w:r w:rsidRPr="006A79F0">
              <w:rPr>
                <w:rFonts w:hint="eastAsia"/>
                <w:sz w:val="20"/>
                <w:szCs w:val="20"/>
              </w:rPr>
              <w:t>第３条　低入札価格調査を行う場合の基準となる価格（以下「調査基準価格」という。）は、建設工事ごとに、次に掲げる額を合計した額（その額が予定価格算出の基礎となった額（直接工事費の額、共通仮設費の額、現場管理費の額及び一般管理費の額の総額をいう。以下同じ。）に10分の9.2を乗じて得た額を超える場合にあっては10分の9.2を乗じて得た額とし、予定価格算出の基礎となった額に10分の7.5を乗じて得た額に満たない場合にあっては10分の7.5を乗じて得た額とする。）に消費税及び地方消費税に相当する額を加えた額とする。</w:t>
            </w:r>
          </w:p>
          <w:p w:rsidR="006A79F0" w:rsidRPr="006A79F0" w:rsidRDefault="006A79F0" w:rsidP="00576231">
            <w:pPr>
              <w:autoSpaceDE w:val="0"/>
              <w:autoSpaceDN w:val="0"/>
              <w:ind w:left="358" w:hangingChars="200" w:hanging="358"/>
              <w:rPr>
                <w:rFonts w:hAnsi="ＭＳ 明朝"/>
                <w:sz w:val="20"/>
                <w:szCs w:val="20"/>
              </w:rPr>
            </w:pPr>
            <w:r w:rsidRPr="006A79F0">
              <w:rPr>
                <w:rFonts w:hAnsi="ＭＳ 明朝" w:hint="eastAsia"/>
                <w:sz w:val="20"/>
                <w:szCs w:val="20"/>
              </w:rPr>
              <w:t>（１）直接工事費の額に10分の</w:t>
            </w:r>
            <w:r w:rsidRPr="006A79F0">
              <w:rPr>
                <w:rFonts w:hAnsi="ＭＳ 明朝" w:cs="Century" w:hint="eastAsia"/>
                <w:kern w:val="21"/>
                <w:sz w:val="20"/>
                <w:szCs w:val="20"/>
              </w:rPr>
              <w:t>9.7</w:t>
            </w:r>
            <w:r w:rsidRPr="006A79F0">
              <w:rPr>
                <w:rFonts w:hAnsi="ＭＳ 明朝" w:hint="eastAsia"/>
                <w:sz w:val="20"/>
                <w:szCs w:val="20"/>
              </w:rPr>
              <w:t>を乗じて得た額</w:t>
            </w:r>
          </w:p>
          <w:p w:rsidR="00576231" w:rsidRDefault="006A79F0" w:rsidP="00576231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6A79F0">
              <w:rPr>
                <w:rFonts w:hAnsi="ＭＳ 明朝" w:hint="eastAsia"/>
                <w:sz w:val="20"/>
                <w:szCs w:val="20"/>
              </w:rPr>
              <w:t>（２）共通仮設費の額に10分の９を</w:t>
            </w:r>
            <w:r w:rsidRPr="006A79F0">
              <w:rPr>
                <w:rFonts w:hint="eastAsia"/>
                <w:sz w:val="20"/>
                <w:szCs w:val="20"/>
              </w:rPr>
              <w:t>乗じて得た</w:t>
            </w:r>
            <w:r w:rsidR="00576231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6A79F0" w:rsidRPr="006A79F0" w:rsidRDefault="00576231" w:rsidP="006A79F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6A79F0" w:rsidRPr="006A79F0">
              <w:rPr>
                <w:rFonts w:hint="eastAsia"/>
                <w:sz w:val="20"/>
                <w:szCs w:val="20"/>
              </w:rPr>
              <w:t>額</w:t>
            </w:r>
          </w:p>
          <w:p w:rsidR="00576231" w:rsidRDefault="006A79F0" w:rsidP="00576231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6A79F0">
              <w:rPr>
                <w:rFonts w:hint="eastAsia"/>
                <w:sz w:val="20"/>
                <w:szCs w:val="20"/>
              </w:rPr>
              <w:t>（３）現場管理費の額に10分の９を乗じて得た</w:t>
            </w:r>
            <w:r w:rsidR="00576231">
              <w:rPr>
                <w:rFonts w:hint="eastAsia"/>
                <w:sz w:val="20"/>
                <w:szCs w:val="20"/>
              </w:rPr>
              <w:t xml:space="preserve">　</w:t>
            </w:r>
          </w:p>
          <w:p w:rsidR="006A79F0" w:rsidRPr="006A79F0" w:rsidRDefault="00576231" w:rsidP="006A79F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6A79F0" w:rsidRPr="006A79F0">
              <w:rPr>
                <w:rFonts w:hint="eastAsia"/>
                <w:sz w:val="20"/>
                <w:szCs w:val="20"/>
              </w:rPr>
              <w:t>額</w:t>
            </w:r>
          </w:p>
          <w:p w:rsidR="006A79F0" w:rsidRPr="006A79F0" w:rsidRDefault="006A79F0" w:rsidP="00576231">
            <w:pPr>
              <w:autoSpaceDE w:val="0"/>
              <w:autoSpaceDN w:val="0"/>
              <w:ind w:left="358" w:hangingChars="200" w:hanging="358"/>
              <w:rPr>
                <w:sz w:val="20"/>
                <w:szCs w:val="20"/>
              </w:rPr>
            </w:pPr>
            <w:r w:rsidRPr="006A79F0">
              <w:rPr>
                <w:rFonts w:hint="eastAsia"/>
                <w:sz w:val="20"/>
                <w:szCs w:val="20"/>
              </w:rPr>
              <w:t>（４）一般管理費等の額に</w:t>
            </w:r>
            <w:r w:rsidRPr="00576231">
              <w:rPr>
                <w:rFonts w:hint="eastAsia"/>
                <w:sz w:val="20"/>
                <w:szCs w:val="20"/>
                <w:u w:val="single"/>
              </w:rPr>
              <w:t>10分の5.5</w:t>
            </w:r>
            <w:r w:rsidRPr="006A79F0">
              <w:rPr>
                <w:rFonts w:hint="eastAsia"/>
                <w:sz w:val="20"/>
                <w:szCs w:val="20"/>
              </w:rPr>
              <w:t>を乗じて得た額</w:t>
            </w:r>
          </w:p>
          <w:p w:rsidR="00313FCE" w:rsidRPr="006A79F0" w:rsidRDefault="00576231" w:rsidP="00582DA4">
            <w:pPr>
              <w:autoSpaceDE w:val="0"/>
              <w:autoSpaceDN w:val="0"/>
              <w:ind w:left="179" w:hangingChars="100" w:hanging="17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２・３　（略）</w:t>
            </w:r>
          </w:p>
        </w:tc>
        <w:tc>
          <w:tcPr>
            <w:tcW w:w="3969" w:type="dxa"/>
          </w:tcPr>
          <w:p w:rsidR="002E1E5A" w:rsidRPr="006A79F0" w:rsidRDefault="002E1E5A" w:rsidP="00F40554">
            <w:pPr>
              <w:autoSpaceDE w:val="0"/>
              <w:autoSpaceDN w:val="0"/>
              <w:ind w:firstLineChars="100" w:firstLine="179"/>
              <w:rPr>
                <w:sz w:val="20"/>
                <w:szCs w:val="20"/>
              </w:rPr>
            </w:pPr>
            <w:r w:rsidRPr="006A79F0">
              <w:rPr>
                <w:rFonts w:hint="eastAsia"/>
                <w:sz w:val="20"/>
                <w:szCs w:val="20"/>
              </w:rPr>
              <w:t>（調査基準価格の算定方法）</w:t>
            </w:r>
          </w:p>
          <w:p w:rsidR="006A79F0" w:rsidRPr="006A79F0" w:rsidRDefault="006A79F0" w:rsidP="006A79F0">
            <w:pPr>
              <w:autoSpaceDE w:val="0"/>
              <w:autoSpaceDN w:val="0"/>
              <w:ind w:left="179" w:hangingChars="100" w:hanging="179"/>
              <w:rPr>
                <w:rFonts w:hAnsi="ＭＳ 明朝"/>
                <w:sz w:val="20"/>
                <w:szCs w:val="20"/>
              </w:rPr>
            </w:pPr>
            <w:r w:rsidRPr="006A79F0">
              <w:rPr>
                <w:rFonts w:hint="eastAsia"/>
                <w:sz w:val="20"/>
                <w:szCs w:val="20"/>
              </w:rPr>
              <w:t>第３条　低入札価格調査を行う場合の基準となる価格（以下「調査基準価格」という。）は、建設工事ごとに、次に掲げる額を合計した額（その額が予定価格算出の基礎となった額（直接工事費の額、共通仮設費の額、現場管理費の額及び一般管理費の額の総額をいう。以下同じ。）に10分の9.2を乗じて得た額を超える場合にあっては10分の9.2を乗じて得た額とし、予定価格算出の基礎となった額に10分の7.5を乗じて得た額に満たない場合にあっては10分の7.5を乗じて得た額とする。）に消費税及び地方消費税に相当する額を加えた額とする。</w:t>
            </w:r>
          </w:p>
          <w:p w:rsidR="006A79F0" w:rsidRPr="006A79F0" w:rsidRDefault="006A79F0" w:rsidP="00576231">
            <w:pPr>
              <w:autoSpaceDE w:val="0"/>
              <w:autoSpaceDN w:val="0"/>
              <w:ind w:left="358" w:hangingChars="200" w:hanging="358"/>
              <w:rPr>
                <w:rFonts w:hAnsi="ＭＳ 明朝"/>
                <w:sz w:val="20"/>
                <w:szCs w:val="20"/>
              </w:rPr>
            </w:pPr>
            <w:r w:rsidRPr="006A79F0">
              <w:rPr>
                <w:rFonts w:hAnsi="ＭＳ 明朝" w:hint="eastAsia"/>
                <w:sz w:val="20"/>
                <w:szCs w:val="20"/>
              </w:rPr>
              <w:t>（１）直接工事費の額に10分の</w:t>
            </w:r>
            <w:r w:rsidRPr="006A79F0">
              <w:rPr>
                <w:rFonts w:hAnsi="ＭＳ 明朝" w:cs="Century" w:hint="eastAsia"/>
                <w:kern w:val="21"/>
                <w:sz w:val="20"/>
                <w:szCs w:val="20"/>
              </w:rPr>
              <w:t>9.7</w:t>
            </w:r>
            <w:r w:rsidRPr="006A79F0">
              <w:rPr>
                <w:rFonts w:hAnsi="ＭＳ 明朝" w:hint="eastAsia"/>
                <w:sz w:val="20"/>
                <w:szCs w:val="20"/>
              </w:rPr>
              <w:t>を乗じて得た額</w:t>
            </w:r>
          </w:p>
          <w:p w:rsidR="00576231" w:rsidRDefault="006A79F0" w:rsidP="00576231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6A79F0">
              <w:rPr>
                <w:rFonts w:hAnsi="ＭＳ 明朝" w:hint="eastAsia"/>
                <w:sz w:val="20"/>
                <w:szCs w:val="20"/>
              </w:rPr>
              <w:t>（２）共通仮設費の額に10分の９を</w:t>
            </w:r>
            <w:r w:rsidRPr="006A79F0">
              <w:rPr>
                <w:rFonts w:hint="eastAsia"/>
                <w:sz w:val="20"/>
                <w:szCs w:val="20"/>
              </w:rPr>
              <w:t>乗じて得た</w:t>
            </w:r>
            <w:r w:rsidR="00576231">
              <w:rPr>
                <w:rFonts w:hint="eastAsia"/>
                <w:sz w:val="20"/>
                <w:szCs w:val="20"/>
              </w:rPr>
              <w:t xml:space="preserve">　</w:t>
            </w:r>
          </w:p>
          <w:p w:rsidR="006A79F0" w:rsidRPr="006A79F0" w:rsidRDefault="00576231" w:rsidP="006A79F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6A79F0" w:rsidRPr="006A79F0">
              <w:rPr>
                <w:rFonts w:hint="eastAsia"/>
                <w:sz w:val="20"/>
                <w:szCs w:val="20"/>
              </w:rPr>
              <w:t>額</w:t>
            </w:r>
          </w:p>
          <w:p w:rsidR="00576231" w:rsidRDefault="006A79F0" w:rsidP="00576231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6A79F0">
              <w:rPr>
                <w:rFonts w:hint="eastAsia"/>
                <w:sz w:val="20"/>
                <w:szCs w:val="20"/>
              </w:rPr>
              <w:t>（３）現場管理費の額に10分の９を乗じて得た</w:t>
            </w:r>
            <w:r w:rsidR="00576231">
              <w:rPr>
                <w:rFonts w:hint="eastAsia"/>
                <w:sz w:val="20"/>
                <w:szCs w:val="20"/>
              </w:rPr>
              <w:t xml:space="preserve">　</w:t>
            </w:r>
          </w:p>
          <w:p w:rsidR="006A79F0" w:rsidRPr="006A79F0" w:rsidRDefault="00576231" w:rsidP="006A79F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6A79F0" w:rsidRPr="006A79F0">
              <w:rPr>
                <w:rFonts w:hint="eastAsia"/>
                <w:sz w:val="20"/>
                <w:szCs w:val="20"/>
              </w:rPr>
              <w:t>額</w:t>
            </w:r>
          </w:p>
          <w:p w:rsidR="006A79F0" w:rsidRPr="006A79F0" w:rsidRDefault="006A79F0" w:rsidP="00576231">
            <w:pPr>
              <w:autoSpaceDE w:val="0"/>
              <w:autoSpaceDN w:val="0"/>
              <w:ind w:left="358" w:hangingChars="200" w:hanging="358"/>
              <w:rPr>
                <w:sz w:val="20"/>
                <w:szCs w:val="20"/>
              </w:rPr>
            </w:pPr>
            <w:r w:rsidRPr="006A79F0">
              <w:rPr>
                <w:rFonts w:hint="eastAsia"/>
                <w:sz w:val="20"/>
                <w:szCs w:val="20"/>
              </w:rPr>
              <w:t>（４）一般管理費等の額に</w:t>
            </w:r>
            <w:r w:rsidRPr="00576231">
              <w:rPr>
                <w:rFonts w:hint="eastAsia"/>
                <w:sz w:val="20"/>
                <w:szCs w:val="20"/>
                <w:u w:val="single"/>
              </w:rPr>
              <w:t>10分の6.8</w:t>
            </w:r>
            <w:r w:rsidRPr="006A79F0">
              <w:rPr>
                <w:rFonts w:hint="eastAsia"/>
                <w:sz w:val="20"/>
                <w:szCs w:val="20"/>
              </w:rPr>
              <w:t>を乗じて得た額</w:t>
            </w:r>
          </w:p>
          <w:p w:rsidR="00F71050" w:rsidRPr="006A79F0" w:rsidRDefault="00576231" w:rsidP="00F71050">
            <w:pPr>
              <w:autoSpaceDE w:val="0"/>
              <w:autoSpaceDN w:val="0"/>
              <w:ind w:left="179" w:hangingChars="100" w:hanging="17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２・３　（略）</w:t>
            </w:r>
            <w:bookmarkStart w:id="0" w:name="_GoBack"/>
            <w:bookmarkEnd w:id="0"/>
          </w:p>
        </w:tc>
      </w:tr>
    </w:tbl>
    <w:p w:rsidR="009E2E43" w:rsidRPr="00B56188" w:rsidRDefault="009E2E43" w:rsidP="009E2E43">
      <w:pPr>
        <w:autoSpaceDE w:val="0"/>
        <w:autoSpaceDN w:val="0"/>
        <w:rPr>
          <w:sz w:val="20"/>
          <w:szCs w:val="20"/>
        </w:rPr>
      </w:pPr>
      <w:r w:rsidRPr="00B56188">
        <w:rPr>
          <w:rFonts w:hint="eastAsia"/>
          <w:sz w:val="20"/>
          <w:szCs w:val="20"/>
        </w:rPr>
        <w:t xml:space="preserve">　備考　改正箇所は、下線が引かれた部分である。</w:t>
      </w:r>
    </w:p>
    <w:p w:rsidR="009E2E43" w:rsidRPr="00B56188" w:rsidRDefault="009E2E43" w:rsidP="009E2E43">
      <w:pPr>
        <w:autoSpaceDE w:val="0"/>
        <w:autoSpaceDN w:val="0"/>
        <w:rPr>
          <w:sz w:val="20"/>
          <w:szCs w:val="20"/>
        </w:rPr>
      </w:pPr>
      <w:r w:rsidRPr="00B56188">
        <w:rPr>
          <w:rFonts w:hint="eastAsia"/>
          <w:sz w:val="20"/>
          <w:szCs w:val="20"/>
        </w:rPr>
        <w:t xml:space="preserve">　　　附　則</w:t>
      </w:r>
    </w:p>
    <w:p w:rsidR="00ED7BB4" w:rsidRPr="00B56188" w:rsidRDefault="009E2E43" w:rsidP="00A32F66">
      <w:pPr>
        <w:autoSpaceDE w:val="0"/>
        <w:autoSpaceDN w:val="0"/>
        <w:rPr>
          <w:sz w:val="20"/>
          <w:szCs w:val="20"/>
        </w:rPr>
      </w:pPr>
      <w:r w:rsidRPr="00B56188">
        <w:rPr>
          <w:rFonts w:hint="eastAsia"/>
          <w:sz w:val="20"/>
          <w:szCs w:val="20"/>
        </w:rPr>
        <w:t xml:space="preserve">　</w:t>
      </w:r>
      <w:r w:rsidR="00F71050" w:rsidRPr="00B56188">
        <w:rPr>
          <w:rFonts w:hint="eastAsia"/>
          <w:sz w:val="20"/>
          <w:szCs w:val="20"/>
        </w:rPr>
        <w:t>この要綱は、令和</w:t>
      </w:r>
      <w:r w:rsidR="006A79F0">
        <w:rPr>
          <w:rFonts w:hint="eastAsia"/>
          <w:sz w:val="20"/>
          <w:szCs w:val="20"/>
        </w:rPr>
        <w:t>４</w:t>
      </w:r>
      <w:r w:rsidR="00EA3734" w:rsidRPr="00B56188">
        <w:rPr>
          <w:rFonts w:hint="eastAsia"/>
          <w:sz w:val="20"/>
          <w:szCs w:val="20"/>
        </w:rPr>
        <w:t>年</w:t>
      </w:r>
      <w:r w:rsidR="006A79F0">
        <w:rPr>
          <w:rFonts w:hint="eastAsia"/>
          <w:sz w:val="20"/>
          <w:szCs w:val="20"/>
        </w:rPr>
        <w:t>４</w:t>
      </w:r>
      <w:r w:rsidR="00EA3734" w:rsidRPr="00B56188">
        <w:rPr>
          <w:rFonts w:hint="eastAsia"/>
          <w:sz w:val="20"/>
          <w:szCs w:val="20"/>
        </w:rPr>
        <w:t>月１日から施行する。</w:t>
      </w:r>
    </w:p>
    <w:sectPr w:rsidR="00ED7BB4" w:rsidRPr="00B56188" w:rsidSect="0047567D">
      <w:footerReference w:type="first" r:id="rId8"/>
      <w:type w:val="continuous"/>
      <w:pgSz w:w="11906" w:h="16838" w:code="9"/>
      <w:pgMar w:top="1985" w:right="1701" w:bottom="1701" w:left="1701" w:header="851" w:footer="278" w:gutter="0"/>
      <w:pgNumType w:start="1"/>
      <w:cols w:space="425"/>
      <w:docGrid w:type="linesAndChars" w:linePitch="36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6D" w:rsidRDefault="0031516D" w:rsidP="006830FA">
      <w:r>
        <w:separator/>
      </w:r>
    </w:p>
  </w:endnote>
  <w:endnote w:type="continuationSeparator" w:id="0">
    <w:p w:rsidR="0031516D" w:rsidRDefault="0031516D" w:rsidP="0068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476506"/>
      <w:docPartObj>
        <w:docPartGallery w:val="Page Numbers (Bottom of Page)"/>
        <w:docPartUnique/>
      </w:docPartObj>
    </w:sdtPr>
    <w:sdtEndPr/>
    <w:sdtContent>
      <w:p w:rsidR="00604D38" w:rsidRDefault="00604D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4679">
          <w:rPr>
            <w:noProof/>
            <w:lang w:val="ja-JP"/>
          </w:rPr>
          <w:t>1</w:t>
        </w:r>
        <w:r>
          <w:fldChar w:fldCharType="end"/>
        </w:r>
      </w:p>
    </w:sdtContent>
  </w:sdt>
  <w:p w:rsidR="00604D38" w:rsidRDefault="00604D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6D" w:rsidRDefault="0031516D" w:rsidP="006830FA">
      <w:r>
        <w:separator/>
      </w:r>
    </w:p>
  </w:footnote>
  <w:footnote w:type="continuationSeparator" w:id="0">
    <w:p w:rsidR="0031516D" w:rsidRDefault="0031516D" w:rsidP="00683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D4890"/>
    <w:multiLevelType w:val="hybridMultilevel"/>
    <w:tmpl w:val="F5E88764"/>
    <w:lvl w:ilvl="0" w:tplc="581453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290618"/>
    <w:multiLevelType w:val="hybridMultilevel"/>
    <w:tmpl w:val="A830BB6A"/>
    <w:lvl w:ilvl="0" w:tplc="147633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DE1480"/>
    <w:multiLevelType w:val="hybridMultilevel"/>
    <w:tmpl w:val="235AA8DE"/>
    <w:lvl w:ilvl="0" w:tplc="DDCC74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C171A"/>
    <w:multiLevelType w:val="hybridMultilevel"/>
    <w:tmpl w:val="E4CC2536"/>
    <w:lvl w:ilvl="0" w:tplc="EC9826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95D82"/>
    <w:multiLevelType w:val="hybridMultilevel"/>
    <w:tmpl w:val="18107402"/>
    <w:lvl w:ilvl="0" w:tplc="676060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6C07D9"/>
    <w:multiLevelType w:val="hybridMultilevel"/>
    <w:tmpl w:val="D68678B2"/>
    <w:lvl w:ilvl="0" w:tplc="2E7831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65"/>
    <w:rsid w:val="0001291B"/>
    <w:rsid w:val="000261F1"/>
    <w:rsid w:val="00041342"/>
    <w:rsid w:val="00044157"/>
    <w:rsid w:val="000453B0"/>
    <w:rsid w:val="0004646F"/>
    <w:rsid w:val="00062418"/>
    <w:rsid w:val="000632E5"/>
    <w:rsid w:val="00065B49"/>
    <w:rsid w:val="00083B65"/>
    <w:rsid w:val="00091C94"/>
    <w:rsid w:val="000A6F30"/>
    <w:rsid w:val="000B488D"/>
    <w:rsid w:val="000C28ED"/>
    <w:rsid w:val="000D7224"/>
    <w:rsid w:val="000D7F20"/>
    <w:rsid w:val="001066A5"/>
    <w:rsid w:val="00116C94"/>
    <w:rsid w:val="001235A1"/>
    <w:rsid w:val="00151D62"/>
    <w:rsid w:val="001532EF"/>
    <w:rsid w:val="0016206B"/>
    <w:rsid w:val="0017023A"/>
    <w:rsid w:val="00174EFA"/>
    <w:rsid w:val="0018794E"/>
    <w:rsid w:val="001B6150"/>
    <w:rsid w:val="00206060"/>
    <w:rsid w:val="00213FB5"/>
    <w:rsid w:val="00223D64"/>
    <w:rsid w:val="00246556"/>
    <w:rsid w:val="00246ACA"/>
    <w:rsid w:val="002474C9"/>
    <w:rsid w:val="002533B3"/>
    <w:rsid w:val="00253F1C"/>
    <w:rsid w:val="002620F3"/>
    <w:rsid w:val="0028297D"/>
    <w:rsid w:val="00285A94"/>
    <w:rsid w:val="00287A6B"/>
    <w:rsid w:val="002B1091"/>
    <w:rsid w:val="002B3D85"/>
    <w:rsid w:val="002D1416"/>
    <w:rsid w:val="002D2CCC"/>
    <w:rsid w:val="002E1E5A"/>
    <w:rsid w:val="002F50D8"/>
    <w:rsid w:val="003009C1"/>
    <w:rsid w:val="0031308F"/>
    <w:rsid w:val="00313FCE"/>
    <w:rsid w:val="0031516D"/>
    <w:rsid w:val="00320977"/>
    <w:rsid w:val="00324CF6"/>
    <w:rsid w:val="00327781"/>
    <w:rsid w:val="003604BE"/>
    <w:rsid w:val="00371ED9"/>
    <w:rsid w:val="00381819"/>
    <w:rsid w:val="003818D1"/>
    <w:rsid w:val="00387050"/>
    <w:rsid w:val="00392811"/>
    <w:rsid w:val="003D5356"/>
    <w:rsid w:val="003F5E7F"/>
    <w:rsid w:val="004207C1"/>
    <w:rsid w:val="00456C5D"/>
    <w:rsid w:val="0047567D"/>
    <w:rsid w:val="0048053F"/>
    <w:rsid w:val="004A1C31"/>
    <w:rsid w:val="004B0DCC"/>
    <w:rsid w:val="004B7E6E"/>
    <w:rsid w:val="004C3D42"/>
    <w:rsid w:val="004C60D8"/>
    <w:rsid w:val="004C7181"/>
    <w:rsid w:val="004C7760"/>
    <w:rsid w:val="004E249F"/>
    <w:rsid w:val="004E3448"/>
    <w:rsid w:val="00533174"/>
    <w:rsid w:val="0054532E"/>
    <w:rsid w:val="0055031F"/>
    <w:rsid w:val="00573E25"/>
    <w:rsid w:val="00576231"/>
    <w:rsid w:val="00582B5A"/>
    <w:rsid w:val="00582DA4"/>
    <w:rsid w:val="00594C3C"/>
    <w:rsid w:val="005A040C"/>
    <w:rsid w:val="005D27D3"/>
    <w:rsid w:val="005D3E26"/>
    <w:rsid w:val="005D7D43"/>
    <w:rsid w:val="005E06EF"/>
    <w:rsid w:val="005E0BA5"/>
    <w:rsid w:val="005F3219"/>
    <w:rsid w:val="005F674F"/>
    <w:rsid w:val="00604D38"/>
    <w:rsid w:val="0061258C"/>
    <w:rsid w:val="00624200"/>
    <w:rsid w:val="00674D63"/>
    <w:rsid w:val="006830FA"/>
    <w:rsid w:val="006A1139"/>
    <w:rsid w:val="006A1220"/>
    <w:rsid w:val="006A79F0"/>
    <w:rsid w:val="006B0B0E"/>
    <w:rsid w:val="006B450F"/>
    <w:rsid w:val="006C6709"/>
    <w:rsid w:val="006D04CA"/>
    <w:rsid w:val="006E52F8"/>
    <w:rsid w:val="006E62CF"/>
    <w:rsid w:val="006E7CCC"/>
    <w:rsid w:val="007106B4"/>
    <w:rsid w:val="00713B6C"/>
    <w:rsid w:val="007145AF"/>
    <w:rsid w:val="00717441"/>
    <w:rsid w:val="00721A56"/>
    <w:rsid w:val="007321DE"/>
    <w:rsid w:val="007356E5"/>
    <w:rsid w:val="0073617F"/>
    <w:rsid w:val="00757BDA"/>
    <w:rsid w:val="00762F66"/>
    <w:rsid w:val="007652ED"/>
    <w:rsid w:val="00766895"/>
    <w:rsid w:val="007851F0"/>
    <w:rsid w:val="007929E3"/>
    <w:rsid w:val="007B1AE8"/>
    <w:rsid w:val="007B2F63"/>
    <w:rsid w:val="007C1F64"/>
    <w:rsid w:val="007C2044"/>
    <w:rsid w:val="007F7E97"/>
    <w:rsid w:val="00804D95"/>
    <w:rsid w:val="0081125C"/>
    <w:rsid w:val="0083533F"/>
    <w:rsid w:val="00837262"/>
    <w:rsid w:val="00837636"/>
    <w:rsid w:val="00841C70"/>
    <w:rsid w:val="00842633"/>
    <w:rsid w:val="00845CC4"/>
    <w:rsid w:val="008538DB"/>
    <w:rsid w:val="0085576B"/>
    <w:rsid w:val="00864929"/>
    <w:rsid w:val="0087295F"/>
    <w:rsid w:val="00874FDB"/>
    <w:rsid w:val="00882940"/>
    <w:rsid w:val="008918CC"/>
    <w:rsid w:val="0089326B"/>
    <w:rsid w:val="00894257"/>
    <w:rsid w:val="008D2D55"/>
    <w:rsid w:val="008D3DAB"/>
    <w:rsid w:val="008F529C"/>
    <w:rsid w:val="009071CB"/>
    <w:rsid w:val="0091648D"/>
    <w:rsid w:val="00923A47"/>
    <w:rsid w:val="00962EC7"/>
    <w:rsid w:val="00965E53"/>
    <w:rsid w:val="00967D89"/>
    <w:rsid w:val="009A4CEF"/>
    <w:rsid w:val="009A6CD3"/>
    <w:rsid w:val="009D268C"/>
    <w:rsid w:val="009E2E43"/>
    <w:rsid w:val="009E34B4"/>
    <w:rsid w:val="009E69DD"/>
    <w:rsid w:val="00A14679"/>
    <w:rsid w:val="00A257FE"/>
    <w:rsid w:val="00A262EC"/>
    <w:rsid w:val="00A27011"/>
    <w:rsid w:val="00A32F66"/>
    <w:rsid w:val="00A65869"/>
    <w:rsid w:val="00A73B38"/>
    <w:rsid w:val="00A87583"/>
    <w:rsid w:val="00AA7EDC"/>
    <w:rsid w:val="00AE66CF"/>
    <w:rsid w:val="00B01CA2"/>
    <w:rsid w:val="00B05272"/>
    <w:rsid w:val="00B057AE"/>
    <w:rsid w:val="00B10DBB"/>
    <w:rsid w:val="00B14016"/>
    <w:rsid w:val="00B17B7B"/>
    <w:rsid w:val="00B30580"/>
    <w:rsid w:val="00B438ED"/>
    <w:rsid w:val="00B43CED"/>
    <w:rsid w:val="00B56188"/>
    <w:rsid w:val="00B60A8B"/>
    <w:rsid w:val="00B802F1"/>
    <w:rsid w:val="00B914C7"/>
    <w:rsid w:val="00B937EF"/>
    <w:rsid w:val="00BA3F28"/>
    <w:rsid w:val="00BA7D0F"/>
    <w:rsid w:val="00BB1557"/>
    <w:rsid w:val="00BB50ED"/>
    <w:rsid w:val="00BB73A3"/>
    <w:rsid w:val="00BC5D40"/>
    <w:rsid w:val="00BE1F8B"/>
    <w:rsid w:val="00BE5CC6"/>
    <w:rsid w:val="00BF1F06"/>
    <w:rsid w:val="00C10183"/>
    <w:rsid w:val="00C10F99"/>
    <w:rsid w:val="00C23777"/>
    <w:rsid w:val="00C25105"/>
    <w:rsid w:val="00C330D4"/>
    <w:rsid w:val="00C41F79"/>
    <w:rsid w:val="00C537BC"/>
    <w:rsid w:val="00C82CF1"/>
    <w:rsid w:val="00CA2788"/>
    <w:rsid w:val="00D05147"/>
    <w:rsid w:val="00D346B1"/>
    <w:rsid w:val="00D368F8"/>
    <w:rsid w:val="00D6481D"/>
    <w:rsid w:val="00D658A1"/>
    <w:rsid w:val="00D811B7"/>
    <w:rsid w:val="00D81EED"/>
    <w:rsid w:val="00D90A54"/>
    <w:rsid w:val="00D92F04"/>
    <w:rsid w:val="00D979E2"/>
    <w:rsid w:val="00DA76E5"/>
    <w:rsid w:val="00DB201C"/>
    <w:rsid w:val="00DB4400"/>
    <w:rsid w:val="00DD38A8"/>
    <w:rsid w:val="00DF24A0"/>
    <w:rsid w:val="00DF3BEB"/>
    <w:rsid w:val="00E0185E"/>
    <w:rsid w:val="00E020E1"/>
    <w:rsid w:val="00E238BB"/>
    <w:rsid w:val="00E41830"/>
    <w:rsid w:val="00E74817"/>
    <w:rsid w:val="00E753E8"/>
    <w:rsid w:val="00E86138"/>
    <w:rsid w:val="00E86F66"/>
    <w:rsid w:val="00E911C0"/>
    <w:rsid w:val="00E934E2"/>
    <w:rsid w:val="00EA3734"/>
    <w:rsid w:val="00EC60EC"/>
    <w:rsid w:val="00ED1874"/>
    <w:rsid w:val="00ED248B"/>
    <w:rsid w:val="00ED2C7E"/>
    <w:rsid w:val="00ED7224"/>
    <w:rsid w:val="00ED7BB4"/>
    <w:rsid w:val="00EE7056"/>
    <w:rsid w:val="00F00DF7"/>
    <w:rsid w:val="00F03FEA"/>
    <w:rsid w:val="00F04530"/>
    <w:rsid w:val="00F0487C"/>
    <w:rsid w:val="00F16A75"/>
    <w:rsid w:val="00F20C9B"/>
    <w:rsid w:val="00F30232"/>
    <w:rsid w:val="00F30BA1"/>
    <w:rsid w:val="00F37F57"/>
    <w:rsid w:val="00F40554"/>
    <w:rsid w:val="00F44AC3"/>
    <w:rsid w:val="00F67869"/>
    <w:rsid w:val="00F71050"/>
    <w:rsid w:val="00F852C8"/>
    <w:rsid w:val="00F95DE2"/>
    <w:rsid w:val="00F96130"/>
    <w:rsid w:val="00FA28C9"/>
    <w:rsid w:val="00FA3F23"/>
    <w:rsid w:val="00FA431B"/>
    <w:rsid w:val="00FB39E8"/>
    <w:rsid w:val="00FB5318"/>
    <w:rsid w:val="00FF4700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A8B6E8"/>
  <w15:docId w15:val="{323C0B2E-E9EA-4E6B-B633-4D03B3EA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58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83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0FA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83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0FA"/>
    <w:rPr>
      <w:rFonts w:ascii="ＭＳ 明朝"/>
      <w:kern w:val="2"/>
      <w:sz w:val="21"/>
      <w:szCs w:val="22"/>
    </w:rPr>
  </w:style>
  <w:style w:type="paragraph" w:customStyle="1" w:styleId="Default">
    <w:name w:val="Default"/>
    <w:rsid w:val="00F3023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66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66A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66895"/>
    <w:pPr>
      <w:jc w:val="center"/>
    </w:pPr>
    <w:rPr>
      <w:rFonts w:hAnsi="ＭＳ 明朝"/>
      <w:sz w:val="28"/>
      <w:szCs w:val="28"/>
    </w:rPr>
  </w:style>
  <w:style w:type="character" w:customStyle="1" w:styleId="ab">
    <w:name w:val="記 (文字)"/>
    <w:link w:val="aa"/>
    <w:uiPriority w:val="99"/>
    <w:rsid w:val="00766895"/>
    <w:rPr>
      <w:rFonts w:ascii="ＭＳ 明朝" w:hAnsi="ＭＳ 明朝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766895"/>
    <w:pPr>
      <w:jc w:val="right"/>
    </w:pPr>
    <w:rPr>
      <w:rFonts w:hAnsi="ＭＳ 明朝"/>
      <w:sz w:val="28"/>
      <w:szCs w:val="28"/>
    </w:rPr>
  </w:style>
  <w:style w:type="character" w:customStyle="1" w:styleId="ad">
    <w:name w:val="結語 (文字)"/>
    <w:link w:val="ac"/>
    <w:uiPriority w:val="99"/>
    <w:rsid w:val="00766895"/>
    <w:rPr>
      <w:rFonts w:ascii="ＭＳ 明朝" w:hAnsi="ＭＳ 明朝"/>
      <w:kern w:val="2"/>
      <w:sz w:val="28"/>
      <w:szCs w:val="28"/>
    </w:rPr>
  </w:style>
  <w:style w:type="paragraph" w:styleId="ae">
    <w:name w:val="Date"/>
    <w:basedOn w:val="a"/>
    <w:next w:val="a"/>
    <w:link w:val="af"/>
    <w:uiPriority w:val="99"/>
    <w:semiHidden/>
    <w:unhideWhenUsed/>
    <w:rsid w:val="00287A6B"/>
  </w:style>
  <w:style w:type="character" w:customStyle="1" w:styleId="af">
    <w:name w:val="日付 (文字)"/>
    <w:link w:val="ae"/>
    <w:uiPriority w:val="99"/>
    <w:semiHidden/>
    <w:rsid w:val="00287A6B"/>
    <w:rPr>
      <w:rFonts w:ascii="ＭＳ 明朝"/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F405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0F55A-88EA-4C24-A953-349EA2FF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佐野　広明</cp:lastModifiedBy>
  <cp:revision>2</cp:revision>
  <cp:lastPrinted>2022-03-09T06:15:00Z</cp:lastPrinted>
  <dcterms:created xsi:type="dcterms:W3CDTF">2022-03-14T04:45:00Z</dcterms:created>
  <dcterms:modified xsi:type="dcterms:W3CDTF">2022-03-14T04:45:00Z</dcterms:modified>
</cp:coreProperties>
</file>