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15B6D" w14:textId="77777777" w:rsidR="001C38C3" w:rsidRPr="001C38C3" w:rsidRDefault="001C38C3" w:rsidP="001C38C3">
      <w:pPr>
        <w:wordWrap w:val="0"/>
        <w:ind w:firstLine="3885"/>
        <w:jc w:val="right"/>
        <w:rPr>
          <w:rFonts w:ascii="ＭＳ 明朝" w:eastAsia="ＭＳ 明朝" w:hAnsi="ＭＳ 明朝"/>
        </w:rPr>
      </w:pPr>
      <w:r w:rsidRPr="001C38C3">
        <w:rPr>
          <w:rFonts w:ascii="ＭＳ 明朝" w:eastAsia="ＭＳ 明朝" w:hAnsi="ＭＳ 明朝" w:hint="eastAsia"/>
        </w:rPr>
        <w:t>令和　　年　　月　　日</w:t>
      </w:r>
    </w:p>
    <w:p w14:paraId="7E8A3CC1" w14:textId="77777777" w:rsidR="00E37997" w:rsidRDefault="00E37997" w:rsidP="00E37997">
      <w:pPr>
        <w:ind w:firstLineChars="0" w:firstLine="0"/>
        <w:jc w:val="center"/>
        <w:rPr>
          <w:rFonts w:ascii="ＭＳ 明朝" w:eastAsia="ＭＳ 明朝" w:hAnsi="ＭＳ 明朝"/>
        </w:rPr>
      </w:pPr>
    </w:p>
    <w:p w14:paraId="2C585C6B" w14:textId="24DAF232" w:rsidR="001C38C3" w:rsidRDefault="001C38C3" w:rsidP="00E37997">
      <w:pPr>
        <w:ind w:firstLineChars="0" w:firstLine="0"/>
        <w:jc w:val="center"/>
        <w:rPr>
          <w:rFonts w:ascii="ＭＳ 明朝" w:eastAsia="ＭＳ 明朝" w:hAnsi="ＭＳ 明朝"/>
        </w:rPr>
      </w:pPr>
      <w:r w:rsidRPr="001C38C3">
        <w:rPr>
          <w:rFonts w:ascii="ＭＳ 明朝" w:eastAsia="ＭＳ 明朝" w:hAnsi="ＭＳ 明朝" w:hint="eastAsia"/>
        </w:rPr>
        <w:t>プロポーザル参加申請書</w:t>
      </w:r>
    </w:p>
    <w:p w14:paraId="11A29280" w14:textId="77777777" w:rsidR="00E37997" w:rsidRDefault="00E37997" w:rsidP="00E37997">
      <w:pPr>
        <w:ind w:firstLineChars="1280" w:firstLine="2688"/>
        <w:rPr>
          <w:rFonts w:ascii="ＭＳ 明朝" w:eastAsia="ＭＳ 明朝" w:hAnsi="ＭＳ 明朝"/>
        </w:rPr>
      </w:pPr>
    </w:p>
    <w:p w14:paraId="54DE3CC4" w14:textId="77777777" w:rsidR="001C38C3" w:rsidRPr="001C38C3" w:rsidRDefault="001C38C3" w:rsidP="001C38C3">
      <w:pPr>
        <w:ind w:firstLineChars="0" w:firstLine="0"/>
        <w:rPr>
          <w:rFonts w:ascii="ＭＳ 明朝" w:eastAsia="ＭＳ 明朝" w:hAnsi="ＭＳ 明朝"/>
        </w:rPr>
      </w:pPr>
      <w:r w:rsidRPr="001C38C3">
        <w:rPr>
          <w:rFonts w:ascii="ＭＳ 明朝" w:eastAsia="ＭＳ 明朝" w:hAnsi="ＭＳ 明朝" w:hint="eastAsia"/>
        </w:rPr>
        <w:t>（宛　先）</w:t>
      </w:r>
    </w:p>
    <w:p w14:paraId="6CCDFCC3" w14:textId="77777777" w:rsidR="001C38C3" w:rsidRPr="001C38C3" w:rsidRDefault="001C38C3" w:rsidP="001C38C3">
      <w:pPr>
        <w:ind w:firstLineChars="0" w:firstLine="0"/>
        <w:rPr>
          <w:rFonts w:ascii="ＭＳ 明朝" w:eastAsia="ＭＳ 明朝" w:hAnsi="ＭＳ 明朝"/>
        </w:rPr>
      </w:pPr>
      <w:r w:rsidRPr="001C38C3">
        <w:rPr>
          <w:rFonts w:ascii="ＭＳ 明朝" w:eastAsia="ＭＳ 明朝" w:hAnsi="ＭＳ 明朝" w:hint="eastAsia"/>
        </w:rPr>
        <w:t>静　岡　市　長</w:t>
      </w:r>
    </w:p>
    <w:p w14:paraId="3566A6FF" w14:textId="77777777" w:rsidR="001C38C3" w:rsidRPr="001C38C3" w:rsidRDefault="001C38C3" w:rsidP="001C38C3">
      <w:pPr>
        <w:ind w:firstLine="3885"/>
        <w:rPr>
          <w:rFonts w:ascii="ＭＳ 明朝" w:eastAsia="ＭＳ 明朝" w:hAnsi="ＭＳ 明朝"/>
        </w:rPr>
      </w:pPr>
    </w:p>
    <w:p w14:paraId="3E215CAE" w14:textId="77777777" w:rsidR="001C38C3" w:rsidRPr="001C38C3" w:rsidRDefault="001C38C3" w:rsidP="001C38C3">
      <w:pPr>
        <w:ind w:right="840" w:firstLineChars="2350" w:firstLine="4935"/>
        <w:rPr>
          <w:rFonts w:ascii="ＭＳ 明朝" w:eastAsia="ＭＳ 明朝" w:hAnsi="ＭＳ 明朝"/>
        </w:rPr>
      </w:pPr>
      <w:r w:rsidRPr="001C38C3">
        <w:rPr>
          <w:rFonts w:ascii="ＭＳ 明朝" w:eastAsia="ＭＳ 明朝" w:hAnsi="ＭＳ 明朝" w:hint="eastAsia"/>
        </w:rPr>
        <w:t>（申請者）</w:t>
      </w:r>
    </w:p>
    <w:p w14:paraId="20ED4319" w14:textId="77777777" w:rsidR="001C38C3" w:rsidRPr="001C38C3" w:rsidRDefault="001C38C3" w:rsidP="001C38C3">
      <w:pPr>
        <w:ind w:right="840" w:firstLineChars="2380" w:firstLine="4998"/>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4933DF49" w14:textId="57516CF4" w:rsidR="001C38C3" w:rsidRDefault="001C38C3" w:rsidP="00800BC7">
      <w:pPr>
        <w:ind w:right="840" w:firstLineChars="2400" w:firstLine="5040"/>
        <w:rPr>
          <w:rFonts w:ascii="ＭＳ 明朝" w:eastAsia="ＭＳ 明朝" w:hAnsi="ＭＳ 明朝"/>
        </w:rPr>
      </w:pPr>
      <w:r w:rsidRPr="001C38C3">
        <w:rPr>
          <w:rFonts w:ascii="ＭＳ 明朝" w:eastAsia="ＭＳ 明朝" w:hAnsi="ＭＳ 明朝" w:hint="eastAsia"/>
        </w:rPr>
        <w:t xml:space="preserve">代表者職氏名　　　　　　　　　　</w:t>
      </w:r>
    </w:p>
    <w:p w14:paraId="13727799" w14:textId="77777777" w:rsidR="00800BC7" w:rsidRPr="001C38C3" w:rsidRDefault="00800BC7" w:rsidP="001C38C3">
      <w:pPr>
        <w:ind w:firstLine="3885"/>
        <w:jc w:val="right"/>
        <w:rPr>
          <w:rFonts w:ascii="ＭＳ 明朝" w:eastAsia="ＭＳ 明朝" w:hAnsi="ＭＳ 明朝"/>
        </w:rPr>
      </w:pPr>
    </w:p>
    <w:p w14:paraId="6609DF1D" w14:textId="77777777" w:rsidR="001C38C3" w:rsidRPr="001C38C3" w:rsidRDefault="001C38C3" w:rsidP="001C38C3">
      <w:pPr>
        <w:ind w:right="840" w:firstLineChars="0" w:firstLine="0"/>
        <w:rPr>
          <w:rFonts w:ascii="ＭＳ 明朝" w:eastAsia="ＭＳ 明朝" w:hAnsi="ＭＳ 明朝"/>
        </w:rPr>
      </w:pPr>
    </w:p>
    <w:p w14:paraId="23C15572" w14:textId="77777777" w:rsidR="001C38C3" w:rsidRDefault="001C38C3" w:rsidP="001C38C3">
      <w:pPr>
        <w:ind w:right="840" w:firstLineChars="0" w:firstLine="0"/>
        <w:rPr>
          <w:rFonts w:ascii="ＭＳ 明朝" w:eastAsia="ＭＳ 明朝" w:hAnsi="ＭＳ 明朝"/>
        </w:rPr>
      </w:pPr>
      <w:r w:rsidRPr="001C38C3">
        <w:rPr>
          <w:rFonts w:ascii="ＭＳ 明朝" w:eastAsia="ＭＳ 明朝" w:hAnsi="ＭＳ 明朝" w:hint="eastAsia"/>
        </w:rPr>
        <w:t xml:space="preserve">　</w:t>
      </w:r>
    </w:p>
    <w:p w14:paraId="4AF7BE32" w14:textId="77777777" w:rsidR="001C38C3" w:rsidRPr="001C38C3" w:rsidRDefault="001C38C3" w:rsidP="001C38C3">
      <w:pPr>
        <w:ind w:right="840" w:firstLineChars="0" w:firstLine="0"/>
        <w:rPr>
          <w:rFonts w:ascii="ＭＳ 明朝" w:eastAsia="ＭＳ 明朝" w:hAnsi="ＭＳ 明朝"/>
        </w:rPr>
      </w:pPr>
      <w:r w:rsidRPr="001C38C3">
        <w:rPr>
          <w:rFonts w:ascii="ＭＳ 明朝" w:eastAsia="ＭＳ 明朝" w:hAnsi="ＭＳ 明朝" w:hint="eastAsia"/>
        </w:rPr>
        <w:t>次の業務について、プロポーザルに参加を申請します。</w:t>
      </w:r>
    </w:p>
    <w:p w14:paraId="1D485E75" w14:textId="77777777" w:rsidR="001C38C3" w:rsidRPr="001C38C3" w:rsidRDefault="001C38C3" w:rsidP="001C38C3">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7C5C5D41" w14:textId="77777777" w:rsidR="004F18F0" w:rsidRPr="001C38C3" w:rsidRDefault="004F18F0">
      <w:pPr>
        <w:ind w:firstLine="3885"/>
        <w:rPr>
          <w:rFonts w:ascii="ＭＳ 明朝" w:eastAsia="ＭＳ 明朝" w:hAnsi="ＭＳ 明朝"/>
        </w:rPr>
      </w:pPr>
    </w:p>
    <w:p w14:paraId="7E729400" w14:textId="77777777" w:rsidR="001C38C3" w:rsidRPr="001C38C3" w:rsidRDefault="001C38C3">
      <w:pPr>
        <w:ind w:firstLine="3885"/>
        <w:rPr>
          <w:rFonts w:ascii="ＭＳ 明朝" w:eastAsia="ＭＳ 明朝" w:hAnsi="ＭＳ 明朝"/>
        </w:rPr>
      </w:pPr>
    </w:p>
    <w:p w14:paraId="1CD5D037" w14:textId="01B0FDAF" w:rsidR="00577F19" w:rsidRDefault="001C38C3" w:rsidP="001C38C3">
      <w:pPr>
        <w:ind w:firstLineChars="0" w:firstLine="0"/>
        <w:rPr>
          <w:rFonts w:ascii="ＭＳ 明朝" w:eastAsia="ＭＳ 明朝" w:hAnsi="ＭＳ 明朝"/>
        </w:rPr>
      </w:pPr>
      <w:r w:rsidRPr="001C38C3">
        <w:rPr>
          <w:rFonts w:ascii="ＭＳ 明朝" w:eastAsia="ＭＳ 明朝" w:hAnsi="ＭＳ 明朝" w:hint="eastAsia"/>
        </w:rPr>
        <w:t>１　業務名</w:t>
      </w:r>
      <w:r>
        <w:rPr>
          <w:rFonts w:ascii="ＭＳ 明朝" w:eastAsia="ＭＳ 明朝" w:hAnsi="ＭＳ 明朝" w:hint="eastAsia"/>
        </w:rPr>
        <w:t xml:space="preserve">　</w:t>
      </w:r>
      <w:r w:rsidR="00577F19" w:rsidRPr="00577F19">
        <w:rPr>
          <w:rFonts w:ascii="ＭＳ 明朝" w:eastAsia="ＭＳ 明朝" w:hAnsi="ＭＳ 明朝" w:hint="eastAsia"/>
        </w:rPr>
        <w:t>令和７年度　経商産振委第</w:t>
      </w:r>
      <w:r w:rsidR="00577F19" w:rsidRPr="00577F19">
        <w:rPr>
          <w:rFonts w:ascii="ＭＳ 明朝" w:eastAsia="ＭＳ 明朝" w:hAnsi="ＭＳ 明朝"/>
        </w:rPr>
        <w:t>17号　中小企業等</w:t>
      </w:r>
      <w:r w:rsidR="003D2671">
        <w:rPr>
          <w:rFonts w:ascii="ＭＳ 明朝" w:eastAsia="ＭＳ 明朝" w:hAnsi="ＭＳ 明朝"/>
        </w:rPr>
        <w:t>ＤＸ</w:t>
      </w:r>
      <w:r w:rsidR="00577F19" w:rsidRPr="00577F19">
        <w:rPr>
          <w:rFonts w:ascii="ＭＳ 明朝" w:eastAsia="ＭＳ 明朝" w:hAnsi="ＭＳ 明朝"/>
        </w:rPr>
        <w:t>支援業務</w:t>
      </w:r>
    </w:p>
    <w:p w14:paraId="26A360AD" w14:textId="7DE547D7" w:rsidR="001C38C3" w:rsidRPr="007E3937" w:rsidRDefault="00577F19" w:rsidP="007E3937">
      <w:pPr>
        <w:ind w:firstLineChars="600" w:firstLine="1260"/>
        <w:rPr>
          <w:rFonts w:ascii="ＭＳ 明朝" w:eastAsia="ＭＳ 明朝" w:hAnsi="ＭＳ 明朝"/>
        </w:rPr>
      </w:pPr>
      <w:r w:rsidRPr="00577F19">
        <w:rPr>
          <w:rFonts w:ascii="ＭＳ 明朝" w:eastAsia="ＭＳ 明朝" w:hAnsi="ＭＳ 明朝"/>
        </w:rPr>
        <w:t>（</w:t>
      </w:r>
      <w:r w:rsidR="00D91FB6">
        <w:rPr>
          <w:rFonts w:ascii="ＭＳ 明朝" w:eastAsia="ＭＳ 明朝" w:hAnsi="ＭＳ 明朝" w:hint="eastAsia"/>
        </w:rPr>
        <w:t>顧客管理</w:t>
      </w:r>
      <w:r w:rsidR="007E3937" w:rsidRPr="007E3937">
        <w:rPr>
          <w:rFonts w:ascii="ＭＳ 明朝" w:eastAsia="ＭＳ 明朝" w:hAnsi="ＭＳ 明朝" w:hint="eastAsia"/>
        </w:rPr>
        <w:t>・販路開拓・社内情報共有等</w:t>
      </w:r>
      <w:r w:rsidRPr="00577F19">
        <w:rPr>
          <w:rFonts w:ascii="ＭＳ 明朝" w:eastAsia="ＭＳ 明朝" w:hAnsi="ＭＳ 明朝"/>
        </w:rPr>
        <w:t>）</w:t>
      </w:r>
    </w:p>
    <w:p w14:paraId="64C09321" w14:textId="77777777" w:rsidR="001C38C3" w:rsidRDefault="001C38C3" w:rsidP="001C38C3">
      <w:pPr>
        <w:ind w:firstLineChars="0" w:firstLine="0"/>
        <w:rPr>
          <w:rFonts w:ascii="ＭＳ 明朝" w:eastAsia="ＭＳ 明朝" w:hAnsi="ＭＳ 明朝"/>
        </w:rPr>
      </w:pPr>
      <w:r>
        <w:rPr>
          <w:rFonts w:ascii="ＭＳ 明朝" w:eastAsia="ＭＳ 明朝" w:hAnsi="ＭＳ 明朝" w:hint="eastAsia"/>
        </w:rPr>
        <w:t>２　必要な資格</w:t>
      </w:r>
    </w:p>
    <w:p w14:paraId="2AC13DE5" w14:textId="12037D31" w:rsidR="00273F8D" w:rsidRDefault="00273F8D" w:rsidP="001C38C3">
      <w:pPr>
        <w:ind w:firstLineChars="0" w:firstLine="0"/>
        <w:rPr>
          <w:rFonts w:ascii="ＭＳ 明朝" w:eastAsia="ＭＳ 明朝" w:hAnsi="ＭＳ 明朝"/>
        </w:rPr>
      </w:pPr>
      <w:r>
        <w:rPr>
          <w:rFonts w:ascii="ＭＳ 明朝" w:eastAsia="ＭＳ 明朝" w:hAnsi="ＭＳ 明朝" w:hint="eastAsia"/>
        </w:rPr>
        <w:t xml:space="preserve">　この企画提案に参加するにあたり、次の（１）～（</w:t>
      </w:r>
      <w:r w:rsidR="00577F19">
        <w:rPr>
          <w:rFonts w:ascii="ＭＳ 明朝" w:eastAsia="ＭＳ 明朝" w:hAnsi="ＭＳ 明朝" w:hint="eastAsia"/>
        </w:rPr>
        <w:t>７</w:t>
      </w:r>
      <w:r>
        <w:rPr>
          <w:rFonts w:ascii="ＭＳ 明朝" w:eastAsia="ＭＳ 明朝" w:hAnsi="ＭＳ 明朝" w:hint="eastAsia"/>
        </w:rPr>
        <w:t>）の条件を満たしています。</w:t>
      </w:r>
    </w:p>
    <w:p w14:paraId="329C8E71" w14:textId="77777777" w:rsidR="00577F19" w:rsidRPr="00577F19" w:rsidRDefault="00577F19" w:rsidP="00577F19">
      <w:pPr>
        <w:ind w:firstLineChars="0" w:firstLine="0"/>
        <w:rPr>
          <w:rFonts w:ascii="ＭＳ 明朝" w:eastAsia="ＭＳ 明朝" w:hAnsi="ＭＳ 明朝"/>
          <w:szCs w:val="21"/>
        </w:rPr>
      </w:pPr>
      <w:r w:rsidRPr="00577F19">
        <w:rPr>
          <w:rFonts w:ascii="ＭＳ 明朝" w:eastAsia="ＭＳ 明朝" w:hAnsi="ＭＳ 明朝" w:hint="eastAsia"/>
          <w:szCs w:val="21"/>
        </w:rPr>
        <w:t>（１）過去に、中小企業を対象とした、デジタル活用による経営課題解決支援を実施した経験があること。</w:t>
      </w:r>
    </w:p>
    <w:p w14:paraId="3B115FDD" w14:textId="77777777" w:rsidR="00577F19" w:rsidRPr="00577F19" w:rsidRDefault="00577F19" w:rsidP="00577F19">
      <w:pPr>
        <w:ind w:firstLineChars="0" w:firstLine="0"/>
        <w:rPr>
          <w:rFonts w:ascii="ＭＳ 明朝" w:eastAsia="ＭＳ 明朝" w:hAnsi="ＭＳ 明朝"/>
          <w:szCs w:val="21"/>
        </w:rPr>
      </w:pPr>
      <w:r w:rsidRPr="00577F19">
        <w:rPr>
          <w:rFonts w:ascii="ＭＳ 明朝" w:eastAsia="ＭＳ 明朝" w:hAnsi="ＭＳ 明朝" w:hint="eastAsia"/>
          <w:szCs w:val="21"/>
        </w:rPr>
        <w:t>（２）地方自治法施行令（昭和</w:t>
      </w:r>
      <w:r w:rsidRPr="00577F19">
        <w:rPr>
          <w:rFonts w:ascii="ＭＳ 明朝" w:eastAsia="ＭＳ 明朝" w:hAnsi="ＭＳ 明朝"/>
          <w:szCs w:val="21"/>
        </w:rPr>
        <w:t>22年政令第16号）第167条の４の規定に該当しない者であること。</w:t>
      </w:r>
    </w:p>
    <w:p w14:paraId="249780D2" w14:textId="77777777" w:rsidR="00577F19" w:rsidRPr="00577F19" w:rsidRDefault="00577F19" w:rsidP="00577F19">
      <w:pPr>
        <w:ind w:firstLineChars="0" w:firstLine="0"/>
        <w:rPr>
          <w:rFonts w:ascii="ＭＳ 明朝" w:eastAsia="ＭＳ 明朝" w:hAnsi="ＭＳ 明朝"/>
          <w:szCs w:val="21"/>
        </w:rPr>
      </w:pPr>
      <w:r w:rsidRPr="00577F19">
        <w:rPr>
          <w:rFonts w:ascii="ＭＳ 明朝" w:eastAsia="ＭＳ 明朝" w:hAnsi="ＭＳ 明朝" w:hint="eastAsia"/>
          <w:szCs w:val="21"/>
        </w:rPr>
        <w:t>（３）静岡市入札参加停止等措置要綱（平成</w:t>
      </w:r>
      <w:r w:rsidRPr="00577F19">
        <w:rPr>
          <w:rFonts w:ascii="ＭＳ 明朝" w:eastAsia="ＭＳ 明朝" w:hAnsi="ＭＳ 明朝"/>
          <w:szCs w:val="21"/>
        </w:rPr>
        <w:t>28年４月１日施行）による入札参加停止の期間中でない　　こと。</w:t>
      </w:r>
    </w:p>
    <w:p w14:paraId="6335C277" w14:textId="77777777" w:rsidR="00577F19" w:rsidRPr="00577F19" w:rsidRDefault="00577F19" w:rsidP="00577F19">
      <w:pPr>
        <w:ind w:firstLineChars="0" w:firstLine="0"/>
        <w:rPr>
          <w:rFonts w:ascii="ＭＳ 明朝" w:eastAsia="ＭＳ 明朝" w:hAnsi="ＭＳ 明朝"/>
          <w:szCs w:val="21"/>
        </w:rPr>
      </w:pPr>
      <w:r w:rsidRPr="00577F19">
        <w:rPr>
          <w:rFonts w:ascii="ＭＳ 明朝" w:eastAsia="ＭＳ 明朝" w:hAnsi="ＭＳ 明朝" w:hint="eastAsia"/>
          <w:szCs w:val="21"/>
        </w:rPr>
        <w:t>（４）会社更生法（平成</w:t>
      </w:r>
      <w:r w:rsidRPr="00577F19">
        <w:rPr>
          <w:rFonts w:ascii="ＭＳ 明朝" w:eastAsia="ＭＳ 明朝" w:hAnsi="ＭＳ 明朝"/>
          <w:szCs w:val="21"/>
        </w:rPr>
        <w:t>14年法律第154号）、民事再生法（平成11年法律第225号）、破産法（平成16年法律第75号）に基づく再生又は破産等の手続を行っていない者であること。</w:t>
      </w:r>
    </w:p>
    <w:p w14:paraId="207248B1" w14:textId="77777777" w:rsidR="00577F19" w:rsidRPr="00577F19" w:rsidRDefault="00577F19" w:rsidP="00577F19">
      <w:pPr>
        <w:ind w:firstLineChars="0" w:firstLine="0"/>
        <w:rPr>
          <w:rFonts w:ascii="ＭＳ 明朝" w:eastAsia="ＭＳ 明朝" w:hAnsi="ＭＳ 明朝"/>
          <w:szCs w:val="21"/>
        </w:rPr>
      </w:pPr>
      <w:r w:rsidRPr="00577F19">
        <w:rPr>
          <w:rFonts w:ascii="ＭＳ 明朝" w:eastAsia="ＭＳ 明朝" w:hAnsi="ＭＳ 明朝" w:hint="eastAsia"/>
          <w:szCs w:val="21"/>
        </w:rPr>
        <w:t>（５）静岡市暴力団排除条例（平成</w:t>
      </w:r>
      <w:r w:rsidRPr="00577F19">
        <w:rPr>
          <w:rFonts w:ascii="ＭＳ 明朝" w:eastAsia="ＭＳ 明朝" w:hAnsi="ＭＳ 明朝"/>
          <w:szCs w:val="21"/>
        </w:rPr>
        <w:t>25年静岡市条例第11号）第２条第３項に掲げる暴力団員等、同条第２号に規定する暴力団員の配偶者（暴力団員と生計を一にする配偶者で、婚姻の届出をしていないが事実上婚姻関係と同様の事情にある者を含む。次項において同じ）及び暴力団員等と密接な関係を有する者でないこと。</w:t>
      </w:r>
    </w:p>
    <w:p w14:paraId="5B5B72A2" w14:textId="77777777" w:rsidR="00577F19" w:rsidRPr="00577F19" w:rsidRDefault="00577F19" w:rsidP="00577F19">
      <w:pPr>
        <w:ind w:firstLineChars="0" w:firstLine="0"/>
        <w:rPr>
          <w:rFonts w:ascii="ＭＳ 明朝" w:eastAsia="ＭＳ 明朝" w:hAnsi="ＭＳ 明朝"/>
          <w:szCs w:val="21"/>
        </w:rPr>
      </w:pPr>
      <w:r w:rsidRPr="00577F19">
        <w:rPr>
          <w:rFonts w:ascii="ＭＳ 明朝" w:eastAsia="ＭＳ 明朝" w:hAnsi="ＭＳ 明朝" w:hint="eastAsia"/>
          <w:szCs w:val="21"/>
        </w:rPr>
        <w:t>（６）国税及び地方税の滞納がないこと。</w:t>
      </w:r>
    </w:p>
    <w:p w14:paraId="64D1276E" w14:textId="3B4713D8" w:rsidR="00577F19" w:rsidRPr="007E3937" w:rsidRDefault="00577F19" w:rsidP="00577F19">
      <w:pPr>
        <w:ind w:firstLineChars="0" w:firstLine="0"/>
        <w:rPr>
          <w:rFonts w:ascii="ＭＳ 明朝" w:eastAsia="ＭＳ 明朝" w:hAnsi="ＭＳ 明朝"/>
          <w:szCs w:val="21"/>
        </w:rPr>
      </w:pPr>
      <w:r w:rsidRPr="00577F19">
        <w:rPr>
          <w:rFonts w:ascii="ＭＳ 明朝" w:eastAsia="ＭＳ 明朝" w:hAnsi="ＭＳ 明朝" w:hint="eastAsia"/>
          <w:szCs w:val="21"/>
        </w:rPr>
        <w:t>（７）仕様書に合致した業務を確実に実施できる者であること。</w:t>
      </w:r>
    </w:p>
    <w:p w14:paraId="29C1D2FC" w14:textId="77777777" w:rsidR="001C38C3" w:rsidRDefault="001C38C3" w:rsidP="001C38C3">
      <w:pPr>
        <w:ind w:firstLineChars="0" w:firstLine="0"/>
        <w:rPr>
          <w:rFonts w:ascii="ＭＳ 明朝" w:eastAsia="ＭＳ 明朝" w:hAnsi="ＭＳ 明朝"/>
        </w:rPr>
      </w:pPr>
      <w:r>
        <w:rPr>
          <w:rFonts w:ascii="ＭＳ 明朝" w:eastAsia="ＭＳ 明朝" w:hAnsi="ＭＳ 明朝" w:hint="eastAsia"/>
        </w:rPr>
        <w:lastRenderedPageBreak/>
        <w:t>３　担当者</w:t>
      </w:r>
    </w:p>
    <w:p w14:paraId="0BC7C78B" w14:textId="77777777" w:rsidR="001C38C3" w:rsidRDefault="001C38C3" w:rsidP="001C38C3">
      <w:pPr>
        <w:ind w:firstLineChars="0" w:firstLine="0"/>
        <w:rPr>
          <w:rFonts w:ascii="ＭＳ 明朝" w:eastAsia="ＭＳ 明朝" w:hAnsi="ＭＳ 明朝"/>
        </w:rPr>
      </w:pPr>
      <w:r>
        <w:rPr>
          <w:rFonts w:ascii="ＭＳ 明朝" w:eastAsia="ＭＳ 明朝" w:hAnsi="ＭＳ 明朝" w:hint="eastAsia"/>
        </w:rPr>
        <w:t xml:space="preserve">　（１）</w:t>
      </w:r>
      <w:r w:rsidRPr="001C38C3">
        <w:rPr>
          <w:rFonts w:ascii="ＭＳ 明朝" w:eastAsia="ＭＳ 明朝" w:hAnsi="ＭＳ 明朝" w:hint="eastAsia"/>
          <w:spacing w:val="210"/>
          <w:kern w:val="0"/>
          <w:fitText w:val="840" w:id="-1412700926"/>
        </w:rPr>
        <w:t>所</w:t>
      </w:r>
      <w:r w:rsidRPr="001C38C3">
        <w:rPr>
          <w:rFonts w:ascii="ＭＳ 明朝" w:eastAsia="ＭＳ 明朝" w:hAnsi="ＭＳ 明朝" w:hint="eastAsia"/>
          <w:kern w:val="0"/>
          <w:fitText w:val="840" w:id="-1412700926"/>
        </w:rPr>
        <w:t>属</w:t>
      </w:r>
    </w:p>
    <w:p w14:paraId="0A3EE99B" w14:textId="77777777" w:rsidR="001C38C3" w:rsidRDefault="001C38C3" w:rsidP="001C38C3">
      <w:pPr>
        <w:ind w:firstLineChars="0" w:firstLine="0"/>
        <w:rPr>
          <w:rFonts w:ascii="ＭＳ 明朝" w:eastAsia="ＭＳ 明朝" w:hAnsi="ＭＳ 明朝"/>
        </w:rPr>
      </w:pPr>
      <w:r>
        <w:rPr>
          <w:rFonts w:ascii="ＭＳ 明朝" w:eastAsia="ＭＳ 明朝" w:hAnsi="ＭＳ 明朝" w:hint="eastAsia"/>
        </w:rPr>
        <w:t xml:space="preserve">　（２）</w:t>
      </w:r>
      <w:r w:rsidRPr="001C38C3">
        <w:rPr>
          <w:rFonts w:ascii="ＭＳ 明朝" w:eastAsia="ＭＳ 明朝" w:hAnsi="ＭＳ 明朝" w:hint="eastAsia"/>
          <w:spacing w:val="52"/>
          <w:kern w:val="0"/>
          <w:fitText w:val="840" w:id="-1412700927"/>
        </w:rPr>
        <w:t>職氏</w:t>
      </w:r>
      <w:r w:rsidRPr="001C38C3">
        <w:rPr>
          <w:rFonts w:ascii="ＭＳ 明朝" w:eastAsia="ＭＳ 明朝" w:hAnsi="ＭＳ 明朝" w:hint="eastAsia"/>
          <w:spacing w:val="1"/>
          <w:kern w:val="0"/>
          <w:fitText w:val="840" w:id="-1412700927"/>
        </w:rPr>
        <w:t>名</w:t>
      </w:r>
    </w:p>
    <w:p w14:paraId="2A948513" w14:textId="77777777" w:rsidR="001C38C3" w:rsidRDefault="001C38C3" w:rsidP="001C38C3">
      <w:pPr>
        <w:ind w:firstLineChars="100" w:firstLine="210"/>
        <w:rPr>
          <w:rFonts w:ascii="ＭＳ 明朝" w:eastAsia="ＭＳ 明朝" w:hAnsi="ＭＳ 明朝"/>
        </w:rPr>
      </w:pPr>
      <w:r>
        <w:rPr>
          <w:rFonts w:ascii="ＭＳ 明朝" w:eastAsia="ＭＳ 明朝" w:hAnsi="ＭＳ 明朝" w:hint="eastAsia"/>
        </w:rPr>
        <w:t>（３）電話番号</w:t>
      </w:r>
    </w:p>
    <w:p w14:paraId="1EC1F25C" w14:textId="77777777" w:rsidR="001C38C3" w:rsidRPr="001C38C3" w:rsidRDefault="001C38C3" w:rsidP="001C38C3">
      <w:pPr>
        <w:ind w:firstLineChars="100" w:firstLine="210"/>
        <w:rPr>
          <w:rFonts w:ascii="ＭＳ 明朝" w:eastAsia="ＭＳ 明朝" w:hAnsi="ＭＳ 明朝"/>
        </w:rPr>
      </w:pPr>
      <w:r>
        <w:rPr>
          <w:rFonts w:ascii="ＭＳ 明朝" w:eastAsia="ＭＳ 明朝" w:hAnsi="ＭＳ 明朝" w:hint="eastAsia"/>
        </w:rPr>
        <w:t>（４）</w:t>
      </w:r>
      <w:r w:rsidRPr="003D2671">
        <w:rPr>
          <w:rFonts w:ascii="ＭＳ 明朝" w:eastAsia="ＭＳ 明朝" w:hAnsi="ＭＳ 明朝" w:hint="eastAsia"/>
          <w:spacing w:val="41"/>
          <w:kern w:val="0"/>
          <w:fitText w:val="840" w:id="-1412700928"/>
        </w:rPr>
        <w:t>e-mai</w:t>
      </w:r>
      <w:r w:rsidRPr="003D2671">
        <w:rPr>
          <w:rFonts w:ascii="ＭＳ 明朝" w:eastAsia="ＭＳ 明朝" w:hAnsi="ＭＳ 明朝" w:hint="eastAsia"/>
          <w:spacing w:val="5"/>
          <w:kern w:val="0"/>
          <w:fitText w:val="840" w:id="-1412700928"/>
        </w:rPr>
        <w:t>l</w:t>
      </w:r>
    </w:p>
    <w:sectPr w:rsidR="001C38C3" w:rsidRPr="001C38C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F131C" w14:textId="77777777" w:rsidR="0029035B" w:rsidRDefault="0029035B" w:rsidP="0029035B">
      <w:pPr>
        <w:ind w:firstLine="3885"/>
      </w:pPr>
      <w:r>
        <w:separator/>
      </w:r>
    </w:p>
  </w:endnote>
  <w:endnote w:type="continuationSeparator" w:id="0">
    <w:p w14:paraId="43AF92F0" w14:textId="77777777" w:rsidR="0029035B" w:rsidRDefault="0029035B" w:rsidP="0029035B">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8A8F0" w14:textId="77777777" w:rsidR="0029035B" w:rsidRDefault="0029035B">
    <w:pPr>
      <w:pStyle w:val="a5"/>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2C502" w14:textId="77777777" w:rsidR="0029035B" w:rsidRDefault="0029035B">
    <w:pPr>
      <w:pStyle w:val="a5"/>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E899E" w14:textId="77777777" w:rsidR="0029035B" w:rsidRDefault="0029035B">
    <w:pPr>
      <w:pStyle w:val="a5"/>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87143" w14:textId="77777777" w:rsidR="0029035B" w:rsidRDefault="0029035B" w:rsidP="0029035B">
      <w:pPr>
        <w:ind w:firstLine="3885"/>
      </w:pPr>
      <w:r>
        <w:separator/>
      </w:r>
    </w:p>
  </w:footnote>
  <w:footnote w:type="continuationSeparator" w:id="0">
    <w:p w14:paraId="724F4541" w14:textId="77777777" w:rsidR="0029035B" w:rsidRDefault="0029035B" w:rsidP="0029035B">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F7D9D" w14:textId="77777777" w:rsidR="0029035B" w:rsidRDefault="0029035B">
    <w:pPr>
      <w:pStyle w:val="a3"/>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006B" w14:textId="5B25FECB" w:rsidR="0029035B" w:rsidRDefault="0029035B">
    <w:pPr>
      <w:pStyle w:val="a3"/>
      <w:ind w:firstLine="3885"/>
    </w:pPr>
    <w:r>
      <w:rPr>
        <w:rFonts w:hint="eastAsia"/>
        <w:noProof/>
      </w:rPr>
      <mc:AlternateContent>
        <mc:Choice Requires="wps">
          <w:drawing>
            <wp:anchor distT="0" distB="0" distL="114300" distR="114300" simplePos="0" relativeHeight="251659264" behindDoc="0" locked="0" layoutInCell="1" allowOverlap="1" wp14:anchorId="5BACAA3B" wp14:editId="154C510B">
              <wp:simplePos x="0" y="0"/>
              <wp:positionH relativeFrom="column">
                <wp:posOffset>4739641</wp:posOffset>
              </wp:positionH>
              <wp:positionV relativeFrom="paragraph">
                <wp:posOffset>-130810</wp:posOffset>
              </wp:positionV>
              <wp:extent cx="781050" cy="333375"/>
              <wp:effectExtent l="0" t="0" r="19050" b="28575"/>
              <wp:wrapNone/>
              <wp:docPr id="408058426" name="テキスト ボックス 1"/>
              <wp:cNvGraphicFramePr/>
              <a:graphic xmlns:a="http://schemas.openxmlformats.org/drawingml/2006/main">
                <a:graphicData uri="http://schemas.microsoft.com/office/word/2010/wordprocessingShape">
                  <wps:wsp>
                    <wps:cNvSpPr txBox="1"/>
                    <wps:spPr>
                      <a:xfrm>
                        <a:off x="0" y="0"/>
                        <a:ext cx="781050" cy="333375"/>
                      </a:xfrm>
                      <a:prstGeom prst="rect">
                        <a:avLst/>
                      </a:prstGeom>
                      <a:solidFill>
                        <a:schemeClr val="lt1"/>
                      </a:solidFill>
                      <a:ln w="6350">
                        <a:solidFill>
                          <a:prstClr val="black"/>
                        </a:solidFill>
                      </a:ln>
                    </wps:spPr>
                    <wps:txbx>
                      <w:txbxContent>
                        <w:p w14:paraId="4913B427" w14:textId="2A1292B0" w:rsidR="0029035B" w:rsidRPr="0029035B" w:rsidRDefault="00B76001" w:rsidP="0029035B">
                          <w:pPr>
                            <w:ind w:firstLineChars="0" w:firstLine="0"/>
                            <w:rPr>
                              <w:rFonts w:ascii="BIZ UDゴシック" w:eastAsia="BIZ UDゴシック" w:hAnsi="BIZ UDゴシック"/>
                              <w:sz w:val="28"/>
                              <w:szCs w:val="32"/>
                            </w:rPr>
                          </w:pPr>
                          <w:r>
                            <w:rPr>
                              <w:rFonts w:ascii="BIZ UDゴシック" w:eastAsia="BIZ UDゴシック" w:hAnsi="BIZ UDゴシック" w:hint="eastAsia"/>
                              <w:sz w:val="28"/>
                              <w:szCs w:val="32"/>
                            </w:rPr>
                            <w:t>様式</w:t>
                          </w:r>
                          <w:r w:rsidR="0029035B" w:rsidRPr="0029035B">
                            <w:rPr>
                              <w:rFonts w:ascii="BIZ UDゴシック" w:eastAsia="BIZ UDゴシック" w:hAnsi="BIZ UDゴシック" w:hint="eastAsia"/>
                              <w:sz w:val="28"/>
                              <w:szCs w:val="3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CAA3B" id="_x0000_t202" coordsize="21600,21600" o:spt="202" path="m,l,21600r21600,l21600,xe">
              <v:stroke joinstyle="miter"/>
              <v:path gradientshapeok="t" o:connecttype="rect"/>
            </v:shapetype>
            <v:shape id="テキスト ボックス 1" o:spid="_x0000_s1026" type="#_x0000_t202" style="position:absolute;left:0;text-align:left;margin-left:373.2pt;margin-top:-10.3pt;width:61.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" fillcolor="white [3201]" strokeweight=".5pt">
              <v:textbox>
                <w:txbxContent>
                  <w:p w14:paraId="4913B427" w14:textId="2A1292B0" w:rsidR="0029035B" w:rsidRPr="0029035B" w:rsidRDefault="00B76001" w:rsidP="0029035B">
                    <w:pPr>
                      <w:ind w:firstLineChars="0" w:firstLine="0"/>
                      <w:rPr>
                        <w:rFonts w:ascii="BIZ UDゴシック" w:eastAsia="BIZ UDゴシック" w:hAnsi="BIZ UDゴシック"/>
                        <w:sz w:val="28"/>
                        <w:szCs w:val="32"/>
                      </w:rPr>
                    </w:pPr>
                    <w:r>
                      <w:rPr>
                        <w:rFonts w:ascii="BIZ UDゴシック" w:eastAsia="BIZ UDゴシック" w:hAnsi="BIZ UDゴシック" w:hint="eastAsia"/>
                        <w:sz w:val="28"/>
                        <w:szCs w:val="32"/>
                      </w:rPr>
                      <w:t>様式</w:t>
                    </w:r>
                    <w:r w:rsidR="0029035B" w:rsidRPr="0029035B">
                      <w:rPr>
                        <w:rFonts w:ascii="BIZ UDゴシック" w:eastAsia="BIZ UDゴシック" w:hAnsi="BIZ UDゴシック" w:hint="eastAsia"/>
                        <w:sz w:val="28"/>
                        <w:szCs w:val="32"/>
                      </w:rPr>
                      <w:t>１</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08B2D" w14:textId="77777777" w:rsidR="0029035B" w:rsidRDefault="0029035B">
    <w:pPr>
      <w:pStyle w:val="a3"/>
      <w:ind w:firstLine="388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C3"/>
    <w:rsid w:val="001831FC"/>
    <w:rsid w:val="001C38C3"/>
    <w:rsid w:val="001E298A"/>
    <w:rsid w:val="001F0C92"/>
    <w:rsid w:val="00273F8D"/>
    <w:rsid w:val="0029035B"/>
    <w:rsid w:val="003344B7"/>
    <w:rsid w:val="00372D0C"/>
    <w:rsid w:val="003D2671"/>
    <w:rsid w:val="003E5268"/>
    <w:rsid w:val="00467CD3"/>
    <w:rsid w:val="004F18F0"/>
    <w:rsid w:val="005428A3"/>
    <w:rsid w:val="00577F19"/>
    <w:rsid w:val="00757E3D"/>
    <w:rsid w:val="007E3937"/>
    <w:rsid w:val="00800BC7"/>
    <w:rsid w:val="00A64FAD"/>
    <w:rsid w:val="00B15BC3"/>
    <w:rsid w:val="00B315DA"/>
    <w:rsid w:val="00B76001"/>
    <w:rsid w:val="00BA3688"/>
    <w:rsid w:val="00CB3BD9"/>
    <w:rsid w:val="00D91FB6"/>
    <w:rsid w:val="00E37997"/>
    <w:rsid w:val="00E92185"/>
    <w:rsid w:val="00FE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550F46"/>
  <w15:chartTrackingRefBased/>
  <w15:docId w15:val="{5E9200D2-C45A-4369-AA80-BBAC5AB3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ind w:firstLineChars="1850" w:firstLine="18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8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35B"/>
    <w:pPr>
      <w:tabs>
        <w:tab w:val="center" w:pos="4252"/>
        <w:tab w:val="right" w:pos="8504"/>
      </w:tabs>
      <w:snapToGrid w:val="0"/>
    </w:pPr>
  </w:style>
  <w:style w:type="character" w:customStyle="1" w:styleId="a4">
    <w:name w:val="ヘッダー (文字)"/>
    <w:basedOn w:val="a0"/>
    <w:link w:val="a3"/>
    <w:uiPriority w:val="99"/>
    <w:rsid w:val="0029035B"/>
  </w:style>
  <w:style w:type="paragraph" w:styleId="a5">
    <w:name w:val="footer"/>
    <w:basedOn w:val="a"/>
    <w:link w:val="a6"/>
    <w:uiPriority w:val="99"/>
    <w:unhideWhenUsed/>
    <w:rsid w:val="0029035B"/>
    <w:pPr>
      <w:tabs>
        <w:tab w:val="center" w:pos="4252"/>
        <w:tab w:val="right" w:pos="8504"/>
      </w:tabs>
      <w:snapToGrid w:val="0"/>
    </w:pPr>
  </w:style>
  <w:style w:type="character" w:customStyle="1" w:styleId="a6">
    <w:name w:val="フッター (文字)"/>
    <w:basedOn w:val="a0"/>
    <w:link w:val="a5"/>
    <w:uiPriority w:val="99"/>
    <w:rsid w:val="0029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8E0CF-D72D-4F21-B637-17D1CBCB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藤澤　一貴</cp:lastModifiedBy>
  <cp:revision>3</cp:revision>
  <dcterms:created xsi:type="dcterms:W3CDTF">2025-05-08T12:22:00Z</dcterms:created>
  <dcterms:modified xsi:type="dcterms:W3CDTF">2025-05-09T00:34:00Z</dcterms:modified>
</cp:coreProperties>
</file>