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FCD" w:rsidRDefault="00001FCD" w:rsidP="00001FCD">
      <w:pPr>
        <w:jc w:val="center"/>
      </w:pPr>
      <w:r>
        <w:rPr>
          <w:rFonts w:hint="eastAsia"/>
        </w:rPr>
        <w:t>緊急の場合その他やむを得ない理由による移動支援利用報告書（　　　年　　月分）</w:t>
      </w:r>
    </w:p>
    <w:p w:rsidR="00001FCD" w:rsidRDefault="00001FCD" w:rsidP="00001FCD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2"/>
        <w:gridCol w:w="401"/>
        <w:gridCol w:w="709"/>
        <w:gridCol w:w="101"/>
        <w:gridCol w:w="606"/>
        <w:gridCol w:w="755"/>
        <w:gridCol w:w="1365"/>
        <w:gridCol w:w="52"/>
        <w:gridCol w:w="1700"/>
        <w:gridCol w:w="671"/>
        <w:gridCol w:w="606"/>
        <w:gridCol w:w="606"/>
        <w:gridCol w:w="606"/>
      </w:tblGrid>
      <w:tr w:rsidR="00001FCD" w:rsidTr="003B2748">
        <w:trPr>
          <w:trHeight w:val="474"/>
        </w:trPr>
        <w:tc>
          <w:tcPr>
            <w:tcW w:w="1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受給者番号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事業所番号</w:t>
            </w:r>
          </w:p>
        </w:tc>
        <w:tc>
          <w:tcPr>
            <w:tcW w:w="2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001FCD" w:rsidTr="003B2748">
        <w:trPr>
          <w:trHeight w:val="612"/>
        </w:trPr>
        <w:tc>
          <w:tcPr>
            <w:tcW w:w="1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利用障害者（児）</w:t>
            </w:r>
          </w:p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氏名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ascii="ＭＳ 明朝" w:hAnsi="ＭＳ 明朝" w:cs="ＭＳ 明朝"/>
                <w:sz w:val="16"/>
                <w:szCs w:val="16"/>
              </w:rPr>
            </w:pPr>
          </w:p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事業所の名称</w:t>
            </w:r>
          </w:p>
        </w:tc>
        <w:tc>
          <w:tcPr>
            <w:tcW w:w="2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001FCD" w:rsidTr="003B2748">
        <w:tc>
          <w:tcPr>
            <w:tcW w:w="8580" w:type="dxa"/>
            <w:gridSpan w:val="1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01FCD" w:rsidTr="003B2748">
        <w:trPr>
          <w:trHeight w:val="192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</w:pPr>
            <w:r>
              <w:rPr>
                <w:rFonts w:ascii="ＭＳ 明朝" w:hAnsi="ＭＳ 明朝" w:cs="ＭＳ 明朝" w:hint="eastAsia"/>
                <w:sz w:val="14"/>
                <w:szCs w:val="14"/>
              </w:rPr>
              <w:t>日</w:t>
            </w: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jc w:val="center"/>
            </w:pPr>
            <w:r>
              <w:rPr>
                <w:rFonts w:ascii="ＭＳ 明朝" w:hAnsi="ＭＳ 明朝" w:cs="ＭＳ 明朝" w:hint="eastAsia"/>
                <w:sz w:val="14"/>
                <w:szCs w:val="14"/>
              </w:rPr>
              <w:t>曜</w:t>
            </w:r>
          </w:p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jc w:val="center"/>
            </w:pPr>
            <w:r>
              <w:rPr>
                <w:rFonts w:ascii="ＭＳ 明朝" w:hAnsi="ＭＳ 明朝" w:cs="ＭＳ 明朝" w:hint="eastAsia"/>
                <w:sz w:val="14"/>
                <w:szCs w:val="14"/>
              </w:rPr>
              <w:t>日</w:t>
            </w:r>
          </w:p>
        </w:tc>
        <w:tc>
          <w:tcPr>
            <w:tcW w:w="2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</w:pPr>
            <w:r>
              <w:rPr>
                <w:rFonts w:ascii="ＭＳ 明朝" w:hAnsi="ＭＳ 明朝" w:cs="ＭＳ 明朝" w:hint="eastAsia"/>
                <w:sz w:val="14"/>
                <w:szCs w:val="14"/>
              </w:rPr>
              <w:t>サービス提供時間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jc w:val="center"/>
            </w:pPr>
            <w:r>
              <w:rPr>
                <w:rFonts w:ascii="ＭＳ 明朝" w:hAnsi="ＭＳ 明朝" w:cs="ＭＳ 明朝" w:hint="eastAsia"/>
                <w:sz w:val="14"/>
                <w:szCs w:val="14"/>
              </w:rPr>
              <w:t>サービス提供内容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jc w:val="center"/>
            </w:pPr>
            <w:r>
              <w:rPr>
                <w:rFonts w:ascii="ＭＳ 明朝" w:hAnsi="ＭＳ 明朝" w:cs="ＭＳ 明朝" w:hint="eastAsia"/>
                <w:sz w:val="14"/>
                <w:szCs w:val="14"/>
              </w:rPr>
              <w:t>理由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jc w:val="center"/>
            </w:pPr>
            <w:r>
              <w:rPr>
                <w:rFonts w:ascii="ＭＳ 明朝" w:hAnsi="ＭＳ 明朝" w:cs="ＭＳ 明朝" w:hint="eastAsia"/>
                <w:sz w:val="10"/>
                <w:szCs w:val="10"/>
              </w:rPr>
              <w:t>派遣</w:t>
            </w:r>
          </w:p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jc w:val="center"/>
            </w:pPr>
            <w:r>
              <w:rPr>
                <w:rFonts w:ascii="ＭＳ 明朝" w:hAnsi="ＭＳ 明朝" w:cs="ＭＳ 明朝" w:hint="eastAsia"/>
                <w:sz w:val="10"/>
                <w:szCs w:val="10"/>
              </w:rPr>
              <w:t>人数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jc w:val="center"/>
            </w:pPr>
            <w:r>
              <w:rPr>
                <w:rFonts w:ascii="ＭＳ 明朝" w:hAnsi="ＭＳ 明朝" w:cs="ＭＳ 明朝" w:hint="eastAsia"/>
                <w:sz w:val="12"/>
                <w:szCs w:val="12"/>
              </w:rPr>
              <w:t>サービス提供者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</w:pPr>
            <w:r>
              <w:rPr>
                <w:rFonts w:ascii="ＭＳ 明朝" w:hAnsi="ＭＳ 明朝" w:cs="ＭＳ 明朝" w:hint="eastAsia"/>
                <w:sz w:val="12"/>
                <w:szCs w:val="12"/>
              </w:rPr>
              <w:t>利用者</w:t>
            </w:r>
          </w:p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jc w:val="center"/>
            </w:pPr>
            <w:r>
              <w:rPr>
                <w:rFonts w:ascii="ＭＳ 明朝" w:hAnsi="ＭＳ 明朝" w:cs="ＭＳ 明朝" w:hint="eastAsia"/>
                <w:sz w:val="12"/>
                <w:szCs w:val="12"/>
              </w:rPr>
              <w:t>確認印</w:t>
            </w:r>
          </w:p>
        </w:tc>
      </w:tr>
      <w:tr w:rsidR="00001FCD" w:rsidTr="003B2748">
        <w:trPr>
          <w:trHeight w:val="192"/>
        </w:trPr>
        <w:tc>
          <w:tcPr>
            <w:tcW w:w="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widowControl/>
              <w:snapToGrid w:val="0"/>
              <w:jc w:val="left"/>
              <w:rPr>
                <w:rFonts w:ascii="ＭＳ 明朝" w:hAnsi="ＭＳ 明朝" w:cs="ＭＳ 明朝"/>
                <w:kern w:val="0"/>
                <w:sz w:val="14"/>
                <w:szCs w:val="14"/>
              </w:rPr>
            </w:pPr>
          </w:p>
        </w:tc>
        <w:tc>
          <w:tcPr>
            <w:tcW w:w="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widowControl/>
              <w:snapToGrid w:val="0"/>
              <w:jc w:val="left"/>
              <w:rPr>
                <w:rFonts w:ascii="ＭＳ 明朝" w:hAnsi="ＭＳ 明朝" w:cs="ＭＳ 明朝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jc w:val="center"/>
            </w:pPr>
            <w:r>
              <w:rPr>
                <w:rFonts w:ascii="ＭＳ 明朝" w:hAnsi="ＭＳ 明朝" w:cs="ＭＳ 明朝" w:hint="eastAsia"/>
                <w:sz w:val="14"/>
                <w:szCs w:val="14"/>
              </w:rPr>
              <w:t>開始</w:t>
            </w:r>
          </w:p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jc w:val="center"/>
            </w:pPr>
            <w:r>
              <w:rPr>
                <w:rFonts w:ascii="ＭＳ 明朝" w:hAnsi="ＭＳ 明朝" w:cs="ＭＳ 明朝" w:hint="eastAsia"/>
                <w:sz w:val="14"/>
                <w:szCs w:val="14"/>
              </w:rPr>
              <w:t>時間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jc w:val="center"/>
            </w:pPr>
            <w:r>
              <w:rPr>
                <w:rFonts w:ascii="ＭＳ 明朝" w:hAnsi="ＭＳ 明朝" w:cs="ＭＳ 明朝" w:hint="eastAsia"/>
                <w:sz w:val="14"/>
                <w:szCs w:val="14"/>
              </w:rPr>
              <w:t>終了</w:t>
            </w:r>
          </w:p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jc w:val="center"/>
            </w:pPr>
            <w:r>
              <w:rPr>
                <w:rFonts w:ascii="ＭＳ 明朝" w:hAnsi="ＭＳ 明朝" w:cs="ＭＳ 明朝" w:hint="eastAsia"/>
                <w:sz w:val="14"/>
                <w:szCs w:val="14"/>
              </w:rPr>
              <w:t>時間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jc w:val="center"/>
            </w:pPr>
            <w:r>
              <w:rPr>
                <w:rFonts w:ascii="ＭＳ 明朝" w:hAnsi="ＭＳ 明朝" w:cs="ＭＳ 明朝" w:hint="eastAsia"/>
                <w:sz w:val="14"/>
                <w:szCs w:val="14"/>
              </w:rPr>
              <w:t>提供</w:t>
            </w:r>
          </w:p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jc w:val="center"/>
            </w:pPr>
            <w:r>
              <w:rPr>
                <w:rFonts w:ascii="ＭＳ 明朝" w:hAnsi="ＭＳ 明朝" w:cs="ＭＳ 明朝" w:hint="eastAsia"/>
                <w:sz w:val="14"/>
                <w:szCs w:val="14"/>
              </w:rPr>
              <w:t>時間数</w:t>
            </w:r>
          </w:p>
        </w:tc>
        <w:tc>
          <w:tcPr>
            <w:tcW w:w="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widowControl/>
              <w:snapToGrid w:val="0"/>
              <w:jc w:val="left"/>
              <w:rPr>
                <w:rFonts w:ascii="ＭＳ 明朝" w:hAnsi="ＭＳ 明朝" w:cs="ＭＳ 明朝"/>
                <w:sz w:val="14"/>
                <w:szCs w:val="14"/>
              </w:rPr>
            </w:pPr>
          </w:p>
        </w:tc>
        <w:tc>
          <w:tcPr>
            <w:tcW w:w="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widowControl/>
              <w:snapToGrid w:val="0"/>
              <w:jc w:val="left"/>
              <w:rPr>
                <w:rFonts w:ascii="ＭＳ 明朝" w:hAnsi="ＭＳ 明朝" w:cs="ＭＳ 明朝"/>
                <w:sz w:val="14"/>
                <w:szCs w:val="14"/>
              </w:rPr>
            </w:pPr>
          </w:p>
        </w:tc>
        <w:tc>
          <w:tcPr>
            <w:tcW w:w="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widowControl/>
              <w:snapToGrid w:val="0"/>
              <w:jc w:val="left"/>
              <w:rPr>
                <w:rFonts w:ascii="ＭＳ 明朝" w:hAnsi="ＭＳ 明朝" w:cs="ＭＳ 明朝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jc w:val="center"/>
            </w:pPr>
            <w:r>
              <w:rPr>
                <w:rFonts w:ascii="ＭＳ 明朝" w:hAnsi="ＭＳ 明朝" w:cs="ＭＳ 明朝" w:hint="eastAsia"/>
                <w:sz w:val="12"/>
                <w:szCs w:val="12"/>
              </w:rPr>
              <w:t>印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jc w:val="center"/>
            </w:pPr>
            <w:r>
              <w:rPr>
                <w:rFonts w:ascii="ＭＳ 明朝" w:hAnsi="ＭＳ 明朝" w:cs="ＭＳ 明朝" w:hint="eastAsia"/>
                <w:sz w:val="12"/>
                <w:szCs w:val="12"/>
              </w:rPr>
              <w:t>備考</w:t>
            </w:r>
          </w:p>
        </w:tc>
        <w:tc>
          <w:tcPr>
            <w:tcW w:w="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widowControl/>
              <w:snapToGrid w:val="0"/>
              <w:jc w:val="left"/>
              <w:rPr>
                <w:rFonts w:ascii="ＭＳ 明朝" w:hAnsi="ＭＳ 明朝" w:cs="ＭＳ 明朝"/>
                <w:sz w:val="14"/>
                <w:szCs w:val="14"/>
              </w:rPr>
            </w:pPr>
          </w:p>
        </w:tc>
      </w:tr>
      <w:tr w:rsidR="00001FCD" w:rsidTr="003B2748">
        <w:trPr>
          <w:trHeight w:val="39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：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001FCD" w:rsidTr="003B2748">
        <w:trPr>
          <w:trHeight w:val="39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：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001FCD" w:rsidTr="003B2748">
        <w:trPr>
          <w:trHeight w:val="39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：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001FCD" w:rsidTr="003B2748">
        <w:trPr>
          <w:trHeight w:val="39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：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001FCD" w:rsidTr="003B2748">
        <w:trPr>
          <w:trHeight w:val="39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：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001FCD" w:rsidTr="003B2748">
        <w:trPr>
          <w:trHeight w:val="39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：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001FCD" w:rsidTr="003B2748">
        <w:trPr>
          <w:trHeight w:val="39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：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001FCD" w:rsidTr="003B2748">
        <w:trPr>
          <w:trHeight w:val="39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：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001FCD" w:rsidTr="003B2748">
        <w:trPr>
          <w:trHeight w:val="39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：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001FCD" w:rsidTr="003B2748">
        <w:trPr>
          <w:trHeight w:val="39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：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001FCD" w:rsidTr="003B2748">
        <w:trPr>
          <w:trHeight w:val="39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：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001FCD" w:rsidTr="003B2748">
        <w:trPr>
          <w:trHeight w:val="39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：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001FCD" w:rsidTr="003B2748">
        <w:trPr>
          <w:trHeight w:val="39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：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001FCD" w:rsidTr="003B2748">
        <w:trPr>
          <w:trHeight w:val="39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：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：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001FCD" w:rsidTr="003B2748">
        <w:trPr>
          <w:trHeight w:val="39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widowControl/>
              <w:snapToGrid w:val="0"/>
              <w:jc w:val="left"/>
              <w:rPr>
                <w:rFonts w:ascii="ＭＳ 明朝" w:hAnsi="ＭＳ 明朝" w:cs="ＭＳ 明朝"/>
                <w:sz w:val="16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widowControl/>
              <w:snapToGrid w:val="0"/>
              <w:jc w:val="left"/>
              <w:rPr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001FCD" w:rsidTr="003B2748">
        <w:trPr>
          <w:trHeight w:val="39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widowControl/>
              <w:snapToGrid w:val="0"/>
              <w:jc w:val="left"/>
              <w:rPr>
                <w:rFonts w:ascii="ＭＳ 明朝" w:hAnsi="ＭＳ 明朝" w:cs="ＭＳ 明朝"/>
                <w:sz w:val="16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widowControl/>
              <w:snapToGrid w:val="0"/>
              <w:jc w:val="left"/>
              <w:rPr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001FCD" w:rsidTr="003B2748">
        <w:trPr>
          <w:trHeight w:val="39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widowControl/>
              <w:snapToGrid w:val="0"/>
              <w:jc w:val="left"/>
              <w:rPr>
                <w:rFonts w:ascii="ＭＳ 明朝" w:hAnsi="ＭＳ 明朝" w:cs="ＭＳ 明朝"/>
                <w:sz w:val="16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widowControl/>
              <w:snapToGrid w:val="0"/>
              <w:jc w:val="left"/>
              <w:rPr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001FCD" w:rsidTr="003B2748">
        <w:trPr>
          <w:trHeight w:val="39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widowControl/>
              <w:snapToGrid w:val="0"/>
              <w:jc w:val="left"/>
              <w:rPr>
                <w:rFonts w:ascii="ＭＳ 明朝" w:hAnsi="ＭＳ 明朝" w:cs="ＭＳ 明朝"/>
                <w:sz w:val="16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widowControl/>
              <w:snapToGrid w:val="0"/>
              <w:jc w:val="left"/>
              <w:rPr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001FCD" w:rsidTr="003B2748">
        <w:trPr>
          <w:trHeight w:val="39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widowControl/>
              <w:snapToGrid w:val="0"/>
              <w:jc w:val="left"/>
              <w:rPr>
                <w:rFonts w:ascii="ＭＳ 明朝" w:hAnsi="ＭＳ 明朝" w:cs="ＭＳ 明朝"/>
                <w:sz w:val="16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widowControl/>
              <w:snapToGrid w:val="0"/>
              <w:jc w:val="left"/>
              <w:rPr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001FCD" w:rsidTr="003B2748">
        <w:trPr>
          <w:trHeight w:val="39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widowControl/>
              <w:snapToGrid w:val="0"/>
              <w:jc w:val="left"/>
              <w:rPr>
                <w:rFonts w:ascii="ＭＳ 明朝" w:hAnsi="ＭＳ 明朝" w:cs="ＭＳ 明朝"/>
                <w:sz w:val="16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widowControl/>
              <w:snapToGrid w:val="0"/>
              <w:jc w:val="left"/>
              <w:rPr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001FCD" w:rsidTr="003B2748">
        <w:trPr>
          <w:trHeight w:val="39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widowControl/>
              <w:snapToGrid w:val="0"/>
              <w:jc w:val="left"/>
              <w:rPr>
                <w:rFonts w:ascii="ＭＳ 明朝" w:hAnsi="ＭＳ 明朝" w:cs="ＭＳ 明朝"/>
                <w:sz w:val="16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widowControl/>
              <w:snapToGrid w:val="0"/>
              <w:jc w:val="left"/>
              <w:rPr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001FCD" w:rsidTr="003B2748">
        <w:trPr>
          <w:trHeight w:val="506"/>
        </w:trPr>
        <w:tc>
          <w:tcPr>
            <w:tcW w:w="8580" w:type="dxa"/>
            <w:gridSpan w:val="1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="564" w:hanging="564"/>
            </w:pPr>
            <w:r>
              <w:rPr>
                <w:rFonts w:ascii="ＭＳ 明朝" w:hAnsi="ＭＳ 明朝" w:cs="ＭＳ 明朝" w:hint="eastAsia"/>
                <w:sz w:val="14"/>
                <w:szCs w:val="14"/>
              </w:rPr>
              <w:t>(注)　この様式は、「緊急の場合その他やむを得ない理由による移動支援利用報告書」で特別支援学校などへの通学、施設への通所（施</w:t>
            </w:r>
          </w:p>
          <w:p w:rsidR="00001FCD" w:rsidRDefault="00001FCD" w:rsidP="003B2748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="564" w:hanging="283"/>
            </w:pPr>
            <w:r>
              <w:rPr>
                <w:rFonts w:ascii="ＭＳ 明朝" w:hAnsi="ＭＳ 明朝" w:cs="ＭＳ 明朝" w:hint="eastAsia"/>
                <w:sz w:val="14"/>
                <w:szCs w:val="14"/>
              </w:rPr>
              <w:t>設による送迎サービスが提供されない場合に限る。）で利用する場合に作成し、利用者に対して内容確認を行ってください。</w:t>
            </w:r>
          </w:p>
        </w:tc>
      </w:tr>
    </w:tbl>
    <w:p w:rsidR="00001FCD" w:rsidRDefault="00001FCD" w:rsidP="00001FCD">
      <w:pPr>
        <w:rPr>
          <w:rFonts w:hint="eastAsia"/>
        </w:rPr>
      </w:pPr>
    </w:p>
    <w:p w:rsidR="00C22C18" w:rsidRPr="00001FCD" w:rsidRDefault="00C22C18"/>
    <w:sectPr w:rsidR="00C22C18" w:rsidRPr="00001FCD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CD"/>
    <w:rsid w:val="00001FCD"/>
    <w:rsid w:val="00C2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80494A-E8AF-4513-A7F8-24AC649D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FCD"/>
    <w:pPr>
      <w:widowControl w:val="0"/>
      <w:suppressAutoHyphens/>
      <w:jc w:val="both"/>
    </w:pPr>
    <w:rPr>
      <w:rFonts w:ascii="Century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郁絵</dc:creator>
  <cp:keywords/>
  <dc:description/>
  <cp:lastModifiedBy>山下　郁絵</cp:lastModifiedBy>
  <cp:revision>1</cp:revision>
  <dcterms:created xsi:type="dcterms:W3CDTF">2022-03-31T03:35:00Z</dcterms:created>
  <dcterms:modified xsi:type="dcterms:W3CDTF">2022-03-31T03:36:00Z</dcterms:modified>
</cp:coreProperties>
</file>