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58A6D" w14:textId="26AB73E4" w:rsidR="00BC5830" w:rsidRPr="003C2080" w:rsidRDefault="003C2080" w:rsidP="003C2080">
      <w:pPr>
        <w:jc w:val="center"/>
        <w:rPr>
          <w:rFonts w:ascii="UD デジタル 教科書体 N-B" w:eastAsia="UD デジタル 教科書体 N-B" w:hAnsi="HG丸ｺﾞｼｯｸM-PRO" w:cs="Generic2-Regular"/>
          <w:color w:val="000000"/>
          <w:kern w:val="0"/>
          <w:sz w:val="28"/>
          <w:szCs w:val="28"/>
        </w:rPr>
      </w:pPr>
      <w:r>
        <w:rPr>
          <w:rFonts w:ascii="UD デジタル 教科書体 N-B" w:eastAsia="UD デジタル 教科書体 N-B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2080" w:rsidRP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>
        <w:rPr>
          <w:rFonts w:ascii="UD デジタル 教科書体 N-B" w:eastAsia="UD デジタル 教科書体 N-B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2080" w:rsidRP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14"/>
                <w:szCs w:val="28"/>
              </w:rPr>
              <w:t>じゅうみん</w:t>
            </w:r>
          </w:rt>
          <w:rubyBase>
            <w:r w:rsid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28"/>
                <w:szCs w:val="28"/>
              </w:rPr>
              <w:t>住民</w:t>
            </w:r>
          </w:rubyBase>
        </w:ruby>
      </w:r>
      <w:r w:rsidR="00BC5830" w:rsidRPr="003C2080">
        <w:rPr>
          <w:rFonts w:ascii="UD デジタル 教科書体 N-B" w:eastAsia="UD デジタル 教科書体 N-B" w:hAnsi="HG丸ｺﾞｼｯｸM-PRO" w:cs="Generic2-Regular" w:hint="eastAsia"/>
          <w:color w:val="000000"/>
          <w:kern w:val="0"/>
          <w:sz w:val="28"/>
          <w:szCs w:val="28"/>
        </w:rPr>
        <w:t>の</w:t>
      </w:r>
      <w:r>
        <w:rPr>
          <w:rFonts w:ascii="UD デジタル 教科書体 N-B" w:eastAsia="UD デジタル 教科書体 N-B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2080" w:rsidRP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14"/>
                <w:szCs w:val="28"/>
              </w:rPr>
              <w:t>じゅうみん</w:t>
            </w:r>
          </w:rt>
          <w:rubyBase>
            <w:r w:rsid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28"/>
                <w:szCs w:val="28"/>
              </w:rPr>
              <w:t>住民</w:t>
            </w:r>
          </w:rubyBase>
        </w:ruby>
      </w:r>
      <w:r>
        <w:rPr>
          <w:rFonts w:ascii="UD デジタル 教科書体 N-B" w:eastAsia="UD デジタル 教科書体 N-B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2080" w:rsidRP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>
        <w:rPr>
          <w:rFonts w:ascii="UD デジタル 教科書体 N-B" w:eastAsia="UD デジタル 教科書体 N-B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2080" w:rsidRP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14"/>
                <w:szCs w:val="28"/>
              </w:rPr>
              <w:t>せいど</w:t>
            </w:r>
          </w:rt>
          <w:rubyBase>
            <w:r w:rsid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28"/>
                <w:szCs w:val="28"/>
              </w:rPr>
              <w:t>制度</w:t>
            </w:r>
          </w:rubyBase>
        </w:ruby>
      </w:r>
      <w:r w:rsidR="00BC5830" w:rsidRPr="003C2080">
        <w:rPr>
          <w:rFonts w:ascii="UD デジタル 教科書体 N-B" w:eastAsia="UD デジタル 教科書体 N-B" w:hAnsi="HG丸ｺﾞｼｯｸM-PRO" w:cs="Generic2-Regular" w:hint="eastAsia"/>
          <w:color w:val="000000"/>
          <w:kern w:val="0"/>
          <w:sz w:val="28"/>
          <w:szCs w:val="28"/>
        </w:rPr>
        <w:t>が</w:t>
      </w:r>
      <w:r>
        <w:rPr>
          <w:rFonts w:ascii="UD デジタル 教科書体 N-B" w:eastAsia="UD デジタル 教科書体 N-B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2080" w:rsidRP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3C2080">
              <w:rPr>
                <w:rFonts w:ascii="UD デジタル 教科書体 N-B" w:eastAsia="UD デジタル 教科書体 N-B" w:hAnsi="HG丸ｺﾞｼｯｸM-PRO" w:cs="Generic2-Regular"/>
                <w:color w:val="000000"/>
                <w:kern w:val="0"/>
                <w:sz w:val="28"/>
                <w:szCs w:val="28"/>
              </w:rPr>
              <w:t>変</w:t>
            </w:r>
          </w:rubyBase>
        </w:ruby>
      </w:r>
      <w:r w:rsidR="00BC5830" w:rsidRPr="003C2080">
        <w:rPr>
          <w:rFonts w:ascii="UD デジタル 教科書体 N-B" w:eastAsia="UD デジタル 教科書体 N-B" w:hAnsi="HG丸ｺﾞｼｯｸM-PRO" w:cs="Generic2-Regular" w:hint="eastAsia"/>
          <w:color w:val="000000"/>
          <w:kern w:val="0"/>
          <w:sz w:val="28"/>
          <w:szCs w:val="28"/>
        </w:rPr>
        <w:t>わりま</w:t>
      </w:r>
      <w:r w:rsidR="00D76B86">
        <w:rPr>
          <w:rFonts w:ascii="UD デジタル 教科書体 N-B" w:eastAsia="UD デジタル 教科書体 N-B" w:hAnsi="HG丸ｺﾞｼｯｸM-PRO" w:cs="Generic2-Regular" w:hint="eastAsia"/>
          <w:color w:val="000000"/>
          <w:kern w:val="0"/>
          <w:sz w:val="28"/>
          <w:szCs w:val="28"/>
        </w:rPr>
        <w:t>した</w:t>
      </w:r>
      <w:bookmarkStart w:id="0" w:name="_GoBack"/>
      <w:bookmarkEnd w:id="0"/>
      <w:r w:rsidR="00BC5830" w:rsidRPr="003C2080">
        <w:rPr>
          <w:rFonts w:ascii="UD デジタル 教科書体 N-B" w:eastAsia="UD デジタル 教科書体 N-B" w:hAnsi="HG丸ｺﾞｼｯｸM-PRO" w:cs="Generic2-Regular" w:hint="eastAsia"/>
          <w:color w:val="000000"/>
          <w:kern w:val="0"/>
          <w:sz w:val="28"/>
          <w:szCs w:val="28"/>
        </w:rPr>
        <w:t>！</w:t>
      </w:r>
    </w:p>
    <w:p w14:paraId="47A58A6E" w14:textId="77777777" w:rsidR="003C2080" w:rsidRPr="003C2080" w:rsidRDefault="003C2080" w:rsidP="00BC583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6F" w14:textId="39452DF5" w:rsidR="00BC5830" w:rsidRPr="003C2080" w:rsidRDefault="00481F96" w:rsidP="00BC583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2012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ねん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７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９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より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せいど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制度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わりま</w:t>
      </w:r>
      <w:r w:rsidR="00D76B8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した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。</w:t>
      </w:r>
    </w:p>
    <w:p w14:paraId="47A58A70" w14:textId="77777777" w:rsidR="00BC5830" w:rsidRPr="003C2080" w:rsidRDefault="00BC5830" w:rsidP="00BC583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71" w14:textId="77777777" w:rsidR="00BC5830" w:rsidRPr="003C2080" w:rsidRDefault="00481F96" w:rsidP="00BC583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★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わる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ところ</w:t>
      </w:r>
    </w:p>
    <w:p w14:paraId="47A58A72" w14:textId="77777777" w:rsidR="00BC5830" w:rsidRPr="003C2080" w:rsidRDefault="00BC5830" w:rsidP="003C2080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１</w:t>
      </w:r>
      <w:r w:rsid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 xml:space="preserve">　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にも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ができます。</w:t>
      </w:r>
    </w:p>
    <w:p w14:paraId="47A58A73" w14:textId="77777777" w:rsidR="00ED6698" w:rsidRDefault="003C2080" w:rsidP="003C2080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 xml:space="preserve">２　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「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」が「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カード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」または「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」</w:t>
      </w:r>
    </w:p>
    <w:p w14:paraId="47A58A74" w14:textId="77777777" w:rsidR="00BC5830" w:rsidRPr="003C2080" w:rsidRDefault="00ED6698" w:rsidP="00ED6698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 xml:space="preserve">　　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に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</w:t>
            </w:r>
          </w:rubyBase>
        </w:ruby>
      </w:r>
      <w:r w:rsid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わります。</w:t>
      </w:r>
    </w:p>
    <w:p w14:paraId="47A58A75" w14:textId="77777777" w:rsidR="00BC5830" w:rsidRPr="003C2080" w:rsidRDefault="00BC5830" w:rsidP="003C2080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３</w:t>
      </w:r>
      <w:r w:rsid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 xml:space="preserve">　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="00260A48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での</w:t>
      </w:r>
      <w:r w:rsidR="00260A4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0A48" w:rsidRPr="00260A4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</w:t>
            </w:r>
          </w:rt>
          <w:rubyBase>
            <w:r w:rsidR="00260A4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  <w:r w:rsidR="00260A4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き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が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わります</w:t>
      </w:r>
      <w:r w:rsidR="00481F96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。</w:t>
      </w:r>
    </w:p>
    <w:p w14:paraId="47A58A76" w14:textId="77777777" w:rsidR="003C2080" w:rsidRDefault="003C2080" w:rsidP="00BC583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77" w14:textId="77777777" w:rsidR="00BC5830" w:rsidRPr="003C2080" w:rsidRDefault="00BC5830" w:rsidP="00BC583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</w:pP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１</w:t>
      </w:r>
      <w:r w:rsidR="003C208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  <w:u w:val="single"/>
        </w:rPr>
        <w:t xml:space="preserve">　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外国人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にも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じゅうみんひょう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住民票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  <w:u w:val="single"/>
        </w:rPr>
        <w:t>ができます。</w:t>
      </w:r>
    </w:p>
    <w:p w14:paraId="47A58A78" w14:textId="77777777" w:rsidR="00BC5830" w:rsidRDefault="00ED6698" w:rsidP="003C2080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は、これまで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にほんじん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日本人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とは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ちが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違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う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せいど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制度</w:t>
            </w:r>
          </w:rubyBase>
        </w:ruby>
      </w:r>
      <w:r w:rsid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のため、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はありませんでした。</w:t>
      </w:r>
    </w:p>
    <w:p w14:paraId="47A58A79" w14:textId="77777777" w:rsidR="00BC5830" w:rsidRPr="003C2080" w:rsidRDefault="00481F96" w:rsidP="00626D18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2012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ねん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７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９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から、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も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にほんじん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日本人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おな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同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じ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ができます。</w:t>
      </w:r>
    </w:p>
    <w:p w14:paraId="47A58A7A" w14:textId="77777777" w:rsidR="00BC5830" w:rsidRPr="003C2080" w:rsidRDefault="00BC5830" w:rsidP="00626D18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これまで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にほんじん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日本人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いっしょ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一緒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暮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らして</w:t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いても、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げんぴょう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原票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きさい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記載</w:t>
            </w:r>
          </w:rubyBase>
        </w:ruby>
      </w:r>
      <w:r w:rsidR="008646FB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46FB" w:rsidRPr="008646FB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じこう</w:t>
            </w:r>
          </w:rt>
          <w:rubyBase>
            <w:r w:rsidR="008646FB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事項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="00626D1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べつ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別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でした。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これから</w:t>
      </w:r>
      <w:r w:rsidR="00481F96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おな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同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じ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せたい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世帯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ひと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人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は、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も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にほんじん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日本人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も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ぜんいん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全員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おな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同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じ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になります。</w:t>
      </w:r>
    </w:p>
    <w:p w14:paraId="47A58A7B" w14:textId="77777777" w:rsidR="00626D18" w:rsidRDefault="00626D18">
      <w:pPr>
        <w:widowControl/>
        <w:jc w:val="left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br w:type="page"/>
      </w:r>
    </w:p>
    <w:p w14:paraId="47A58A7C" w14:textId="77777777" w:rsidR="00626D18" w:rsidRDefault="00BC5830" w:rsidP="00BC583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lastRenderedPageBreak/>
        <w:t>（１）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とは</w:t>
      </w:r>
    </w:p>
    <w:p w14:paraId="47A58A7D" w14:textId="77777777" w:rsidR="00626D18" w:rsidRDefault="00ED6698" w:rsidP="0072493D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しずおかし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静岡市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げんざい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現在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より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を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つく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作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ります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。</w:t>
      </w:r>
    </w:p>
    <w:p w14:paraId="47A58A7E" w14:textId="77777777" w:rsidR="00626D18" w:rsidRDefault="00ED6698" w:rsidP="0072493D">
      <w:pPr>
        <w:ind w:leftChars="135" w:left="283" w:firstLineChars="98" w:firstLine="274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つぎ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次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ばあい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場合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="00481F96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つく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作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る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ことができないことや、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ただ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正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しくない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じょうほう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情報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になることがあります。</w:t>
      </w:r>
    </w:p>
    <w:p w14:paraId="47A58A7F" w14:textId="77777777" w:rsidR="00626D18" w:rsidRDefault="00BC5830" w:rsidP="006A2E9E">
      <w:pPr>
        <w:ind w:leftChars="135" w:left="283" w:firstLineChars="98" w:firstLine="274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すぐ</w:t>
      </w:r>
      <w:r w:rsidR="00481F96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パスポート</w:t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を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も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持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って</w:t>
      </w:r>
      <w:r w:rsidR="00481F96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、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す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んで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いる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まどぐち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窓口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行</w:t>
            </w:r>
          </w:rubyBase>
        </w:ruby>
      </w:r>
      <w:r w:rsidR="00481F9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って</w:t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ください。</w:t>
      </w:r>
    </w:p>
    <w:p w14:paraId="47A58A80" w14:textId="77777777" w:rsidR="002F36CA" w:rsidRDefault="002F36CA" w:rsidP="006A2E9E">
      <w:pPr>
        <w:ind w:leftChars="135" w:left="283" w:firstLineChars="98" w:firstLine="274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81" w14:textId="77777777" w:rsidR="00626D18" w:rsidRDefault="00481F96" w:rsidP="00626D18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・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しゅつにゅうこく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出入国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かんりちょう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管理庁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で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ビザ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へんこう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変更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や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こうしん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更新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をしていない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ばあい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場合</w:t>
            </w:r>
          </w:rubyBase>
        </w:ruby>
      </w:r>
    </w:p>
    <w:p w14:paraId="47A58A82" w14:textId="77777777" w:rsidR="00ED6698" w:rsidRDefault="00481F96" w:rsidP="00EB0734">
      <w:pPr>
        <w:ind w:leftChars="134" w:left="567" w:hangingChars="102" w:hanging="286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・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しゅつにゅうこく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出入国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1F96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かんりちょう</w:t>
            </w:r>
          </w:rt>
          <w:rubyBase>
            <w:r w:rsid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管理庁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で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ビザ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へんこう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変更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や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こうしん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更新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をしたが、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まどぐち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窓口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 w:rsidR="0078726B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726B" w:rsidRPr="0078726B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</w:t>
            </w:r>
          </w:rt>
          <w:rubyBase>
            <w:r w:rsidR="0078726B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行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っていない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ばあい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場合</w:t>
            </w:r>
          </w:rubyBase>
        </w:ruby>
      </w:r>
    </w:p>
    <w:p w14:paraId="47A58A83" w14:textId="77777777" w:rsidR="00ED6698" w:rsidRDefault="00EB0734" w:rsidP="00EB0734">
      <w:pPr>
        <w:ind w:leftChars="134" w:left="567" w:hangingChars="102" w:hanging="286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・</w:t>
      </w:r>
      <w:r w:rsidR="0078726B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726B" w:rsidRPr="0078726B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ひっこ</w:t>
            </w:r>
          </w:rt>
          <w:rubyBase>
            <w:r w:rsidR="0078726B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引越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した</w:t>
      </w:r>
      <w:r w:rsidR="00ED66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が、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まどぐち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窓口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0734" w:rsidRP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</w:t>
            </w:r>
          </w:rt>
          <w:rubyBase>
            <w:r w:rsid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って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いない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ばあい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場合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（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住所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へや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部屋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ばんごう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番号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0734" w:rsidRP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ちが</w:t>
            </w:r>
          </w:rt>
          <w:rubyBase>
            <w:r w:rsid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違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う</w:t>
      </w:r>
      <w:r w:rsidR="0078726B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とき</w:t>
      </w:r>
      <w:r w:rsidR="00ED66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も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6698" w:rsidRP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まどぐち</w:t>
            </w:r>
          </w:rt>
          <w:rubyBase>
            <w:r w:rsidR="00ED66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窓口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0734" w:rsidRP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</w:t>
            </w:r>
          </w:rt>
          <w:rubyBase>
            <w:r w:rsid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って</w:t>
      </w:r>
      <w:r w:rsidR="00ED66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ください。）</w:t>
      </w:r>
    </w:p>
    <w:p w14:paraId="47A58A84" w14:textId="77777777" w:rsidR="00ED6698" w:rsidRDefault="00ED6698" w:rsidP="00ED6698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85" w14:textId="77777777" w:rsidR="00ED6698" w:rsidRDefault="00ED6698">
      <w:pPr>
        <w:widowControl/>
        <w:jc w:val="left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br w:type="page"/>
      </w:r>
    </w:p>
    <w:p w14:paraId="47A58A86" w14:textId="77777777" w:rsidR="00ED6698" w:rsidRDefault="00BC5830" w:rsidP="00ED6698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lastRenderedPageBreak/>
        <w:t>（２）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ひょう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票</w:t>
            </w:r>
          </w:rubyBase>
        </w:ruby>
      </w:r>
      <w:r w:rsidR="0026625E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</w:t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できる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</w:p>
    <w:p w14:paraId="47A58A87" w14:textId="77777777" w:rsidR="00ED6698" w:rsidRDefault="00B12460" w:rsidP="00EB0734">
      <w:pPr>
        <w:ind w:leftChars="135" w:left="283" w:firstLineChars="98" w:firstLine="274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している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ひと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人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で</w:t>
      </w:r>
      <w:r w:rsidR="00EB0734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、</w:t>
      </w:r>
      <w:r w:rsidR="00EB073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３か</w:t>
      </w:r>
      <w:r w:rsidR="00EB073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0734" w:rsidRP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げつ</w:t>
            </w:r>
          </w:rt>
          <w:rubyBase>
            <w:r w:rsid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 w:rsidR="00EB0734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を</w:t>
      </w:r>
      <w:r w:rsidR="00EB073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0734" w:rsidRP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こ</w:t>
            </w:r>
          </w:rt>
          <w:rubyBase>
            <w:r w:rsid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超</w:t>
            </w:r>
          </w:rubyBase>
        </w:ruby>
      </w:r>
      <w:r w:rsidR="00EB073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えて</w:t>
      </w:r>
      <w:r w:rsidR="00EB073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B0734" w:rsidRP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にほん</w:t>
            </w:r>
          </w:rt>
          <w:rubyBase>
            <w:r w:rsidR="00EB073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日本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にいる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で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じゅうしょ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住所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が</w:t>
      </w:r>
      <w:r w:rsidR="00ED66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ある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ひと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人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（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たんき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短期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たいざいしゃ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滞在者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は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ができません。）</w:t>
      </w:r>
    </w:p>
    <w:p w14:paraId="47A58A88" w14:textId="77777777" w:rsidR="00ED6698" w:rsidRDefault="00ED6698" w:rsidP="00ED6698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89" w14:textId="77777777" w:rsidR="00ED6698" w:rsidRDefault="00252CC7" w:rsidP="0026625E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①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ちゅうちょうき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中長期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ざいりゅうしゃ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在留者</w:t>
            </w:r>
          </w:rubyBase>
        </w:ruby>
      </w:r>
    </w:p>
    <w:p w14:paraId="47A58A8A" w14:textId="77777777" w:rsidR="00ED6698" w:rsidRDefault="00252CC7" w:rsidP="0026625E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②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</w:p>
    <w:p w14:paraId="47A58A8B" w14:textId="77777777" w:rsidR="00ED6698" w:rsidRDefault="00252CC7" w:rsidP="0026625E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③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いちじ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一時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ひご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庇護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きょかしゃ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許可者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または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かりたいざい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仮滞在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きょかしゃ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許可者</w:t>
            </w:r>
          </w:rubyBase>
        </w:ruby>
      </w:r>
    </w:p>
    <w:p w14:paraId="47A58A8C" w14:textId="77777777" w:rsidR="00ED6698" w:rsidRDefault="00252CC7" w:rsidP="0026625E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④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しゅっしょう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出生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による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けいか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経過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たいざいしゃ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滞在者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また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こくせき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国籍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そうしつ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喪失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による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けいか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経過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たいざいしゃ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滞在者</w:t>
            </w:r>
          </w:rubyBase>
        </w:ruby>
      </w:r>
    </w:p>
    <w:p w14:paraId="47A58A8D" w14:textId="77777777" w:rsidR="00ED6698" w:rsidRDefault="00ED6698" w:rsidP="00ED6698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8E" w14:textId="77777777" w:rsidR="00ED6698" w:rsidRDefault="00252CC7" w:rsidP="00ED6698">
      <w:pPr>
        <w:ind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※①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から</w:t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④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いがい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以外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ひと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人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や、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き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をしていない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ひと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人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は</w:t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ができません。</w:t>
      </w:r>
    </w:p>
    <w:p w14:paraId="47A58A8F" w14:textId="77777777" w:rsidR="00ED6698" w:rsidRDefault="00B12460" w:rsidP="00ED6698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いんかん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印鑑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もできません。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げんざい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現在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いんかん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印鑑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2460" w:rsidRP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B1246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をしている</w:t>
      </w:r>
      <w:r w:rsidR="00252CC7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ひと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人</w:t>
            </w:r>
          </w:rubyBase>
        </w:ruby>
      </w:r>
      <w:r w:rsidR="00ED66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も</w:t>
      </w:r>
      <w:r w:rsidR="00252CC7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いんかん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印鑑</w:t>
            </w:r>
          </w:rubyBase>
        </w:ruby>
      </w:r>
      <w:r w:rsidR="00252CC7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がなくなり</w:t>
      </w:r>
    </w:p>
    <w:p w14:paraId="47A58A90" w14:textId="77777777" w:rsidR="00ED6698" w:rsidRDefault="00BC5830" w:rsidP="00ED6698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ます。</w:t>
      </w:r>
    </w:p>
    <w:p w14:paraId="47A58A91" w14:textId="77777777" w:rsidR="00ED6698" w:rsidRDefault="00ED6698" w:rsidP="00ED6698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92" w14:textId="77777777" w:rsidR="00BC5830" w:rsidRPr="003C2080" w:rsidRDefault="00252CC7" w:rsidP="00252CC7">
      <w:pPr>
        <w:ind w:leftChars="100" w:left="490" w:hangingChars="100" w:hanging="280"/>
        <w:jc w:val="left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※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あたら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新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しい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せいど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制度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（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カード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）、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しゅつにゅうこく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出入国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かんりちょう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管理庁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また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そうごう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総合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インフォメーション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き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聞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いて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ください。</w:t>
      </w:r>
    </w:p>
    <w:p w14:paraId="47A58A93" w14:textId="77777777" w:rsidR="00CB71D6" w:rsidRDefault="00CB71D6" w:rsidP="00BC583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94" w14:textId="77777777" w:rsidR="00BC5830" w:rsidRPr="003C2080" w:rsidRDefault="00BC5830" w:rsidP="00BC583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（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TEL）０５７０－０１３９０４</w:t>
      </w:r>
      <w:r w:rsidR="00CB71D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 xml:space="preserve">　</w:t>
      </w:r>
      <w:r w:rsidR="006F69D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または</w:t>
      </w:r>
      <w:r w:rsidR="00CB71D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 xml:space="preserve">　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０３－５７９６－７１１２</w:t>
      </w:r>
    </w:p>
    <w:p w14:paraId="47A58A95" w14:textId="77777777" w:rsidR="00252CC7" w:rsidRDefault="00BC5830" w:rsidP="00BC583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 xml:space="preserve"> </w:t>
      </w:r>
    </w:p>
    <w:p w14:paraId="47A58A96" w14:textId="77777777" w:rsidR="00252CC7" w:rsidRDefault="00252CC7">
      <w:pPr>
        <w:widowControl/>
        <w:jc w:val="left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br w:type="page"/>
      </w:r>
    </w:p>
    <w:p w14:paraId="47A58A97" w14:textId="77777777" w:rsidR="00CB71D6" w:rsidRDefault="00BC5830" w:rsidP="00CB71D6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lastRenderedPageBreak/>
        <w:t>（３）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かりじゅうみんひょう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仮住民票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を</w:t>
      </w:r>
      <w:r w:rsidR="00252CC7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おく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送</w:t>
            </w:r>
          </w:rubyBase>
        </w:ruby>
      </w:r>
      <w:r w:rsidR="00252CC7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りました。</w:t>
      </w:r>
    </w:p>
    <w:p w14:paraId="47A58A98" w14:textId="77777777" w:rsidR="00CB71D6" w:rsidRDefault="00252CC7" w:rsidP="00382791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2012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ねん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５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ができる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に「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かりじゅうみんひょう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仮住民票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」を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おく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送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りました。</w:t>
      </w:r>
    </w:p>
    <w:p w14:paraId="47A58A99" w14:textId="77777777" w:rsidR="00CB71D6" w:rsidRDefault="006F69D6" w:rsidP="00382791">
      <w:pPr>
        <w:ind w:leftChars="100" w:left="210"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かりじゅうみんひょう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仮住民票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げんざい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現在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から</w:t>
      </w:r>
      <w:r w:rsidR="00252CC7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つく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作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りました。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かりじゅうみんひょう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仮住民票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ないよう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内容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を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かくにん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確認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してください。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かりじゅうみんひょう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仮住民票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</w:t>
      </w:r>
      <w:r w:rsidR="00252CC7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ちが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違</w:t>
            </w:r>
          </w:rubyBase>
        </w:ruby>
      </w:r>
      <w:r w:rsidR="00252CC7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って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いるときは、</w:t>
      </w:r>
      <w:r w:rsidR="00252CC7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2CC7" w:rsidRP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す</w:t>
            </w:r>
          </w:rt>
          <w:rubyBase>
            <w:r w:rsidR="00252CC7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</w:t>
            </w:r>
          </w:rubyBase>
        </w:ruby>
      </w:r>
      <w:r w:rsidR="00252CC7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んで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いる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まど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窓</w:t>
            </w:r>
          </w:rubyBase>
        </w:ruby>
      </w:r>
      <w:r w:rsidR="0038279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2791" w:rsidRPr="0038279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くち</w:t>
            </w:r>
          </w:rt>
          <w:rubyBase>
            <w:r w:rsidR="0038279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口</w:t>
            </w:r>
          </w:rubyBase>
        </w:ruby>
      </w:r>
      <w:r w:rsidR="00CB71D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 w:rsidR="009445B9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5B9" w:rsidRPr="009445B9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</w:t>
            </w:r>
          </w:rt>
          <w:rubyBase>
            <w:r w:rsidR="009445B9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行</w:t>
            </w:r>
          </w:rubyBase>
        </w:ruby>
      </w:r>
      <w:r w:rsidR="009445B9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って</w:t>
      </w:r>
      <w:r w:rsidR="00CB71D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ください。</w:t>
      </w:r>
    </w:p>
    <w:p w14:paraId="47A58A9A" w14:textId="77777777" w:rsidR="00CB71D6" w:rsidRDefault="006F69D6" w:rsidP="00382791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かりじゅうみんひょう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仮住民票</w:t>
            </w:r>
          </w:rubyBase>
        </w:ruby>
      </w:r>
      <w:r w:rsidR="00CB71D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</w:t>
      </w:r>
      <w:r w:rsid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F41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ただ</w:t>
            </w:r>
          </w:rt>
          <w:rubyBase>
            <w:r w:rsid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正</w:t>
            </w:r>
          </w:rubyBase>
        </w:ruby>
      </w:r>
      <w:r w:rsidR="00CB71D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しいときは、</w:t>
      </w:r>
      <w:r w:rsidR="009445B9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5B9" w:rsidRPr="009445B9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</w:t>
            </w:r>
          </w:rt>
          <w:rubyBase>
            <w:r w:rsidR="009445B9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  <w:r w:rsidR="009445B9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き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はありません。</w:t>
      </w:r>
    </w:p>
    <w:p w14:paraId="47A58A9B" w14:textId="77777777" w:rsidR="00CB71D6" w:rsidRDefault="006F69D6" w:rsidP="00382791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かりじゅうみんひょう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仮住民票</w:t>
            </w:r>
          </w:rubyBase>
        </w:ruby>
      </w:r>
      <w:r w:rsidR="00CB71D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は、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2012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ねん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年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７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９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には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じゅうみんひょう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住民票</w:t>
            </w:r>
          </w:rubyBase>
        </w:ruby>
      </w:r>
      <w:r w:rsidR="00CB71D6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になります。</w:t>
      </w:r>
    </w:p>
    <w:p w14:paraId="47A58A9C" w14:textId="77777777" w:rsidR="00CB71D6" w:rsidRDefault="00CB71D6" w:rsidP="00CB71D6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9D" w14:textId="77777777" w:rsidR="006F69D6" w:rsidRPr="00FB2068" w:rsidRDefault="00BC5830" w:rsidP="00CB71D6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</w:pPr>
      <w:r w:rsidRPr="008C2CE7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  <w:u w:val="single"/>
        </w:rPr>
        <w:t>２</w:t>
      </w:r>
      <w:r w:rsidR="00CB71D6" w:rsidRPr="008C2CE7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 xml:space="preserve">　</w:t>
      </w:r>
      <w:r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「</w:t>
      </w:r>
      <w:r w:rsidR="006F69D6"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がいこくじん</w:t>
            </w:r>
          </w:rt>
          <w:rubyBase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外国人</w:t>
            </w:r>
          </w:rubyBase>
        </w:ruby>
      </w:r>
      <w:r w:rsidR="006F69D6"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とうろく</w:t>
            </w:r>
          </w:rt>
          <w:rubyBase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登録</w:t>
            </w:r>
          </w:rubyBase>
        </w:ruby>
      </w:r>
      <w:r w:rsidR="006F69D6"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しょうめいしょ</w:t>
            </w:r>
          </w:rt>
          <w:rubyBase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証明書</w:t>
            </w:r>
          </w:rubyBase>
        </w:ruby>
      </w:r>
      <w:r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」が「</w:t>
      </w:r>
      <w:r w:rsidR="006F69D6"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ざいりゅう</w:t>
            </w:r>
          </w:rt>
          <w:rubyBase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在留</w:t>
            </w:r>
          </w:rubyBase>
        </w:ruby>
      </w:r>
      <w:r w:rsidR="004142FE" w:rsidRPr="00FB206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  <w:u w:val="single"/>
        </w:rPr>
        <w:t>カード</w:t>
      </w:r>
      <w:r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」または「</w:t>
      </w:r>
      <w:r w:rsidR="006F69D6"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とくべつ</w:t>
            </w:r>
          </w:rt>
          <w:rubyBase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特別</w:t>
            </w:r>
          </w:rubyBase>
        </w:ruby>
      </w:r>
      <w:r w:rsidR="006F69D6"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えいじゅうしゃ</w:t>
            </w:r>
          </w:rt>
          <w:rubyBase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永住者</w:t>
            </w:r>
          </w:rubyBase>
        </w:ruby>
      </w:r>
      <w:r w:rsidR="006F69D6"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しょうめいしょ</w:t>
            </w:r>
          </w:rt>
          <w:rubyBase>
            <w:r w:rsidR="006F69D6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証明書</w:t>
            </w:r>
          </w:rubyBase>
        </w:ruby>
      </w:r>
      <w:r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」</w:t>
      </w:r>
    </w:p>
    <w:p w14:paraId="47A58A9E" w14:textId="77777777" w:rsidR="00CB71D6" w:rsidRPr="00FB2068" w:rsidRDefault="006F69D6" w:rsidP="006F69D6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</w:pPr>
      <w:r w:rsidRPr="00FB206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 xml:space="preserve">　　</w:t>
      </w:r>
      <w:r w:rsidR="00BC5830"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に</w:t>
      </w:r>
      <w:r w:rsidR="004142FE"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か</w:t>
            </w:r>
          </w:rt>
          <w:rubyBase>
            <w:r w:rsidR="004142FE" w:rsidRPr="00FB206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変</w:t>
            </w:r>
          </w:rubyBase>
        </w:ruby>
      </w:r>
      <w:r w:rsidR="004142FE" w:rsidRPr="00FB206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わります</w:t>
      </w:r>
      <w:r w:rsidR="00CB71D6" w:rsidRPr="00FB206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  <w:u w:val="single"/>
        </w:rPr>
        <w:t>。</w:t>
      </w:r>
    </w:p>
    <w:p w14:paraId="47A58A9F" w14:textId="77777777" w:rsidR="00CB71D6" w:rsidRDefault="006F69D6" w:rsidP="00CB71D6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が、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は「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」になります。</w:t>
      </w:r>
    </w:p>
    <w:p w14:paraId="47A58AA0" w14:textId="77777777" w:rsidR="00CB71D6" w:rsidRDefault="006F69D6" w:rsidP="00CB71D6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いがい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以外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（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ちゅうちょうき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中長期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ざいりゅうしゃ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在留者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）は「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カード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」になります。</w:t>
      </w:r>
    </w:p>
    <w:p w14:paraId="47A58AA1" w14:textId="77777777" w:rsidR="00CB71D6" w:rsidRDefault="00CB71D6" w:rsidP="00CB71D6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A2" w14:textId="77777777" w:rsidR="0002196D" w:rsidRDefault="00BC5830" w:rsidP="00CB71D6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（１）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あたら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新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しい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への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へんこう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変更</w:t>
            </w:r>
          </w:rubyBase>
        </w:ruby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てつづき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</w:p>
    <w:p w14:paraId="47A58AA3" w14:textId="77777777" w:rsidR="0002196D" w:rsidRDefault="006F69D6" w:rsidP="00EE4044">
      <w:pPr>
        <w:ind w:leftChars="202" w:left="424" w:firstLineChars="122" w:firstLine="342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げんざい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現在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は、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つぎ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次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あいだ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間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は「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カード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」や「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」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して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つか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使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えます。</w:t>
      </w:r>
    </w:p>
    <w:p w14:paraId="47A58AA4" w14:textId="77777777" w:rsidR="0002196D" w:rsidRDefault="00BC5830" w:rsidP="00EE4044">
      <w:pPr>
        <w:ind w:leftChars="202" w:left="424" w:firstLineChars="121" w:firstLine="339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この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あいだ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間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に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ちゅうちょうき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中長期</w:t>
            </w:r>
          </w:rubyBase>
        </w:ruby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ざいりゅうしゃ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在留者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ちほう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地方</w:t>
            </w:r>
          </w:rubyBase>
        </w:ruby>
      </w:r>
      <w:r w:rsidR="004142FE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しゅつにゅうこく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出入国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かんりちょう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管理庁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で、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す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んで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いる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で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あたら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新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しいカード</w:t>
      </w:r>
      <w:r w:rsidR="004142FE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えて</w:t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ください。</w:t>
      </w:r>
    </w:p>
    <w:p w14:paraId="47A58AA5" w14:textId="77777777" w:rsidR="0002196D" w:rsidRDefault="0002196D">
      <w:pPr>
        <w:widowControl/>
        <w:jc w:val="left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br w:type="page"/>
      </w:r>
    </w:p>
    <w:p w14:paraId="47A58AA6" w14:textId="77777777" w:rsidR="0002196D" w:rsidRDefault="00BC5830" w:rsidP="0002196D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lastRenderedPageBreak/>
        <w:t>①</w:t>
      </w:r>
      <w:r w:rsidR="00CB71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 xml:space="preserve">　</w:t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6F69D6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69D6" w:rsidRP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が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カード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と</w:t>
      </w:r>
      <w:r w:rsidR="004142FE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して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つか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使</w:t>
            </w:r>
          </w:rubyBase>
        </w:ruby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える</w:t>
      </w:r>
      <w:r w:rsidR="004142FE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42FE" w:rsidRP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きかん</w:t>
            </w:r>
          </w:rt>
          <w:rubyBase>
            <w:r w:rsidR="004142FE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期間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2196D" w14:paraId="47A58AA9" w14:textId="77777777" w:rsidTr="00FC29EA">
        <w:tc>
          <w:tcPr>
            <w:tcW w:w="486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A58AA7" w14:textId="77777777" w:rsidR="0002196D" w:rsidRDefault="006F69D6" w:rsidP="00A26852">
            <w:pPr>
              <w:jc w:val="center"/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たいしょうしゃ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対象者</w:t>
                  </w:r>
                </w:rubyBase>
              </w:ruby>
            </w:r>
          </w:p>
        </w:tc>
        <w:tc>
          <w:tcPr>
            <w:tcW w:w="486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A58AA8" w14:textId="77777777" w:rsidR="0002196D" w:rsidRDefault="004142FE" w:rsidP="006F69D6">
            <w:pPr>
              <w:jc w:val="center"/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「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ざいりゅう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カード</w:t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」</w:t>
            </w:r>
            <w:r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として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つか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える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きかん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</w:tr>
      <w:tr w:rsidR="0002196D" w14:paraId="47A58AAE" w14:textId="77777777" w:rsidTr="00FC29EA">
        <w:tc>
          <w:tcPr>
            <w:tcW w:w="4868" w:type="dxa"/>
            <w:tcBorders>
              <w:top w:val="double" w:sz="4" w:space="0" w:color="auto"/>
            </w:tcBorders>
            <w:vAlign w:val="center"/>
          </w:tcPr>
          <w:p w14:paraId="47A58AAA" w14:textId="77777777" w:rsidR="0002196D" w:rsidRDefault="004142FE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2012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９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02196D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16</w:t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歳</w:t>
                  </w:r>
                </w:rubyBase>
              </w:ruby>
            </w:r>
            <w:r w:rsidR="0002196D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になっていない</w:t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ひと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4868" w:type="dxa"/>
            <w:tcBorders>
              <w:top w:val="double" w:sz="4" w:space="0" w:color="auto"/>
            </w:tcBorders>
            <w:vAlign w:val="center"/>
          </w:tcPr>
          <w:p w14:paraId="47A58AAB" w14:textId="77777777" w:rsidR="00DB73F3" w:rsidRDefault="004142FE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８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または</w:t>
            </w:r>
          </w:p>
          <w:p w14:paraId="47A58AAC" w14:textId="77777777" w:rsidR="00DB73F3" w:rsidRDefault="006F69D6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ざいりゅう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きかん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期間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さいご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最後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または</w:t>
            </w:r>
          </w:p>
          <w:p w14:paraId="47A58AAD" w14:textId="77777777" w:rsidR="0002196D" w:rsidRDefault="004142FE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16</w:t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歳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の</w:t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たんじょう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誕生</w:t>
                  </w:r>
                </w:rubyBase>
              </w:ruby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び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の</w:t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なか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中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で</w:t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いちばん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一番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はや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い</w:t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02196D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まで</w:t>
            </w:r>
          </w:p>
        </w:tc>
      </w:tr>
      <w:tr w:rsidR="0002196D" w14:paraId="47A58AB3" w14:textId="77777777" w:rsidTr="00EE4044">
        <w:tc>
          <w:tcPr>
            <w:tcW w:w="4868" w:type="dxa"/>
            <w:vAlign w:val="center"/>
          </w:tcPr>
          <w:p w14:paraId="47A58AAF" w14:textId="77777777" w:rsidR="00A26852" w:rsidRDefault="004142FE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2012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９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16</w:t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歳</w:t>
                  </w:r>
                </w:rubyBase>
              </w:ruby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いじょう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以上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で、</w:t>
            </w:r>
          </w:p>
          <w:p w14:paraId="47A58AB0" w14:textId="77777777" w:rsidR="00A26852" w:rsidRDefault="006F69D6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ざいりゅう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しかく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資格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が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えいじゅうしゃ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永住者</w:t>
                  </w:r>
                </w:rubyBase>
              </w:ruby>
            </w:r>
            <w:r w:rsidR="00A26852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または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とくてい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特定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ざいりゅう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在留</w:t>
                  </w:r>
                </w:rubyBase>
              </w:ruby>
            </w:r>
          </w:p>
          <w:p w14:paraId="47A58AB1" w14:textId="77777777" w:rsidR="0002196D" w:rsidRDefault="006F69D6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かつどう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いがい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以外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ひと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4868" w:type="dxa"/>
            <w:vAlign w:val="center"/>
          </w:tcPr>
          <w:p w14:paraId="47A58AB2" w14:textId="77777777" w:rsidR="0002196D" w:rsidRDefault="006F69D6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ざいりゅう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きかん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期間</w:t>
                  </w:r>
                </w:rubyBase>
              </w:ruby>
            </w:r>
            <w:r w:rsidR="0002196D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さいご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最後</w:t>
                  </w:r>
                </w:rubyBase>
              </w:ruby>
            </w:r>
            <w:r w:rsidR="0002196D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02196D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まで</w:t>
            </w:r>
          </w:p>
        </w:tc>
      </w:tr>
      <w:tr w:rsidR="0002196D" w14:paraId="47A58AB7" w14:textId="77777777" w:rsidTr="00EE4044">
        <w:tc>
          <w:tcPr>
            <w:tcW w:w="4868" w:type="dxa"/>
            <w:vAlign w:val="center"/>
          </w:tcPr>
          <w:p w14:paraId="47A58AB4" w14:textId="77777777" w:rsidR="00A26852" w:rsidRDefault="004142FE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2012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９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歳</w:t>
                  </w:r>
                </w:rubyBase>
              </w:ruby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いじょう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以上</w:t>
                  </w:r>
                </w:rubyBase>
              </w:ruby>
            </w:r>
            <w:r w:rsidR="00A26852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で、</w:t>
            </w:r>
          </w:p>
          <w:p w14:paraId="47A58AB5" w14:textId="77777777" w:rsidR="0002196D" w:rsidRDefault="006F69D6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ざいりゅう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しかく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資格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が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えいじゅうしゃ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永住者</w:t>
                  </w:r>
                </w:rubyBase>
              </w:ruby>
            </w:r>
            <w:r w:rsidR="0002196D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ひと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4868" w:type="dxa"/>
            <w:vAlign w:val="center"/>
          </w:tcPr>
          <w:p w14:paraId="47A58AB6" w14:textId="77777777" w:rsidR="0002196D" w:rsidRDefault="004142FE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2015</w:t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７</w:t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８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02196D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まで</w:t>
            </w:r>
          </w:p>
        </w:tc>
      </w:tr>
      <w:tr w:rsidR="0002196D" w14:paraId="47A58ABC" w14:textId="77777777" w:rsidTr="00EE4044">
        <w:tc>
          <w:tcPr>
            <w:tcW w:w="4868" w:type="dxa"/>
            <w:vAlign w:val="center"/>
          </w:tcPr>
          <w:p w14:paraId="47A58AB8" w14:textId="77777777" w:rsidR="00A26852" w:rsidRDefault="004142FE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2012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９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A26852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歳</w:t>
                  </w:r>
                </w:rubyBase>
              </w:ruby>
            </w:r>
            <w:r w:rsidR="006F69D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いじょう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以上</w:t>
                  </w:r>
                </w:rubyBase>
              </w:ruby>
            </w:r>
            <w:r w:rsidR="00A26852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で、</w:t>
            </w:r>
          </w:p>
          <w:p w14:paraId="47A58AB9" w14:textId="77777777" w:rsidR="0002196D" w:rsidRDefault="006F69D6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ざいりゅう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しかく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資格</w:t>
                  </w:r>
                </w:rubyBase>
              </w:ruby>
            </w:r>
            <w:r w:rsidR="00A26852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が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とくてい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特定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かつどう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A26852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ひと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4868" w:type="dxa"/>
            <w:vAlign w:val="center"/>
          </w:tcPr>
          <w:p w14:paraId="47A58ABA" w14:textId="77777777" w:rsidR="0002196D" w:rsidRDefault="006F69D6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ざいりゅう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きかん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期間</w:t>
                  </w:r>
                </w:rubyBase>
              </w:ruby>
            </w:r>
            <w:r w:rsidR="0002196D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さいご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最後</w:t>
                  </w:r>
                </w:rubyBase>
              </w:ruby>
            </w:r>
            <w:r w:rsidR="0002196D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9D6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</w:t>
                  </w:r>
                </w:rt>
                <w:rubyBase>
                  <w:r w:rsid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02196D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または</w:t>
            </w:r>
          </w:p>
          <w:p w14:paraId="47A58ABB" w14:textId="77777777" w:rsidR="0002196D" w:rsidRDefault="004142FE" w:rsidP="00EE4044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８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02196D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のどちらか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はや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い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</w:tbl>
    <w:p w14:paraId="47A58ABD" w14:textId="77777777" w:rsidR="006F69D6" w:rsidRDefault="006F69D6" w:rsidP="007766A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BE" w14:textId="77777777" w:rsidR="006F69D6" w:rsidRDefault="006F69D6">
      <w:pPr>
        <w:widowControl/>
        <w:jc w:val="left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br w:type="page"/>
      </w:r>
    </w:p>
    <w:p w14:paraId="47A58ABF" w14:textId="77777777" w:rsidR="007766A0" w:rsidRDefault="007766A0" w:rsidP="007766A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lastRenderedPageBreak/>
        <w:t>②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 xml:space="preserve">　</w:t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が</w:t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723D12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して</w:t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つか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使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える</w:t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きかん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期間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766A0" w14:paraId="47A58AC2" w14:textId="77777777" w:rsidTr="00FC29EA">
        <w:tc>
          <w:tcPr>
            <w:tcW w:w="486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A58AC0" w14:textId="77777777" w:rsidR="007766A0" w:rsidRDefault="005B1E7F" w:rsidP="00252CC7">
            <w:pPr>
              <w:jc w:val="center"/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たいしょうしゃ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対象者</w:t>
                  </w:r>
                </w:rubyBase>
              </w:ruby>
            </w:r>
          </w:p>
        </w:tc>
        <w:tc>
          <w:tcPr>
            <w:tcW w:w="486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A58AC1" w14:textId="77777777" w:rsidR="007766A0" w:rsidRDefault="004142FE" w:rsidP="004142FE">
            <w:pPr>
              <w:jc w:val="center"/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「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ざいりゅう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カード</w:t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」</w:t>
            </w:r>
            <w:r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として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つか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える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きかん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</w:tr>
      <w:tr w:rsidR="007766A0" w14:paraId="47A58AC5" w14:textId="77777777" w:rsidTr="00FC29EA">
        <w:tc>
          <w:tcPr>
            <w:tcW w:w="4868" w:type="dxa"/>
            <w:tcBorders>
              <w:top w:val="double" w:sz="4" w:space="0" w:color="auto"/>
            </w:tcBorders>
            <w:vAlign w:val="center"/>
          </w:tcPr>
          <w:p w14:paraId="47A58AC3" w14:textId="77777777" w:rsidR="007766A0" w:rsidRDefault="004142FE" w:rsidP="00B83248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2012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９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7766A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歳</w:t>
                  </w:r>
                </w:rubyBase>
              </w:ruby>
            </w:r>
            <w:r w:rsidR="007766A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になっていない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ひと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4868" w:type="dxa"/>
            <w:tcBorders>
              <w:top w:val="double" w:sz="4" w:space="0" w:color="auto"/>
            </w:tcBorders>
            <w:vAlign w:val="center"/>
          </w:tcPr>
          <w:p w14:paraId="47A58AC4" w14:textId="77777777" w:rsidR="007766A0" w:rsidRDefault="004142FE" w:rsidP="00B83248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歳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の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たんじょう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誕生</w:t>
                  </w:r>
                </w:rubyBase>
              </w:ruby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び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まで</w:t>
            </w:r>
          </w:p>
        </w:tc>
      </w:tr>
      <w:tr w:rsidR="007766A0" w14:paraId="47A58AC8" w14:textId="77777777" w:rsidTr="00B83248">
        <w:tc>
          <w:tcPr>
            <w:tcW w:w="4868" w:type="dxa"/>
            <w:vAlign w:val="center"/>
          </w:tcPr>
          <w:p w14:paraId="47A58AC6" w14:textId="77777777" w:rsidR="007766A0" w:rsidRDefault="004142FE" w:rsidP="00B83248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2012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９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歳</w:t>
                  </w:r>
                </w:rubyBase>
              </w:ruby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いじょう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以上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で、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つぎ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次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の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かくにん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確認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（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きりかえ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切替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）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しんせい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申請</w:t>
                  </w:r>
                </w:rubyBase>
              </w:ruby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きかん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期間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の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さいしょ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最初</w:t>
                  </w:r>
                </w:rubyBase>
              </w:ruby>
            </w:r>
            <w:r w:rsidR="007766A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7766A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が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き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て</w:t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いる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ひと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、</w:t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または</w:t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８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より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まえ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前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く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来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る</w:t>
            </w:r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C3B84" w:rsidRPr="009C3B84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ひと</w:t>
                  </w:r>
                </w:rt>
                <w:rubyBase>
                  <w:r w:rsidR="009C3B84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4868" w:type="dxa"/>
            <w:vAlign w:val="center"/>
          </w:tcPr>
          <w:p w14:paraId="47A58AC7" w14:textId="77777777" w:rsidR="007766A0" w:rsidRPr="007766A0" w:rsidRDefault="004142FE" w:rsidP="00B83248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８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7766A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まで</w:t>
            </w:r>
          </w:p>
        </w:tc>
      </w:tr>
      <w:tr w:rsidR="007766A0" w14:paraId="47A58ACB" w14:textId="77777777" w:rsidTr="00B83248">
        <w:tc>
          <w:tcPr>
            <w:tcW w:w="4868" w:type="dxa"/>
            <w:vAlign w:val="center"/>
          </w:tcPr>
          <w:p w14:paraId="47A58AC9" w14:textId="77777777" w:rsidR="007766A0" w:rsidRDefault="004142FE" w:rsidP="00B83248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2012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９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81F9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7766A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に</w:t>
            </w:r>
            <w:r w:rsidR="009C3B84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16</w:t>
            </w:r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C3B84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</w:t>
                  </w:r>
                </w:rt>
                <w:rubyBase>
                  <w:r w:rsidR="009C3B84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歳</w:t>
                  </w:r>
                </w:rubyBase>
              </w:ruby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いじょう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以上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で、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つぎ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次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の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かくにん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確認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（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きりかえ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切替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）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しんせい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申請</w:t>
                  </w:r>
                </w:rubyBase>
              </w:ruby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きかん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期間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の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さいしょ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最初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が</w:t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ねん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6F69D6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がつ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８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2FE" w:rsidRP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4142FE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より</w:t>
            </w:r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1E7F" w:rsidRP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あと</w:t>
                  </w:r>
                </w:rt>
                <w:rubyBase>
                  <w:r w:rsidR="005B1E7F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後</w:t>
                  </w:r>
                </w:rubyBase>
              </w:ruby>
            </w:r>
            <w:r w:rsidR="007766A0" w:rsidRPr="003C2080"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C3B84" w:rsidRPr="009C3B84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ひと</w:t>
                  </w:r>
                </w:rt>
                <w:rubyBase>
                  <w:r w:rsidR="009C3B84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4868" w:type="dxa"/>
            <w:vAlign w:val="center"/>
          </w:tcPr>
          <w:p w14:paraId="47A58ACA" w14:textId="77777777" w:rsidR="007766A0" w:rsidRDefault="00723D12" w:rsidP="00B83248">
            <w:pP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D12" w:rsidRPr="00723D12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ほんにん</w:t>
                  </w:r>
                </w:rt>
                <w:rubyBase>
                  <w:r w:rsidR="00723D12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D12" w:rsidRPr="00723D12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たんじょう</w:t>
                  </w:r>
                </w:rt>
                <w:rubyBase>
                  <w:r w:rsidR="00723D12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誕生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3D12" w:rsidRPr="00723D12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14"/>
                      <w:szCs w:val="28"/>
                    </w:rPr>
                    <w:t>び</w:t>
                  </w:r>
                </w:rt>
                <w:rubyBase>
                  <w:r w:rsidR="00723D12">
                    <w:rPr>
                      <w:rFonts w:ascii="HG丸ｺﾞｼｯｸM-PRO" w:eastAsia="HG丸ｺﾞｼｯｸM-PRO" w:hAnsi="HG丸ｺﾞｼｯｸM-PRO" w:cs="Generic2-Regular"/>
                      <w:color w:val="000000"/>
                      <w:kern w:val="0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Generic2-Regular" w:hint="eastAsia"/>
                <w:color w:val="000000"/>
                <w:kern w:val="0"/>
                <w:sz w:val="28"/>
                <w:szCs w:val="28"/>
              </w:rPr>
              <w:t>まで</w:t>
            </w:r>
          </w:p>
        </w:tc>
      </w:tr>
    </w:tbl>
    <w:p w14:paraId="47A58ACC" w14:textId="77777777" w:rsidR="0002196D" w:rsidRPr="007766A0" w:rsidRDefault="0002196D" w:rsidP="0002196D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CD" w14:textId="77777777" w:rsidR="005B1E7F" w:rsidRDefault="00BC5830" w:rsidP="005B1E7F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（２）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じぜん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事前</w:t>
            </w:r>
          </w:rubyBase>
        </w:ruby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こうふ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交付</w:t>
            </w:r>
          </w:rubyBase>
        </w:ruby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もう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申</w:t>
            </w:r>
          </w:rubyBase>
        </w:ruby>
      </w:r>
      <w:r w:rsidR="00723D12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</w:t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こ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込</w:t>
            </w:r>
          </w:rubyBase>
        </w:ruby>
      </w:r>
      <w:r w:rsidR="00723D12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み</w:t>
      </w:r>
    </w:p>
    <w:p w14:paraId="47A58ACE" w14:textId="77777777" w:rsidR="00B12460" w:rsidRDefault="009C3B84" w:rsidP="00723D12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あたら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新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しい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に</w:t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</w:t>
            </w:r>
          </w:rubyBase>
        </w:ruby>
      </w:r>
      <w:r w:rsidR="00723D12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える</w:t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き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2012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ねん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７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９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より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まえ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前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でもできます</w:t>
      </w:r>
      <w:r w:rsidR="00B1246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。</w:t>
      </w:r>
    </w:p>
    <w:p w14:paraId="47A58ACF" w14:textId="77777777" w:rsidR="00B12460" w:rsidRDefault="005B1E7F" w:rsidP="005B1E7F">
      <w:pPr>
        <w:ind w:leftChars="135" w:left="283" w:firstLineChars="98" w:firstLine="274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は、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す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んで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いる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とうろく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まどくち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窓口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で、それ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いがい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以外</w:t>
            </w:r>
          </w:rubyBase>
        </w:ruby>
      </w:r>
      <w:r w:rsidR="009C3B84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しゅつにゅうこく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出入国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かんりちょう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管理庁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行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って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ください。ただし</w:t>
      </w:r>
      <w:r w:rsidR="009C3B84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、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あたら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新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しい</w:t>
      </w:r>
      <w:r w:rsidR="00723D12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3D12" w:rsidRP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723D12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2012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ねん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年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７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30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にち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より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あと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後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にできます。</w:t>
      </w:r>
    </w:p>
    <w:p w14:paraId="47A58AD0" w14:textId="77777777" w:rsidR="00B12460" w:rsidRDefault="009C3B84" w:rsidP="00B12460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2012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ねん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７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９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より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まえ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前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き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するときは、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れんらく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連絡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してください。</w:t>
      </w:r>
    </w:p>
    <w:p w14:paraId="47A58AD1" w14:textId="77777777" w:rsidR="00B12460" w:rsidRDefault="00B12460">
      <w:pPr>
        <w:widowControl/>
        <w:jc w:val="left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br w:type="page"/>
      </w:r>
    </w:p>
    <w:p w14:paraId="47A58AD2" w14:textId="77777777" w:rsidR="00B12460" w:rsidRPr="00D80F41" w:rsidRDefault="00BC5830" w:rsidP="00B1246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</w:pPr>
      <w:r w:rsidRPr="00D80F41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  <w:u w:val="single"/>
        </w:rPr>
        <w:lastRenderedPageBreak/>
        <w:t>３</w:t>
      </w:r>
      <w:r w:rsidR="00CB71D6" w:rsidRP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 xml:space="preserve">　</w:t>
      </w:r>
      <w:r w:rsidR="005B1E7F" w:rsidRP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がいこくじん</w:t>
            </w:r>
          </w:rt>
          <w:rubyBase>
            <w:r w:rsidR="005B1E7F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外国人</w:t>
            </w:r>
          </w:rubyBase>
        </w:ruby>
      </w:r>
      <w:r w:rsidRP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の</w:t>
      </w:r>
      <w:r w:rsidR="005B1E7F" w:rsidRP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く</w:t>
            </w:r>
          </w:rt>
          <w:rubyBase>
            <w:r w:rsidR="005B1E7F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区</w:t>
            </w:r>
          </w:rubyBase>
        </w:ruby>
      </w:r>
      <w:r w:rsidR="005B1E7F" w:rsidRP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やくしょ</w:t>
            </w:r>
          </w:rt>
          <w:rubyBase>
            <w:r w:rsidR="005B1E7F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役所</w:t>
            </w:r>
          </w:rubyBase>
        </w:ruby>
      </w:r>
      <w:r w:rsidR="00B83248" w:rsidRP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での</w:t>
      </w:r>
      <w:r w:rsidR="00B83248" w:rsidRP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3248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てつづ</w:t>
            </w:r>
          </w:rt>
          <w:rubyBase>
            <w:r w:rsidR="00B83248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手続</w:t>
            </w:r>
          </w:rubyBase>
        </w:ruby>
      </w:r>
      <w:r w:rsidR="00B83248" w:rsidRP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き</w:t>
      </w:r>
      <w:r w:rsidRP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t>が</w:t>
      </w:r>
      <w:r w:rsidR="009C3B84" w:rsidRP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  <w:u w:val="single"/>
              </w:rPr>
              <w:t>か</w:t>
            </w:r>
          </w:rt>
          <w:rubyBase>
            <w:r w:rsidR="009C3B84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  <w:u w:val="single"/>
              </w:rPr>
              <w:t>変</w:t>
            </w:r>
          </w:rubyBase>
        </w:ruby>
      </w:r>
      <w:r w:rsidR="009C3B84" w:rsidRPr="00D80F41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  <w:u w:val="single"/>
        </w:rPr>
        <w:t>わります。</w:t>
      </w:r>
    </w:p>
    <w:p w14:paraId="47A58AD3" w14:textId="77777777" w:rsidR="005B1E7F" w:rsidRDefault="00BC5830" w:rsidP="005B1E7F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（１</w:t>
      </w:r>
      <w:r w:rsidR="009C3B84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）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ビザ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へんこう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変更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や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こうしん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更新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は、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="009C3B84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に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知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らせる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ひつよう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必要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がなくなります。</w:t>
      </w:r>
    </w:p>
    <w:p w14:paraId="47A58AD4" w14:textId="77777777" w:rsidR="00B12460" w:rsidRDefault="009C3B84" w:rsidP="005B1E7F">
      <w:pPr>
        <w:ind w:leftChars="135" w:left="283" w:firstLineChars="98" w:firstLine="274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ビザ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へんこう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変更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や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こうしん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更新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は</w:t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しゅつにゅうこく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出入国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かんりちょう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管理庁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で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き</w:t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した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あと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後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、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って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いましたが、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2012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ねん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７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９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からは、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しゅつにゅうこく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出入国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かんりちょう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管理庁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で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き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すれば、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い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行</w:t>
            </w:r>
          </w:rubyBase>
        </w:ruby>
      </w:r>
      <w:r w:rsidR="00B1246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かなくても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よくなります。</w:t>
      </w:r>
    </w:p>
    <w:p w14:paraId="47A58AD5" w14:textId="77777777" w:rsidR="00B12460" w:rsidRDefault="00BC5830" w:rsidP="00B12460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なお、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とくべつ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特別</w:t>
            </w:r>
          </w:rubyBase>
        </w:ruby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えいじゅうしゃ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永住者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き</w:t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は、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で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おこな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行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います。</w:t>
      </w:r>
    </w:p>
    <w:p w14:paraId="47A58AD6" w14:textId="77777777" w:rsidR="00B12460" w:rsidRDefault="00BC5830" w:rsidP="00B12460">
      <w:pP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（２）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も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しがい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市外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へ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住所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を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える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ときは、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てんしゅつとどけ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転出届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がいります。</w:t>
      </w:r>
    </w:p>
    <w:p w14:paraId="47A58AD7" w14:textId="77777777" w:rsidR="00B12460" w:rsidRDefault="005B1E7F" w:rsidP="00B12460">
      <w:pPr>
        <w:ind w:leftChars="100" w:left="210"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住所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を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しがい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市外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変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える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ときは、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2012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ねん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年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７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９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からは、これ</w:t>
      </w:r>
      <w:r w:rsidR="009C3B84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まで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す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んで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いたところの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で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てんしゅつとどけ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転出届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をしてください。</w:t>
      </w:r>
    </w:p>
    <w:p w14:paraId="47A58AD8" w14:textId="77777777" w:rsidR="00B12460" w:rsidRDefault="005B1E7F" w:rsidP="00B12460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てんしゅつ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転出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しょうめいしょ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証明書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という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かみ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紙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がもらえます。</w:t>
      </w:r>
    </w:p>
    <w:p w14:paraId="47A58AD9" w14:textId="77777777" w:rsidR="00B12460" w:rsidRDefault="00BC5830" w:rsidP="00B12460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この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かみ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紙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を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も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持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って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、</w:t>
      </w:r>
      <w:r w:rsidR="009C3B84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あたら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新</w:t>
            </w:r>
          </w:rubyBase>
        </w:ruby>
      </w:r>
      <w:r w:rsidR="009C3B84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しい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住所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の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で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てんにゅうとどけ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転入届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をしてください。</w:t>
      </w:r>
    </w:p>
    <w:p w14:paraId="47A58ADA" w14:textId="77777777" w:rsidR="00B12460" w:rsidRDefault="009C3B84" w:rsidP="00B12460">
      <w:pPr>
        <w:ind w:leftChars="135" w:left="283" w:firstLineChars="98" w:firstLine="274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2012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ねん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７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がつ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９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481F96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からは、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なが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長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い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あいだ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間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、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にほん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日本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から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しゅっこく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出国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するときも、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す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んで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いる</w:t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区</w:t>
            </w:r>
          </w:rubyBase>
        </w:ruby>
      </w:r>
      <w:r w:rsidR="005B1E7F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E7F" w:rsidRP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やくしょ</w:t>
            </w:r>
          </w:rt>
          <w:rubyBase>
            <w:r w:rsidR="005B1E7F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役所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で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B84" w:rsidRP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</w:t>
            </w:r>
          </w:rt>
          <w:rubyBase>
            <w:r w:rsidR="009C3B84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き</w:t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があります。</w:t>
      </w:r>
    </w:p>
    <w:p w14:paraId="47A58ADB" w14:textId="77777777" w:rsidR="00B12460" w:rsidRDefault="00B12460" w:rsidP="00B12460">
      <w:pPr>
        <w:ind w:firstLineChars="200" w:firstLine="56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</w:p>
    <w:p w14:paraId="47A58ADC" w14:textId="77777777" w:rsidR="00B12460" w:rsidRDefault="00BC5830" w:rsidP="00A27A98">
      <w:pPr>
        <w:ind w:leftChars="200" w:left="700" w:hangingChars="100" w:hanging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※</w:t>
      </w:r>
      <w:r w:rsidR="00A27A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くわ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詳</w:t>
            </w:r>
          </w:rubyBase>
        </w:ruby>
      </w:r>
      <w:r w:rsidR="00A27A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しく</w:t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は、</w:t>
      </w:r>
      <w:r w:rsidR="00D80F41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0F41" w:rsidRP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そうむしょう</w:t>
            </w:r>
          </w:rt>
          <w:rubyBase>
            <w:r w:rsidR="00D80F41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総務省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及び</w:t>
      </w:r>
      <w:r w:rsidR="00A27A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しゅつにゅうこく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出入国</w:t>
            </w:r>
          </w:rubyBase>
        </w:ruby>
      </w:r>
      <w:r w:rsidR="00A27A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 w:rsidR="00A27A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かんりちょう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管理庁</w:t>
            </w:r>
          </w:rubyBase>
        </w:ruby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のホームページを</w:t>
      </w:r>
      <w:r w:rsidR="00A27A98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み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見</w:t>
            </w:r>
          </w:rubyBase>
        </w:ruby>
      </w:r>
      <w:r w:rsidR="00A27A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て</w:t>
      </w:r>
      <w:r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ください。</w:t>
      </w:r>
    </w:p>
    <w:p w14:paraId="47A58ADD" w14:textId="77777777" w:rsidR="00B12460" w:rsidRDefault="00A27A98" w:rsidP="00B12460">
      <w:pPr>
        <w:ind w:leftChars="200" w:left="420" w:firstLineChars="100" w:firstLine="28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そうむしょう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総務省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ホームページ</w:t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（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がいこくじん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</w:t>
            </w:r>
          </w:rubyBase>
        </w:ruby>
      </w:r>
      <w:r w:rsidRPr="00A27A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に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かか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係</w:t>
            </w:r>
          </w:rubyBase>
        </w:ruby>
      </w:r>
      <w:r w:rsidRPr="00A27A98"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る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じゅうみん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住民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きほん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基本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だいちょう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台帳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せいど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制度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）</w:t>
      </w:r>
    </w:p>
    <w:p w14:paraId="47A58ADE" w14:textId="77777777" w:rsidR="00A27A98" w:rsidRPr="00A27A98" w:rsidRDefault="00A27A98" w:rsidP="00B12460">
      <w:pPr>
        <w:ind w:leftChars="200" w:left="420" w:firstLineChars="100" w:firstLine="240"/>
        <w:rPr>
          <w:rFonts w:ascii="HG丸ｺﾞｼｯｸM-PRO" w:eastAsia="HG丸ｺﾞｼｯｸM-PRO" w:hAnsi="HG丸ｺﾞｼｯｸM-PRO" w:cs="Generic2-Regular"/>
          <w:color w:val="000000"/>
          <w:kern w:val="0"/>
          <w:sz w:val="24"/>
          <w:szCs w:val="28"/>
        </w:rPr>
      </w:pPr>
      <w:r w:rsidRPr="00A27A98">
        <w:rPr>
          <w:rFonts w:ascii="HG丸ｺﾞｼｯｸM-PRO" w:eastAsia="HG丸ｺﾞｼｯｸM-PRO" w:hAnsi="HG丸ｺﾞｼｯｸM-PRO" w:cs="Generic2-Regular"/>
          <w:color w:val="000000"/>
          <w:kern w:val="0"/>
          <w:sz w:val="24"/>
          <w:szCs w:val="28"/>
        </w:rPr>
        <w:t>https://www.soumu.go.jp/main_sosiki/jichi_gyousei/c-gyousei/zairyu/</w:t>
      </w:r>
    </w:p>
    <w:p w14:paraId="47A58ADF" w14:textId="77777777" w:rsidR="00A27A98" w:rsidRDefault="00A27A98" w:rsidP="00A27A98">
      <w:pPr>
        <w:ind w:leftChars="300" w:left="63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しゅつにゅうこく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出入国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ざいりゅう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在留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かんりちょう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管理庁</w:t>
            </w:r>
          </w:rubyBase>
        </w:ruby>
      </w:r>
      <w:r w:rsidR="00BC5830" w:rsidRPr="003C2080"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t>ホームページ</w:t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（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じゅうきょち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住居地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とどけで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届出</w:t>
            </w:r>
          </w:rubyBase>
        </w:ruby>
      </w:r>
      <w:r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7A98" w:rsidRP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14"/>
                <w:szCs w:val="28"/>
              </w:rPr>
              <w:t>てつづ</w:t>
            </w:r>
          </w:rt>
          <w:rubyBase>
            <w:r w:rsidR="00A27A98">
              <w:rPr>
                <w:rFonts w:ascii="HG丸ｺﾞｼｯｸM-PRO" w:eastAsia="HG丸ｺﾞｼｯｸM-PRO" w:hAnsi="HG丸ｺﾞｼｯｸM-PRO" w:cs="Generic2-Regular"/>
                <w:color w:val="000000"/>
                <w:kern w:val="0"/>
                <w:sz w:val="28"/>
                <w:szCs w:val="28"/>
              </w:rPr>
              <w:t>手続</w:t>
            </w:r>
          </w:rubyBase>
        </w:ruby>
      </w:r>
      <w:r>
        <w:rPr>
          <w:rFonts w:ascii="HG丸ｺﾞｼｯｸM-PRO" w:eastAsia="HG丸ｺﾞｼｯｸM-PRO" w:hAnsi="HG丸ｺﾞｼｯｸM-PRO" w:cs="Generic2-Regular" w:hint="eastAsia"/>
          <w:color w:val="000000"/>
          <w:kern w:val="0"/>
          <w:sz w:val="28"/>
          <w:szCs w:val="28"/>
        </w:rPr>
        <w:t>き）</w:t>
      </w:r>
    </w:p>
    <w:p w14:paraId="47A58AE0" w14:textId="77777777" w:rsidR="00E007D9" w:rsidRPr="00CB71D6" w:rsidRDefault="00A27A98" w:rsidP="00A27A98">
      <w:pPr>
        <w:ind w:leftChars="300" w:left="630"/>
        <w:rPr>
          <w:rFonts w:ascii="HG丸ｺﾞｼｯｸM-PRO" w:eastAsia="HG丸ｺﾞｼｯｸM-PRO" w:hAnsi="HG丸ｺﾞｼｯｸM-PRO" w:cs="Generic2-Regular"/>
          <w:color w:val="000000"/>
          <w:kern w:val="0"/>
          <w:sz w:val="28"/>
          <w:szCs w:val="28"/>
        </w:rPr>
      </w:pPr>
      <w:r w:rsidRPr="00A27A98">
        <w:rPr>
          <w:rFonts w:ascii="HG丸ｺﾞｼｯｸM-PRO" w:eastAsia="HG丸ｺﾞｼｯｸM-PRO" w:hAnsi="HG丸ｺﾞｼｯｸM-PRO" w:cs="Generic2-Regular"/>
          <w:color w:val="000000"/>
          <w:kern w:val="0"/>
          <w:sz w:val="24"/>
          <w:szCs w:val="28"/>
        </w:rPr>
        <w:t>http://www.moj.go.jp/isa/applications/guide/tetuduki_index4.html</w:t>
      </w:r>
      <w:r w:rsidR="00CB71D6">
        <w:rPr>
          <w:rFonts w:ascii="HG丸ｺﾞｼｯｸM-PRO" w:eastAsia="HG丸ｺﾞｼｯｸM-PRO" w:hAnsi="HG丸ｺﾞｼｯｸM-PRO"/>
        </w:rPr>
        <w:t xml:space="preserve">　</w:t>
      </w:r>
    </w:p>
    <w:sectPr w:rsidR="00E007D9" w:rsidRPr="00CB71D6" w:rsidSect="00BC58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30"/>
    <w:rsid w:val="0002196D"/>
    <w:rsid w:val="000E01EE"/>
    <w:rsid w:val="00252CC7"/>
    <w:rsid w:val="00260A48"/>
    <w:rsid w:val="0026625E"/>
    <w:rsid w:val="002F36CA"/>
    <w:rsid w:val="00382791"/>
    <w:rsid w:val="003C2080"/>
    <w:rsid w:val="004142FE"/>
    <w:rsid w:val="00481F96"/>
    <w:rsid w:val="005B1E7F"/>
    <w:rsid w:val="00626D18"/>
    <w:rsid w:val="006A2E9E"/>
    <w:rsid w:val="006F69D6"/>
    <w:rsid w:val="00723D12"/>
    <w:rsid w:val="0072493D"/>
    <w:rsid w:val="007766A0"/>
    <w:rsid w:val="0078726B"/>
    <w:rsid w:val="008646FB"/>
    <w:rsid w:val="008C2CE7"/>
    <w:rsid w:val="009445B9"/>
    <w:rsid w:val="009C3B84"/>
    <w:rsid w:val="00A26852"/>
    <w:rsid w:val="00A27A98"/>
    <w:rsid w:val="00B12460"/>
    <w:rsid w:val="00B83248"/>
    <w:rsid w:val="00BC5830"/>
    <w:rsid w:val="00CB71D6"/>
    <w:rsid w:val="00D76B86"/>
    <w:rsid w:val="00D80F41"/>
    <w:rsid w:val="00DB73F3"/>
    <w:rsid w:val="00E007D9"/>
    <w:rsid w:val="00E11262"/>
    <w:rsid w:val="00EB0734"/>
    <w:rsid w:val="00ED6698"/>
    <w:rsid w:val="00EE4044"/>
    <w:rsid w:val="00FB2068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58A6D"/>
  <w15:chartTrackingRefBased/>
  <w15:docId w15:val="{CB8B569B-3F20-4461-92DA-8F0758C4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ECD85ED-5702-46E2-B8CF-8DE2C5F0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5741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34</cp:revision>
  <cp:lastPrinted>2021-05-07T07:10:00Z</cp:lastPrinted>
  <dcterms:created xsi:type="dcterms:W3CDTF">2021-05-07T04:46:00Z</dcterms:created>
  <dcterms:modified xsi:type="dcterms:W3CDTF">2021-05-10T06:23:00Z</dcterms:modified>
</cp:coreProperties>
</file>