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cs="Times New Roman"/>
        </w:rPr>
      </w:pPr>
      <w:r>
        <w:rPr>
          <w:rFonts w:ascii="ＭＳ 明朝" w:hAnsi="ＭＳ 明朝" w:cs="ＭＳ ゴシック" w:eastAsia="ＭＳ ゴシック"/>
        </w:rPr>
        <w:t>様式第</w:t>
      </w:r>
      <w:r>
        <w:rPr>
          <w:rFonts w:cs="ＭＳ ゴシック" w:ascii="ＭＳ ゴシック" w:hAnsi="ＭＳ ゴシック"/>
        </w:rPr>
        <w:t>18</w:t>
      </w:r>
      <w:r>
        <w:rPr>
          <w:rFonts w:ascii="ＭＳ 明朝" w:hAnsi="ＭＳ 明朝"/>
        </w:rPr>
        <w:t>（第</w:t>
      </w:r>
      <w:r>
        <w:rPr>
          <w:rFonts w:ascii="ＭＳ 明朝" w:hAnsi="ＭＳ 明朝"/>
        </w:rPr>
        <w:t>18</w:t>
      </w:r>
      <w:r>
        <w:rPr>
          <w:rFonts w:ascii="ＭＳ 明朝" w:hAnsi="ＭＳ 明朝"/>
        </w:rPr>
        <w:t>条第１項関係）</w:t>
      </w:r>
    </w:p>
    <w:p>
      <w:pPr>
        <w:pStyle w:val="Normal"/>
        <w:jc w:val="right"/>
        <w:rPr>
          <w:rFonts w:ascii="ＭＳ 明朝" w:hAnsi="ＭＳ 明朝" w:cs="Times New Roman"/>
        </w:rPr>
      </w:pPr>
      <w:r>
        <w:rPr>
          <w:rFonts w:ascii="ＭＳ 明朝" w:hAnsi="ＭＳ 明朝"/>
        </w:rPr>
        <w:t>　　年　　月　　日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ind w:firstLine="238"/>
        <w:rPr>
          <w:rFonts w:ascii="ＭＳ 明朝" w:hAnsi="ＭＳ 明朝" w:cs="Times New Roman"/>
        </w:rPr>
      </w:pPr>
      <w:r>
        <w:rPr>
          <w:rFonts w:ascii="ＭＳ 明朝" w:hAnsi="ＭＳ 明朝"/>
        </w:rPr>
        <w:t>あて先　静　岡　市　長</w:t>
      </w:r>
    </w:p>
    <w:p>
      <w:pPr>
        <w:pStyle w:val="Normal"/>
        <w:ind w:firstLine="5236"/>
        <w:rPr>
          <w:rFonts w:ascii="ＭＳ 明朝" w:hAnsi="ＭＳ 明朝" w:cs="Times New Roman"/>
        </w:rPr>
      </w:pPr>
      <w:r>
        <w:rPr/>
        <w:t>申請者　氏　　名　　　　　　　　　</w:t>
      </w:r>
    </w:p>
    <w:p>
      <w:pPr>
        <w:pStyle w:val="Normal"/>
        <w:rPr>
          <w:rFonts w:ascii="ＭＳ 明朝" w:hAnsi="ＭＳ 明朝" w:cs="Times New Roman"/>
        </w:rPr>
      </w:pPr>
      <w:r>
        <w:rPr/>
        <w:t>　　　　　　　　　　　　　　　　　　　（</w:t>
      </w:r>
      <w:r>
        <w:rPr>
          <w:spacing w:val="1"/>
        </w:rPr>
        <w:t>法人にあっては、名称及び代表者の氏</w:t>
      </w:r>
      <w:r>
        <w:rPr>
          <w:spacing w:val="-3"/>
        </w:rPr>
        <w:t>名</w:t>
      </w:r>
      <w:r>
        <w:rPr/>
        <w:t>）</w:t>
      </w:r>
    </w:p>
    <w:p>
      <w:pPr>
        <w:pStyle w:val="Normal"/>
        <w:rPr/>
      </w:pPr>
      <w:r>
        <w:rPr/>
        <w:t>　　　　　　　　　　　　　　　　　　　　　　　 住　　所　〒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/>
        <w:t>電話番号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spacing w:lineRule="exact" w:line="322"/>
        <w:jc w:val="center"/>
        <w:rPr>
          <w:rFonts w:ascii="ＭＳ 明朝" w:hAnsi="ＭＳ 明朝" w:cs="Times New Roman"/>
        </w:rPr>
      </w:pPr>
      <w:r>
        <w:rPr/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280035</wp:posOffset>
                </wp:positionH>
                <wp:positionV relativeFrom="paragraph">
                  <wp:posOffset>144145</wp:posOffset>
                </wp:positionV>
                <wp:extent cx="4307205" cy="1109980"/>
                <wp:effectExtent l="0" t="0" r="0" b="0"/>
                <wp:wrapNone/>
                <wp:docPr id="1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680" cy="1109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AutoShape 2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22.05pt;margin-top:11.35pt;width:339.05pt;height:87.3pt;mso-wrap-style:none;v-text-anchor:middle" type="_x0000_t185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</w:rPr>
        <w:t>特定動物の数</w:t>
      </w:r>
    </w:p>
    <w:p>
      <w:pPr>
        <w:pStyle w:val="Normal"/>
        <w:jc w:val="lef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</w:rPr>
        <w:t>飼養・保管の目的</w:t>
      </w:r>
    </w:p>
    <w:p>
      <w:pPr>
        <w:pStyle w:val="Normal"/>
        <w:ind w:left="833" w:hanging="833"/>
        <w:jc w:val="lef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</w:rPr>
        <w:t>特定</w:t>
      </w:r>
      <w:bookmarkStart w:id="0" w:name="_GoBack"/>
      <w:bookmarkEnd w:id="0"/>
      <w:r>
        <w:rPr>
          <w:rFonts w:ascii="ＭＳ 明朝" w:hAnsi="ＭＳ 明朝"/>
        </w:rPr>
        <w:t>飼養施設の所在地</w:t>
      </w:r>
      <w:r>
        <w:rPr>
          <w:rFonts w:cs="Times New Roman"/>
        </w:rPr>
        <w:t xml:space="preserve">           　　　        </w:t>
      </w:r>
      <w:r>
        <w:rPr/>
        <w:t>を変更したいので、　　　　　　　　　　</w:t>
      </w:r>
      <w:r>
        <w:rPr>
          <w:rFonts w:ascii="ＭＳ 明朝" w:hAnsi="ＭＳ 明朝"/>
        </w:rPr>
        <w:t>　　</w:t>
      </w:r>
    </w:p>
    <w:p>
      <w:pPr>
        <w:pStyle w:val="Normal"/>
        <w:ind w:left="833" w:hanging="833"/>
        <w:jc w:val="lef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</w:rPr>
        <w:t>特定飼養施設の構造及び規模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</w:rPr>
        <w:t>特定動物の飼養又は保管の方法</w:t>
      </w:r>
    </w:p>
    <w:p>
      <w:pPr>
        <w:pStyle w:val="Normal"/>
        <w:jc w:val="left"/>
        <w:rPr>
          <w:rFonts w:ascii="ＭＳ 明朝" w:hAnsi="ＭＳ 明朝" w:cs="Times New Roman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/>
        </w:rPr>
        <w:t>特定動物の飼養又は保管が困難になった場合の措置</w:t>
      </w:r>
    </w:p>
    <w:p>
      <w:pPr>
        <w:pStyle w:val="Normal"/>
        <w:rPr/>
      </w:pPr>
      <w:r>
        <w:rPr/>
        <w:t xml:space="preserve">　 </w:t>
      </w:r>
    </w:p>
    <w:p>
      <w:pPr>
        <w:pStyle w:val="Normal"/>
        <w:ind w:left="283" w:hanging="0"/>
        <w:rPr/>
      </w:pPr>
      <w:r>
        <w:rPr/>
        <w:t>動物の愛護及び管理に関する法律</w:t>
      </w:r>
      <w:r>
        <w:rPr>
          <w:rFonts w:ascii="ＭＳ 明朝" w:hAnsi="ＭＳ 明朝"/>
        </w:rPr>
        <w:t>第</w:t>
      </w:r>
      <w:r>
        <w:rPr>
          <w:rFonts w:ascii="ＭＳ 明朝" w:hAnsi="ＭＳ 明朝"/>
        </w:rPr>
        <w:t>28</w:t>
      </w:r>
      <w:r>
        <w:rPr>
          <w:rFonts w:ascii="ＭＳ 明朝" w:hAnsi="ＭＳ 明朝"/>
        </w:rPr>
        <w:t>条第１項の規定に基づき、下記のとおり許可の申請をします。　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</w:rPr>
        <w:t>記</w:t>
      </w:r>
    </w:p>
    <w:tbl>
      <w:tblPr>
        <w:tblW w:w="10459" w:type="dxa"/>
        <w:jc w:val="left"/>
        <w:tblInd w:w="170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069"/>
        <w:gridCol w:w="1308"/>
        <w:gridCol w:w="8082"/>
      </w:tblGrid>
      <w:tr>
        <w:trPr>
          <w:trHeight w:val="565" w:hRule="atLeast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cs="Times New Roman"/>
              </w:rPr>
              <w:t>許可年月日</w:t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　　　　　年　　　　月　　　　日</w:t>
            </w:r>
          </w:p>
        </w:tc>
      </w:tr>
      <w:tr>
        <w:trPr/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cs="Times New Roman"/>
              </w:rPr>
              <w:t>許可番号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/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cs="Times New Roman"/>
              </w:rPr>
              <w:t>特定動物の種類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/>
        <w:tc>
          <w:tcPr>
            <w:tcW w:w="106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４</w:t>
            </w:r>
            <w:r>
              <w:rPr>
                <w:rFonts w:cs="Times New Roman"/>
              </w:rPr>
              <w:t xml:space="preserve"> </w:t>
            </w:r>
            <w:r>
              <w:rPr/>
              <w:t>変更</w:t>
            </w:r>
            <w:r>
              <w:rPr>
                <w:rFonts w:cs="Times New Roman"/>
              </w:rPr>
              <w:t xml:space="preserve">    </w:t>
            </w:r>
            <w:r>
              <w:rPr/>
              <w:t>内容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(1)</w:t>
            </w:r>
            <w:r>
              <w:rPr/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/>
        <w:tc>
          <w:tcPr>
            <w:tcW w:w="1069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(2)</w:t>
            </w:r>
            <w:r>
              <w:rPr/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</w:tc>
      </w:tr>
      <w:tr>
        <w:trPr/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５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cs="Times New Roman"/>
                <w:color w:val="auto"/>
              </w:rPr>
              <w:t>添付書類等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飼養・保管の目的に関する説明資料／□特定飼養施設の構造及び規模を示す図面／□特定飼養施設の写真／□特定飼養施設付近の見取図／</w:t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その他（　　　　　　　　　　　　　　　　　　　　　　　）</w:t>
            </w:r>
          </w:p>
        </w:tc>
      </w:tr>
      <w:tr>
        <w:trPr/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/>
              <w:t>６</w:t>
            </w:r>
            <w:r>
              <w:rPr>
                <w:rFonts w:ascii="ＭＳ 明朝" w:hAnsi="ＭＳ 明朝"/>
              </w:rPr>
              <w:t xml:space="preserve"> 備　　　考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292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spacing w:lineRule="exact" w:line="254"/>
        <w:rPr>
          <w:rFonts w:ascii="ＭＳ 明朝" w:hAnsi="ＭＳ 明朝" w:cs="Times New Roman"/>
        </w:rPr>
      </w:pPr>
      <w:r>
        <w:rPr/>
        <w:t>備　考</w:t>
      </w:r>
    </w:p>
    <w:p>
      <w:pPr>
        <w:pStyle w:val="Normal"/>
        <w:ind w:left="474" w:hanging="236"/>
        <w:rPr>
          <w:rFonts w:ascii="ＭＳ 明朝" w:hAnsi="ＭＳ 明朝" w:cs="Times New Roman"/>
        </w:rPr>
      </w:pPr>
      <w:r>
        <w:rPr>
          <w:rFonts w:ascii="ＭＳ 明朝" w:hAnsi="ＭＳ 明朝"/>
        </w:rPr>
        <w:t>１　この申請に係る事務担当者が申請者と異なる場合は、「６ 備考」欄に事務担当者の氏名及び電話番号を記入すること。</w:t>
      </w:r>
    </w:p>
    <w:p>
      <w:pPr>
        <w:pStyle w:val="Normal"/>
        <w:ind w:left="474" w:hanging="236"/>
        <w:rPr>
          <w:rFonts w:ascii="ＭＳ 明朝" w:hAnsi="ＭＳ 明朝"/>
        </w:rPr>
      </w:pPr>
      <w:r>
        <w:rPr>
          <w:rFonts w:ascii="ＭＳ 明朝" w:hAnsi="ＭＳ 明朝"/>
        </w:rPr>
        <w:t xml:space="preserve">２  </w:t>
      </w:r>
      <w:r>
        <w:rPr>
          <w:rFonts w:ascii="ＭＳ 明朝" w:hAnsi="ＭＳ 明朝"/>
          <w:spacing w:val="11"/>
        </w:rPr>
        <w:t>この申請書及び添付書類等の用紙の大きさは、図面等やむを得ないものを除き、日本産業規</w:t>
      </w:r>
      <w:r>
        <w:rPr>
          <w:rFonts w:ascii="ＭＳ 明朝" w:hAnsi="ＭＳ 明朝"/>
          <w:spacing w:val="17"/>
        </w:rPr>
        <w:t>格</w:t>
      </w:r>
      <w:r>
        <w:rPr>
          <w:rFonts w:ascii="ＭＳ 明朝" w:hAnsi="ＭＳ 明朝"/>
        </w:rPr>
        <w:t>Ａ４とすること。</w:t>
      </w:r>
    </w:p>
    <w:sectPr>
      <w:type w:val="nextPage"/>
      <w:pgSz w:w="11906" w:h="16838"/>
      <w:pgMar w:left="534" w:right="674" w:gutter="0" w:header="0" w:top="1134" w:footer="0" w:bottom="1134"/>
      <w:pgNumType w:start="1" w:fmt="decimal"/>
      <w:formProt w:val="false"/>
      <w:textDirection w:val="lrTb"/>
      <w:docGrid w:type="linesAndChars" w:linePitch="291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  <w:textAlignment w:val="baseline"/>
    </w:pPr>
    <w:rPr>
      <w:rFonts w:cs="ＭＳ 明朝" w:ascii="Times New Roman" w:hAnsi="Times New Roman" w:eastAsia="ＭＳ 明朝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sid w:val="003d2617"/>
    <w:rPr>
      <w:rFonts w:cs="ＭＳ 明朝"/>
      <w:color w:val="000000"/>
      <w:kern w:val="0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sid w:val="003d2617"/>
    <w:rPr>
      <w:rFonts w:cs="ＭＳ 明朝"/>
      <w:color w:val="000000"/>
      <w:kern w:val="0"/>
      <w:sz w:val="21"/>
      <w:szCs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3d261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3d261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1</Pages>
  <Words>405</Words>
  <Characters>412</Characters>
  <CharactersWithSpaces>660</CharactersWithSpaces>
  <Paragraphs>32</Paragraphs>
  <Company>環境省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2022-10-07T10:21:46Z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