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33" w:rsidRDefault="00BE2833">
      <w:r>
        <w:rPr>
          <w:rFonts w:hint="eastAsia"/>
        </w:rPr>
        <w:t>様式第</w:t>
      </w:r>
      <w:r>
        <w:t>2</w:t>
      </w:r>
      <w:r>
        <w:rPr>
          <w:rFonts w:hint="eastAsia"/>
        </w:rPr>
        <w:t>号</w:t>
      </w:r>
      <w:r>
        <w:t>(</w:t>
      </w:r>
      <w:r>
        <w:rPr>
          <w:rFonts w:hint="eastAsia"/>
        </w:rPr>
        <w:t>第</w:t>
      </w:r>
      <w:r>
        <w:t>5</w:t>
      </w:r>
      <w:r>
        <w:rPr>
          <w:rFonts w:hint="eastAsia"/>
        </w:rPr>
        <w:t>条関係</w:t>
      </w:r>
      <w:r>
        <w:t>)</w:t>
      </w:r>
    </w:p>
    <w:p w:rsidR="00BE2833" w:rsidRDefault="00BE2833"/>
    <w:p w:rsidR="00BE2833" w:rsidRDefault="00BE2833">
      <w:pPr>
        <w:jc w:val="center"/>
      </w:pPr>
      <w:r>
        <w:rPr>
          <w:rFonts w:hint="eastAsia"/>
        </w:rPr>
        <w:t>雨水浸透阻害行為変更許可申請</w:t>
      </w:r>
      <w:r>
        <w:t>(</w:t>
      </w:r>
      <w:r>
        <w:rPr>
          <w:rFonts w:hint="eastAsia"/>
        </w:rPr>
        <w:t>協議</w:t>
      </w:r>
      <w:r>
        <w:t>)</w:t>
      </w:r>
      <w:r>
        <w:rPr>
          <w:rFonts w:hint="eastAsia"/>
        </w:rPr>
        <w:t>書</w:t>
      </w:r>
    </w:p>
    <w:p w:rsidR="00BE2833" w:rsidRDefault="00BE2833"/>
    <w:p w:rsidR="00BE2833" w:rsidRDefault="00BE2833">
      <w:pPr>
        <w:jc w:val="right"/>
      </w:pPr>
      <w:r>
        <w:rPr>
          <w:rFonts w:hint="eastAsia"/>
        </w:rPr>
        <w:t xml:space="preserve">年　　月　　日　　</w:t>
      </w:r>
    </w:p>
    <w:p w:rsidR="00BE2833" w:rsidRDefault="00BE2833">
      <w:r>
        <w:rPr>
          <w:rFonts w:hint="eastAsia"/>
        </w:rPr>
        <w:t xml:space="preserve">　</w:t>
      </w:r>
      <w:r>
        <w:t>(</w:t>
      </w:r>
      <w:r>
        <w:rPr>
          <w:rFonts w:hint="eastAsia"/>
        </w:rPr>
        <w:t>宛先</w:t>
      </w:r>
      <w:r>
        <w:t>)</w:t>
      </w:r>
      <w:r>
        <w:rPr>
          <w:rFonts w:hint="eastAsia"/>
        </w:rPr>
        <w:t>静岡市長</w:t>
      </w:r>
    </w:p>
    <w:tbl>
      <w:tblPr>
        <w:tblW w:w="0" w:type="auto"/>
        <w:tblLayout w:type="fixed"/>
        <w:tblCellMar>
          <w:left w:w="99" w:type="dxa"/>
          <w:right w:w="99" w:type="dxa"/>
        </w:tblCellMar>
        <w:tblLook w:val="0000" w:firstRow="0" w:lastRow="0" w:firstColumn="0" w:lastColumn="0" w:noHBand="0" w:noVBand="0"/>
      </w:tblPr>
      <w:tblGrid>
        <w:gridCol w:w="5852"/>
        <w:gridCol w:w="826"/>
        <w:gridCol w:w="2310"/>
        <w:gridCol w:w="848"/>
      </w:tblGrid>
      <w:tr w:rsidR="00BE2833">
        <w:trPr>
          <w:cantSplit/>
        </w:trPr>
        <w:tc>
          <w:tcPr>
            <w:tcW w:w="5852" w:type="dxa"/>
            <w:vMerge w:val="restart"/>
            <w:vAlign w:val="center"/>
          </w:tcPr>
          <w:p w:rsidR="00BE2833" w:rsidRDefault="00BE2833">
            <w:pPr>
              <w:jc w:val="right"/>
            </w:pPr>
            <w:r>
              <w:rPr>
                <w:rFonts w:hint="eastAsia"/>
              </w:rPr>
              <w:t>申請者</w:t>
            </w:r>
          </w:p>
        </w:tc>
        <w:tc>
          <w:tcPr>
            <w:tcW w:w="826" w:type="dxa"/>
            <w:vAlign w:val="center"/>
          </w:tcPr>
          <w:p w:rsidR="00BE2833" w:rsidRDefault="00BE2833">
            <w:r>
              <w:rPr>
                <w:rFonts w:hint="eastAsia"/>
              </w:rPr>
              <w:t>住所</w:t>
            </w:r>
          </w:p>
        </w:tc>
        <w:tc>
          <w:tcPr>
            <w:tcW w:w="2310" w:type="dxa"/>
            <w:vAlign w:val="center"/>
          </w:tcPr>
          <w:p w:rsidR="00BE2833" w:rsidRDefault="00EB057B">
            <w:r>
              <w:rPr>
                <w:noProof/>
              </w:rPr>
              <mc:AlternateContent>
                <mc:Choice Requires="wps">
                  <w:drawing>
                    <wp:anchor distT="0" distB="0" distL="114300" distR="114300" simplePos="0" relativeHeight="251657728" behindDoc="0" locked="0" layoutInCell="0" allowOverlap="1">
                      <wp:simplePos x="0" y="0"/>
                      <wp:positionH relativeFrom="column">
                        <wp:posOffset>-40005</wp:posOffset>
                      </wp:positionH>
                      <wp:positionV relativeFrom="paragraph">
                        <wp:posOffset>12065</wp:posOffset>
                      </wp:positionV>
                      <wp:extent cx="1416685" cy="335280"/>
                      <wp:effectExtent l="0" t="0" r="12065"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352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752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15pt;margin-top:.95pt;width:111.5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-40005</wp:posOffset>
                      </wp:positionH>
                      <wp:positionV relativeFrom="paragraph">
                        <wp:posOffset>367030</wp:posOffset>
                      </wp:positionV>
                      <wp:extent cx="1416685" cy="335280"/>
                      <wp:effectExtent l="0" t="0" r="1206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352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0775" id="AutoShape 2" o:spid="_x0000_s1026" type="#_x0000_t185" style="position:absolute;left:0;text-align:left;margin-left:-3.15pt;margin-top:28.9pt;width:111.55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6d/wIAAFo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" o:allowincell="f" strokeweight=".5pt"/>
                  </w:pict>
                </mc:Fallback>
              </mc:AlternateContent>
            </w:r>
            <w:r w:rsidR="00BE2833">
              <w:rPr>
                <w:rFonts w:hint="eastAsia"/>
              </w:rPr>
              <w:t>法人にあっては、その主たる事務所の位置</w:t>
            </w:r>
          </w:p>
        </w:tc>
        <w:tc>
          <w:tcPr>
            <w:tcW w:w="848" w:type="dxa"/>
          </w:tcPr>
          <w:p w:rsidR="00BE2833" w:rsidRDefault="00BE2833">
            <w:r>
              <w:rPr>
                <w:rFonts w:hint="eastAsia"/>
              </w:rPr>
              <w:t xml:space="preserve">　</w:t>
            </w:r>
          </w:p>
        </w:tc>
      </w:tr>
      <w:tr w:rsidR="00BE2833">
        <w:trPr>
          <w:cantSplit/>
        </w:trPr>
        <w:tc>
          <w:tcPr>
            <w:tcW w:w="5852" w:type="dxa"/>
            <w:vMerge/>
          </w:tcPr>
          <w:p w:rsidR="00BE2833" w:rsidRDefault="00BE2833"/>
        </w:tc>
        <w:tc>
          <w:tcPr>
            <w:tcW w:w="826" w:type="dxa"/>
            <w:vAlign w:val="center"/>
          </w:tcPr>
          <w:p w:rsidR="00BE2833" w:rsidRDefault="00BE2833">
            <w:r>
              <w:rPr>
                <w:rFonts w:hint="eastAsia"/>
              </w:rPr>
              <w:t>氏名</w:t>
            </w:r>
          </w:p>
        </w:tc>
        <w:tc>
          <w:tcPr>
            <w:tcW w:w="2310" w:type="dxa"/>
            <w:vAlign w:val="center"/>
          </w:tcPr>
          <w:p w:rsidR="00BE2833" w:rsidRDefault="00BE2833">
            <w:r>
              <w:rPr>
                <w:rFonts w:hint="eastAsia"/>
              </w:rPr>
              <w:t>法人にあっては、その名称及び代表者の氏名</w:t>
            </w:r>
          </w:p>
        </w:tc>
        <w:tc>
          <w:tcPr>
            <w:tcW w:w="848" w:type="dxa"/>
            <w:vAlign w:val="center"/>
          </w:tcPr>
          <w:p w:rsidR="00BE2833" w:rsidRDefault="00BE2833">
            <w:pPr>
              <w:jc w:val="right"/>
            </w:pPr>
            <w:r>
              <w:rPr>
                <w:rFonts w:hint="eastAsia"/>
              </w:rPr>
              <w:t xml:space="preserve">　　</w:t>
            </w:r>
          </w:p>
        </w:tc>
      </w:tr>
    </w:tbl>
    <w:p w:rsidR="00BE2833" w:rsidRDefault="00BE2833">
      <w:pPr>
        <w:jc w:val="right"/>
      </w:pPr>
      <w:r>
        <w:rPr>
          <w:rFonts w:hint="eastAsia"/>
        </w:rPr>
        <w:t xml:space="preserve">電話　　　　　　　　　　　　　　　　</w:t>
      </w:r>
    </w:p>
    <w:tbl>
      <w:tblPr>
        <w:tblW w:w="0" w:type="auto"/>
        <w:tblLayout w:type="fixed"/>
        <w:tblCellMar>
          <w:left w:w="99" w:type="dxa"/>
          <w:right w:w="99" w:type="dxa"/>
        </w:tblCellMar>
        <w:tblLook w:val="0000" w:firstRow="0" w:lastRow="0" w:firstColumn="0" w:lastColumn="0" w:noHBand="0" w:noVBand="0"/>
      </w:tblPr>
      <w:tblGrid>
        <w:gridCol w:w="3151"/>
        <w:gridCol w:w="4087"/>
        <w:gridCol w:w="2598"/>
      </w:tblGrid>
      <w:tr w:rsidR="00BE2833">
        <w:tc>
          <w:tcPr>
            <w:tcW w:w="3151" w:type="dxa"/>
            <w:vAlign w:val="center"/>
          </w:tcPr>
          <w:p w:rsidR="00BE2833" w:rsidRDefault="00BE2833">
            <w:r>
              <w:rPr>
                <w:rFonts w:hint="eastAsia"/>
              </w:rPr>
              <w:t xml:space="preserve">　特定都市河川浸水被害対策法</w:t>
            </w:r>
          </w:p>
        </w:tc>
        <w:tc>
          <w:tcPr>
            <w:tcW w:w="4087" w:type="dxa"/>
            <w:vAlign w:val="center"/>
          </w:tcPr>
          <w:p w:rsidR="00BE2833" w:rsidRDefault="00BE2833">
            <w:r>
              <w:rPr>
                <w:rFonts w:hint="eastAsia"/>
              </w:rPr>
              <w:t>第</w:t>
            </w:r>
            <w:r w:rsidR="001D23AC">
              <w:rPr>
                <w:rFonts w:hint="eastAsia"/>
              </w:rPr>
              <w:t>37</w:t>
            </w:r>
            <w:r>
              <w:rPr>
                <w:rFonts w:hint="eastAsia"/>
              </w:rPr>
              <w:t>条第</w:t>
            </w:r>
            <w:r>
              <w:t>1</w:t>
            </w:r>
            <w:r>
              <w:rPr>
                <w:rFonts w:hint="eastAsia"/>
              </w:rPr>
              <w:t>項</w:t>
            </w:r>
          </w:p>
          <w:p w:rsidR="00BE2833" w:rsidRDefault="00BE2833">
            <w:r>
              <w:rPr>
                <w:rFonts w:hint="eastAsia"/>
              </w:rPr>
              <w:t>第</w:t>
            </w:r>
            <w:r w:rsidR="001D23AC">
              <w:rPr>
                <w:rFonts w:hint="eastAsia"/>
              </w:rPr>
              <w:t>37</w:t>
            </w:r>
            <w:r>
              <w:rPr>
                <w:rFonts w:hint="eastAsia"/>
              </w:rPr>
              <w:t>条第</w:t>
            </w:r>
            <w:r>
              <w:t>4</w:t>
            </w:r>
            <w:r>
              <w:rPr>
                <w:rFonts w:hint="eastAsia"/>
              </w:rPr>
              <w:t>項において準用する同法第</w:t>
            </w:r>
            <w:r w:rsidR="001D23AC">
              <w:rPr>
                <w:rFonts w:hint="eastAsia"/>
              </w:rPr>
              <w:t>35</w:t>
            </w:r>
            <w:r>
              <w:rPr>
                <w:rFonts w:hint="eastAsia"/>
              </w:rPr>
              <w:t>条</w:t>
            </w:r>
          </w:p>
        </w:tc>
        <w:tc>
          <w:tcPr>
            <w:tcW w:w="2598" w:type="dxa"/>
            <w:vAlign w:val="center"/>
          </w:tcPr>
          <w:p w:rsidR="00BE2833" w:rsidRDefault="00BE2833">
            <w:r>
              <w:rPr>
                <w:rFonts w:hint="eastAsia"/>
              </w:rPr>
              <w:t>の規定により、雨水浸透</w:t>
            </w:r>
          </w:p>
        </w:tc>
      </w:tr>
    </w:tbl>
    <w:p w:rsidR="00BE2833" w:rsidRDefault="00BE2833">
      <w:pPr>
        <w:spacing w:line="120" w:lineRule="exact"/>
      </w:pPr>
    </w:p>
    <w:tbl>
      <w:tblPr>
        <w:tblW w:w="0" w:type="auto"/>
        <w:tblLayout w:type="fixed"/>
        <w:tblCellMar>
          <w:left w:w="99" w:type="dxa"/>
          <w:right w:w="99" w:type="dxa"/>
        </w:tblCellMar>
        <w:tblLook w:val="0000" w:firstRow="0" w:lastRow="0" w:firstColumn="0" w:lastColumn="0" w:noHBand="0" w:noVBand="0"/>
      </w:tblPr>
      <w:tblGrid>
        <w:gridCol w:w="5489"/>
        <w:gridCol w:w="1273"/>
        <w:gridCol w:w="3074"/>
      </w:tblGrid>
      <w:tr w:rsidR="00BE2833">
        <w:tc>
          <w:tcPr>
            <w:tcW w:w="5489" w:type="dxa"/>
            <w:vAlign w:val="center"/>
          </w:tcPr>
          <w:p w:rsidR="00BE2833" w:rsidRDefault="00BE2833">
            <w:r>
              <w:rPr>
                <w:rFonts w:hint="eastAsia"/>
              </w:rPr>
              <w:t>阻害行為の許可を受けた事項の変更について次のとおり</w:t>
            </w:r>
          </w:p>
        </w:tc>
        <w:tc>
          <w:tcPr>
            <w:tcW w:w="1273" w:type="dxa"/>
            <w:vAlign w:val="center"/>
          </w:tcPr>
          <w:p w:rsidR="00BE2833" w:rsidRDefault="00BE2833">
            <w:r>
              <w:rPr>
                <w:rFonts w:hint="eastAsia"/>
              </w:rPr>
              <w:t>許可を申請</w:t>
            </w:r>
          </w:p>
          <w:p w:rsidR="00BE2833" w:rsidRDefault="00BE2833">
            <w:r>
              <w:rPr>
                <w:rFonts w:hint="eastAsia"/>
              </w:rPr>
              <w:t>協議</w:t>
            </w:r>
          </w:p>
        </w:tc>
        <w:tc>
          <w:tcPr>
            <w:tcW w:w="3074" w:type="dxa"/>
            <w:vAlign w:val="center"/>
          </w:tcPr>
          <w:p w:rsidR="00BE2833" w:rsidRDefault="00BE2833">
            <w:r>
              <w:rPr>
                <w:rFonts w:hint="eastAsia"/>
              </w:rPr>
              <w:t>します</w:t>
            </w:r>
            <w:bookmarkStart w:id="0" w:name="_GoBack"/>
            <w:bookmarkEnd w:id="0"/>
            <w:r>
              <w:rPr>
                <w:rFonts w:hint="eastAsia"/>
              </w:rPr>
              <w:t>。</w:t>
            </w:r>
          </w:p>
        </w:tc>
      </w:tr>
    </w:tbl>
    <w:p w:rsidR="00BE2833" w:rsidRDefault="00BE28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3234"/>
        <w:gridCol w:w="910"/>
        <w:gridCol w:w="5039"/>
      </w:tblGrid>
      <w:tr w:rsidR="00BE2833">
        <w:trPr>
          <w:cantSplit/>
        </w:trPr>
        <w:tc>
          <w:tcPr>
            <w:tcW w:w="448" w:type="dxa"/>
            <w:vMerge w:val="restart"/>
            <w:textDirection w:val="tbRlV"/>
            <w:vAlign w:val="center"/>
          </w:tcPr>
          <w:p w:rsidR="00BE2833" w:rsidRDefault="00BE2833">
            <w:pPr>
              <w:jc w:val="center"/>
            </w:pPr>
            <w:r>
              <w:rPr>
                <w:rFonts w:hint="eastAsia"/>
              </w:rPr>
              <w:t>雨水浸透阻害行為の概要の変更に係る事項</w:t>
            </w:r>
          </w:p>
        </w:tc>
        <w:tc>
          <w:tcPr>
            <w:tcW w:w="4144" w:type="dxa"/>
            <w:gridSpan w:val="2"/>
          </w:tcPr>
          <w:p w:rsidR="00BE2833" w:rsidRDefault="00BE2833">
            <w:pPr>
              <w:ind w:left="105" w:hanging="105"/>
            </w:pPr>
            <w:r>
              <w:t>1</w:t>
            </w:r>
            <w:r>
              <w:rPr>
                <w:rFonts w:hint="eastAsia"/>
              </w:rPr>
              <w:t xml:space="preserve">　雨水浸透阻害行為の区域に含まれる地域の名称</w:t>
            </w:r>
          </w:p>
        </w:tc>
        <w:tc>
          <w:tcPr>
            <w:tcW w:w="5039" w:type="dxa"/>
          </w:tcPr>
          <w:p w:rsidR="00BE2833" w:rsidRDefault="00BE2833">
            <w:r>
              <w:rPr>
                <w:rFonts w:hint="eastAsia"/>
              </w:rPr>
              <w:t xml:space="preserve">　</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2</w:t>
            </w:r>
            <w:r>
              <w:rPr>
                <w:rFonts w:hint="eastAsia"/>
              </w:rPr>
              <w:t xml:space="preserve">　</w:t>
            </w:r>
            <w:r>
              <w:rPr>
                <w:rFonts w:hint="eastAsia"/>
                <w:spacing w:val="35"/>
              </w:rPr>
              <w:t>雨水浸透阻害行為区域の面</w:t>
            </w:r>
            <w:r>
              <w:rPr>
                <w:rFonts w:hint="eastAsia"/>
              </w:rPr>
              <w:t>積</w:t>
            </w:r>
          </w:p>
        </w:tc>
        <w:tc>
          <w:tcPr>
            <w:tcW w:w="5039" w:type="dxa"/>
            <w:vAlign w:val="center"/>
          </w:tcPr>
          <w:p w:rsidR="00BE2833" w:rsidRDefault="00BE2833">
            <w:pPr>
              <w:jc w:val="right"/>
            </w:pPr>
            <w:r>
              <w:rPr>
                <w:rFonts w:hint="eastAsia"/>
              </w:rPr>
              <w:t>平方メートル</w:t>
            </w:r>
          </w:p>
        </w:tc>
      </w:tr>
      <w:tr w:rsidR="00BE2833">
        <w:trPr>
          <w:cantSplit/>
        </w:trPr>
        <w:tc>
          <w:tcPr>
            <w:tcW w:w="448" w:type="dxa"/>
            <w:vMerge/>
          </w:tcPr>
          <w:p w:rsidR="00BE2833" w:rsidRDefault="00BE2833"/>
        </w:tc>
        <w:tc>
          <w:tcPr>
            <w:tcW w:w="4144" w:type="dxa"/>
            <w:gridSpan w:val="2"/>
          </w:tcPr>
          <w:p w:rsidR="00BE2833" w:rsidRDefault="00BE2833">
            <w:pPr>
              <w:ind w:left="105" w:hanging="105"/>
            </w:pPr>
            <w:r>
              <w:t>3</w:t>
            </w:r>
            <w:r>
              <w:rPr>
                <w:rFonts w:hint="eastAsia"/>
              </w:rPr>
              <w:t xml:space="preserve">　雨水浸透阻害行為に関する工事の計画の概要</w:t>
            </w:r>
          </w:p>
        </w:tc>
        <w:tc>
          <w:tcPr>
            <w:tcW w:w="5039" w:type="dxa"/>
          </w:tcPr>
          <w:p w:rsidR="00BE2833" w:rsidRDefault="00BE2833">
            <w:r>
              <w:rPr>
                <w:rFonts w:hint="eastAsia"/>
              </w:rPr>
              <w:t xml:space="preserve">　</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4</w:t>
            </w:r>
            <w:r>
              <w:rPr>
                <w:rFonts w:hint="eastAsia"/>
              </w:rPr>
              <w:t xml:space="preserve">　</w:t>
            </w:r>
            <w:r>
              <w:rPr>
                <w:rFonts w:hint="eastAsia"/>
                <w:spacing w:val="80"/>
              </w:rPr>
              <w:t>対策工事の計画の概</w:t>
            </w:r>
            <w:r>
              <w:rPr>
                <w:rFonts w:hint="eastAsia"/>
              </w:rPr>
              <w:t>要</w:t>
            </w:r>
          </w:p>
        </w:tc>
        <w:tc>
          <w:tcPr>
            <w:tcW w:w="5039" w:type="dxa"/>
          </w:tcPr>
          <w:p w:rsidR="00BE2833" w:rsidRDefault="00BE2833">
            <w:r>
              <w:rPr>
                <w:rFonts w:hint="eastAsia"/>
              </w:rPr>
              <w:t xml:space="preserve">　</w:t>
            </w:r>
          </w:p>
        </w:tc>
      </w:tr>
      <w:tr w:rsidR="00BE2833">
        <w:trPr>
          <w:cantSplit/>
        </w:trPr>
        <w:tc>
          <w:tcPr>
            <w:tcW w:w="448" w:type="dxa"/>
            <w:vMerge/>
          </w:tcPr>
          <w:p w:rsidR="00BE2833" w:rsidRDefault="00BE2833"/>
        </w:tc>
        <w:tc>
          <w:tcPr>
            <w:tcW w:w="4144" w:type="dxa"/>
            <w:gridSpan w:val="2"/>
          </w:tcPr>
          <w:p w:rsidR="00BE2833" w:rsidRDefault="00BE2833">
            <w:pPr>
              <w:ind w:left="105" w:hanging="105"/>
            </w:pPr>
            <w:r>
              <w:t>5</w:t>
            </w:r>
            <w:r>
              <w:rPr>
                <w:rFonts w:hint="eastAsia"/>
              </w:rPr>
              <w:t xml:space="preserve">　雨水浸透阻害行為に関する工事の着手予定日</w:t>
            </w:r>
          </w:p>
        </w:tc>
        <w:tc>
          <w:tcPr>
            <w:tcW w:w="5039" w:type="dxa"/>
            <w:vAlign w:val="center"/>
          </w:tcPr>
          <w:p w:rsidR="00BE2833" w:rsidRDefault="00BE2833">
            <w:pPr>
              <w:jc w:val="right"/>
            </w:pPr>
            <w:r>
              <w:rPr>
                <w:rFonts w:hint="eastAsia"/>
              </w:rPr>
              <w:t>年　　　月　　　日</w:t>
            </w:r>
          </w:p>
        </w:tc>
      </w:tr>
      <w:tr w:rsidR="00BE2833">
        <w:trPr>
          <w:cantSplit/>
        </w:trPr>
        <w:tc>
          <w:tcPr>
            <w:tcW w:w="448" w:type="dxa"/>
            <w:vMerge/>
          </w:tcPr>
          <w:p w:rsidR="00BE2833" w:rsidRDefault="00BE2833"/>
        </w:tc>
        <w:tc>
          <w:tcPr>
            <w:tcW w:w="4144" w:type="dxa"/>
            <w:gridSpan w:val="2"/>
          </w:tcPr>
          <w:p w:rsidR="00BE2833" w:rsidRDefault="00BE2833">
            <w:pPr>
              <w:ind w:left="105" w:hanging="105"/>
            </w:pPr>
            <w:r>
              <w:t>6</w:t>
            </w:r>
            <w:r>
              <w:rPr>
                <w:rFonts w:hint="eastAsia"/>
              </w:rPr>
              <w:t xml:space="preserve">　雨水浸透阻害行為に関する工事の完了予定日</w:t>
            </w:r>
          </w:p>
        </w:tc>
        <w:tc>
          <w:tcPr>
            <w:tcW w:w="5039" w:type="dxa"/>
            <w:vAlign w:val="center"/>
          </w:tcPr>
          <w:p w:rsidR="00BE2833" w:rsidRDefault="00BE2833">
            <w:pPr>
              <w:jc w:val="right"/>
            </w:pPr>
            <w:r>
              <w:rPr>
                <w:rFonts w:hint="eastAsia"/>
              </w:rPr>
              <w:t>年　　　月　　　日</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7</w:t>
            </w:r>
            <w:r>
              <w:rPr>
                <w:rFonts w:hint="eastAsia"/>
              </w:rPr>
              <w:t xml:space="preserve">　</w:t>
            </w:r>
            <w:r>
              <w:rPr>
                <w:rFonts w:hint="eastAsia"/>
                <w:spacing w:val="80"/>
              </w:rPr>
              <w:t>対策工事の着手予定</w:t>
            </w:r>
            <w:r>
              <w:rPr>
                <w:rFonts w:hint="eastAsia"/>
              </w:rPr>
              <w:t>日</w:t>
            </w:r>
          </w:p>
        </w:tc>
        <w:tc>
          <w:tcPr>
            <w:tcW w:w="5039" w:type="dxa"/>
            <w:vAlign w:val="center"/>
          </w:tcPr>
          <w:p w:rsidR="00BE2833" w:rsidRDefault="00BE2833">
            <w:pPr>
              <w:jc w:val="right"/>
            </w:pPr>
            <w:r>
              <w:rPr>
                <w:rFonts w:hint="eastAsia"/>
              </w:rPr>
              <w:t>年　　　月　　　日</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8</w:t>
            </w:r>
            <w:r>
              <w:rPr>
                <w:rFonts w:hint="eastAsia"/>
              </w:rPr>
              <w:t xml:space="preserve">　</w:t>
            </w:r>
            <w:r>
              <w:rPr>
                <w:rFonts w:hint="eastAsia"/>
                <w:spacing w:val="80"/>
              </w:rPr>
              <w:t>対策工事の完了予定</w:t>
            </w:r>
            <w:r>
              <w:rPr>
                <w:rFonts w:hint="eastAsia"/>
              </w:rPr>
              <w:t>日</w:t>
            </w:r>
          </w:p>
        </w:tc>
        <w:tc>
          <w:tcPr>
            <w:tcW w:w="5039" w:type="dxa"/>
            <w:vAlign w:val="center"/>
          </w:tcPr>
          <w:p w:rsidR="00BE2833" w:rsidRDefault="00BE2833">
            <w:pPr>
              <w:jc w:val="right"/>
            </w:pPr>
            <w:r>
              <w:rPr>
                <w:rFonts w:hint="eastAsia"/>
              </w:rPr>
              <w:t>年　　　月　　　日</w:t>
            </w:r>
          </w:p>
        </w:tc>
      </w:tr>
      <w:tr w:rsidR="00BE2833">
        <w:trPr>
          <w:cantSplit/>
          <w:trHeight w:val="387"/>
        </w:trPr>
        <w:tc>
          <w:tcPr>
            <w:tcW w:w="448" w:type="dxa"/>
            <w:vMerge/>
          </w:tcPr>
          <w:p w:rsidR="00BE2833" w:rsidRDefault="00BE2833"/>
        </w:tc>
        <w:tc>
          <w:tcPr>
            <w:tcW w:w="4144" w:type="dxa"/>
            <w:gridSpan w:val="2"/>
            <w:vAlign w:val="center"/>
          </w:tcPr>
          <w:p w:rsidR="00BE2833" w:rsidRDefault="00BE2833">
            <w:pPr>
              <w:ind w:left="105" w:hanging="105"/>
            </w:pPr>
            <w:r>
              <w:t>9</w:t>
            </w:r>
            <w:r>
              <w:rPr>
                <w:rFonts w:hint="eastAsia"/>
              </w:rPr>
              <w:t xml:space="preserve">　</w:t>
            </w:r>
            <w:r>
              <w:rPr>
                <w:rFonts w:hint="eastAsia"/>
                <w:spacing w:val="135"/>
              </w:rPr>
              <w:t>その他必要な事</w:t>
            </w:r>
            <w:r>
              <w:rPr>
                <w:rFonts w:hint="eastAsia"/>
              </w:rPr>
              <w:t>項</w:t>
            </w:r>
          </w:p>
        </w:tc>
        <w:tc>
          <w:tcPr>
            <w:tcW w:w="5039" w:type="dxa"/>
          </w:tcPr>
          <w:p w:rsidR="00BE2833" w:rsidRDefault="00BE2833">
            <w:r>
              <w:rPr>
                <w:rFonts w:hint="eastAsia"/>
              </w:rPr>
              <w:t xml:space="preserve">　</w:t>
            </w:r>
          </w:p>
        </w:tc>
      </w:tr>
      <w:tr w:rsidR="00BE2833">
        <w:trPr>
          <w:cantSplit/>
          <w:trHeight w:val="387"/>
        </w:trPr>
        <w:tc>
          <w:tcPr>
            <w:tcW w:w="3682" w:type="dxa"/>
            <w:gridSpan w:val="2"/>
            <w:vAlign w:val="center"/>
          </w:tcPr>
          <w:p w:rsidR="00BE2833" w:rsidRDefault="00BE2833">
            <w:r>
              <w:rPr>
                <w:rFonts w:hint="eastAsia"/>
                <w:spacing w:val="289"/>
              </w:rPr>
              <w:t>変更の理</w:t>
            </w:r>
            <w:r>
              <w:rPr>
                <w:rFonts w:hint="eastAsia"/>
              </w:rPr>
              <w:t>由</w:t>
            </w:r>
          </w:p>
        </w:tc>
        <w:tc>
          <w:tcPr>
            <w:tcW w:w="5949" w:type="dxa"/>
            <w:gridSpan w:val="2"/>
          </w:tcPr>
          <w:p w:rsidR="00BE2833" w:rsidRDefault="00BE2833">
            <w:r>
              <w:rPr>
                <w:rFonts w:hint="eastAsia"/>
              </w:rPr>
              <w:t xml:space="preserve">　</w:t>
            </w:r>
          </w:p>
        </w:tc>
      </w:tr>
      <w:tr w:rsidR="00BE2833">
        <w:trPr>
          <w:cantSplit/>
          <w:trHeight w:val="387"/>
        </w:trPr>
        <w:tc>
          <w:tcPr>
            <w:tcW w:w="3682" w:type="dxa"/>
            <w:gridSpan w:val="2"/>
            <w:vAlign w:val="center"/>
          </w:tcPr>
          <w:p w:rsidR="00BE2833" w:rsidRDefault="00BE2833">
            <w:r>
              <w:rPr>
                <w:rFonts w:hint="eastAsia"/>
              </w:rPr>
              <w:t>雨水浸透阻害行為の許可の許可番号</w:t>
            </w:r>
          </w:p>
        </w:tc>
        <w:tc>
          <w:tcPr>
            <w:tcW w:w="5949" w:type="dxa"/>
            <w:gridSpan w:val="2"/>
            <w:vAlign w:val="center"/>
          </w:tcPr>
          <w:p w:rsidR="00BE2833" w:rsidRDefault="00BE2833">
            <w:pPr>
              <w:jc w:val="right"/>
            </w:pPr>
            <w:r>
              <w:rPr>
                <w:rFonts w:hint="eastAsia"/>
              </w:rPr>
              <w:t xml:space="preserve">年　　　月　　　日　　　第　　　　号　　</w:t>
            </w:r>
          </w:p>
        </w:tc>
      </w:tr>
      <w:tr w:rsidR="00BE2833">
        <w:trPr>
          <w:cantSplit/>
          <w:trHeight w:val="387"/>
        </w:trPr>
        <w:tc>
          <w:tcPr>
            <w:tcW w:w="3682" w:type="dxa"/>
            <w:gridSpan w:val="2"/>
            <w:vAlign w:val="center"/>
          </w:tcPr>
          <w:p w:rsidR="00BE2833" w:rsidRDefault="00BE2833">
            <w:r>
              <w:rPr>
                <w:rFonts w:hint="eastAsia"/>
              </w:rPr>
              <w:t>※</w:t>
            </w:r>
            <w:r>
              <w:rPr>
                <w:rFonts w:hint="eastAsia"/>
                <w:spacing w:val="385"/>
              </w:rPr>
              <w:t>受付番</w:t>
            </w:r>
            <w:r>
              <w:rPr>
                <w:rFonts w:hint="eastAsia"/>
              </w:rPr>
              <w:t>号</w:t>
            </w:r>
          </w:p>
        </w:tc>
        <w:tc>
          <w:tcPr>
            <w:tcW w:w="5949" w:type="dxa"/>
            <w:gridSpan w:val="2"/>
            <w:vAlign w:val="center"/>
          </w:tcPr>
          <w:p w:rsidR="00BE2833" w:rsidRDefault="00BE2833">
            <w:pPr>
              <w:jc w:val="right"/>
            </w:pPr>
            <w:r>
              <w:rPr>
                <w:rFonts w:hint="eastAsia"/>
              </w:rPr>
              <w:t xml:space="preserve">年　　　月　　　日　　　第　　　　号　　</w:t>
            </w:r>
          </w:p>
        </w:tc>
      </w:tr>
      <w:tr w:rsidR="00BE2833">
        <w:trPr>
          <w:cantSplit/>
          <w:trHeight w:val="387"/>
        </w:trPr>
        <w:tc>
          <w:tcPr>
            <w:tcW w:w="3682" w:type="dxa"/>
            <w:gridSpan w:val="2"/>
            <w:vAlign w:val="center"/>
          </w:tcPr>
          <w:p w:rsidR="00BE2833" w:rsidRDefault="00BE2833">
            <w:r>
              <w:rPr>
                <w:rFonts w:hint="eastAsia"/>
              </w:rPr>
              <w:t>※</w:t>
            </w:r>
            <w:r>
              <w:rPr>
                <w:rFonts w:hint="eastAsia"/>
                <w:spacing w:val="32"/>
              </w:rPr>
              <w:t>変更の許可に付した条</w:t>
            </w:r>
            <w:r>
              <w:rPr>
                <w:rFonts w:hint="eastAsia"/>
              </w:rPr>
              <w:t>件</w:t>
            </w:r>
          </w:p>
        </w:tc>
        <w:tc>
          <w:tcPr>
            <w:tcW w:w="5949" w:type="dxa"/>
            <w:gridSpan w:val="2"/>
          </w:tcPr>
          <w:p w:rsidR="00BE2833" w:rsidRDefault="00BE2833">
            <w:r>
              <w:rPr>
                <w:rFonts w:hint="eastAsia"/>
              </w:rPr>
              <w:t xml:space="preserve">　</w:t>
            </w:r>
          </w:p>
        </w:tc>
      </w:tr>
      <w:tr w:rsidR="00BE2833">
        <w:trPr>
          <w:cantSplit/>
          <w:trHeight w:val="387"/>
        </w:trPr>
        <w:tc>
          <w:tcPr>
            <w:tcW w:w="3682" w:type="dxa"/>
            <w:gridSpan w:val="2"/>
            <w:vAlign w:val="center"/>
          </w:tcPr>
          <w:p w:rsidR="00BE2833" w:rsidRDefault="00BE2833">
            <w:r>
              <w:rPr>
                <w:rFonts w:hint="eastAsia"/>
              </w:rPr>
              <w:t>※</w:t>
            </w:r>
            <w:r>
              <w:rPr>
                <w:rFonts w:hint="eastAsia"/>
                <w:spacing w:val="46"/>
              </w:rPr>
              <w:t>変更の許可の許可番</w:t>
            </w:r>
            <w:r>
              <w:rPr>
                <w:rFonts w:hint="eastAsia"/>
              </w:rPr>
              <w:t>号</w:t>
            </w:r>
          </w:p>
        </w:tc>
        <w:tc>
          <w:tcPr>
            <w:tcW w:w="5949" w:type="dxa"/>
            <w:gridSpan w:val="2"/>
            <w:vAlign w:val="center"/>
          </w:tcPr>
          <w:p w:rsidR="00BE2833" w:rsidRDefault="00BE2833">
            <w:pPr>
              <w:jc w:val="right"/>
            </w:pPr>
            <w:r>
              <w:rPr>
                <w:rFonts w:hint="eastAsia"/>
              </w:rPr>
              <w:t xml:space="preserve">年　　　月　　　日　　　第　　　　号　　</w:t>
            </w:r>
          </w:p>
        </w:tc>
      </w:tr>
    </w:tbl>
    <w:p w:rsidR="00BE2833" w:rsidRDefault="00BE2833">
      <w:r>
        <w:rPr>
          <w:rFonts w:hint="eastAsia"/>
        </w:rPr>
        <w:t>備考</w:t>
      </w:r>
    </w:p>
    <w:p w:rsidR="00BE2833" w:rsidRDefault="00BE2833">
      <w:pPr>
        <w:ind w:left="315" w:hanging="315"/>
      </w:pPr>
      <w:r>
        <w:rPr>
          <w:rFonts w:hint="eastAsia"/>
        </w:rPr>
        <w:t xml:space="preserve">　</w:t>
      </w:r>
      <w:r w:rsidR="00536DD6">
        <w:t>1</w:t>
      </w:r>
      <w:r>
        <w:rPr>
          <w:rFonts w:hint="eastAsia"/>
        </w:rPr>
        <w:t xml:space="preserve">　※印のある欄は、記載しないこと。</w:t>
      </w:r>
    </w:p>
    <w:p w:rsidR="00BE2833" w:rsidRDefault="00BE2833">
      <w:pPr>
        <w:ind w:left="315" w:hanging="315"/>
      </w:pPr>
      <w:r>
        <w:rPr>
          <w:rFonts w:hint="eastAsia"/>
        </w:rPr>
        <w:t xml:space="preserve">　</w:t>
      </w:r>
      <w:r w:rsidR="00536DD6">
        <w:t>2</w:t>
      </w:r>
      <w:r>
        <w:rPr>
          <w:rFonts w:hint="eastAsia"/>
        </w:rPr>
        <w:t xml:space="preserve">　「雨水浸透阻害行為の概要の変更に係る事項」の欄は、変更をしようとする事項について変更後のものを記載すること。</w:t>
      </w:r>
    </w:p>
    <w:p w:rsidR="00BE2833" w:rsidRDefault="00BE2833">
      <w:pPr>
        <w:ind w:left="315" w:hanging="315"/>
      </w:pPr>
      <w:r>
        <w:rPr>
          <w:rFonts w:hint="eastAsia"/>
        </w:rPr>
        <w:t xml:space="preserve">　</w:t>
      </w:r>
      <w:r w:rsidR="00536DD6">
        <w:t>3</w:t>
      </w:r>
      <w:r>
        <w:rPr>
          <w:rFonts w:hint="eastAsia"/>
        </w:rPr>
        <w:t xml:space="preserve">　雨水浸透阻害行為に関する工事の計画及び対策工事の計画の変更については、概要の記述の末尾に「</w:t>
      </w:r>
      <w:r>
        <w:t>(</w:t>
      </w:r>
      <w:r>
        <w:rPr>
          <w:rFonts w:hint="eastAsia"/>
        </w:rPr>
        <w:t>計画の詳細は、別葉の計画説明書及び計画図による。</w:t>
      </w:r>
      <w:r>
        <w:t>)</w:t>
      </w:r>
      <w:r>
        <w:rPr>
          <w:rFonts w:hint="eastAsia"/>
        </w:rPr>
        <w:t>」と記載し、それぞれ計画説明書及び計画図を別葉とすること。</w:t>
      </w:r>
    </w:p>
    <w:p w:rsidR="00BE2833" w:rsidRDefault="00BE2833">
      <w:pPr>
        <w:ind w:left="315" w:hanging="315"/>
      </w:pPr>
      <w:r>
        <w:rPr>
          <w:rFonts w:hint="eastAsia"/>
        </w:rPr>
        <w:t xml:space="preserve">　</w:t>
      </w:r>
      <w:r w:rsidR="00536DD6">
        <w:t>4</w:t>
      </w:r>
      <w:r>
        <w:rPr>
          <w:rFonts w:hint="eastAsia"/>
        </w:rPr>
        <w:t xml:space="preserve">　「その他必要な事項」の欄には、雨水浸透阻害行為の許可を受けた事項の変更を行うことについて、都市計画法、農地法その他の法令による許可、認可等を要する場合には、その手続の状況を記載すること。</w:t>
      </w:r>
    </w:p>
    <w:sectPr w:rsidR="00BE2833" w:rsidSect="004E5ABC">
      <w:headerReference w:type="default" r:id="rId8"/>
      <w:footerReference w:type="even" r:id="rId9"/>
      <w:pgSz w:w="11906" w:h="16838" w:code="9"/>
      <w:pgMar w:top="1134" w:right="1134" w:bottom="851" w:left="1134"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8A" w:rsidRDefault="00BC3D8A" w:rsidP="0035005E">
      <w:r>
        <w:separator/>
      </w:r>
    </w:p>
  </w:endnote>
  <w:endnote w:type="continuationSeparator" w:id="0">
    <w:p w:rsidR="00BC3D8A" w:rsidRDefault="00BC3D8A"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33" w:rsidRDefault="00BE28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2833" w:rsidRDefault="00BE28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8A" w:rsidRDefault="00BC3D8A" w:rsidP="0035005E">
      <w:r>
        <w:separator/>
      </w:r>
    </w:p>
  </w:footnote>
  <w:footnote w:type="continuationSeparator" w:id="0">
    <w:p w:rsidR="00BC3D8A" w:rsidRDefault="00BC3D8A"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BC" w:rsidRPr="004E5ABC" w:rsidRDefault="004E5ABC" w:rsidP="004E5ABC">
    <w:pPr>
      <w:pStyle w:val="a3"/>
      <w:jc w:val="right"/>
      <w:rPr>
        <w:rFonts w:ascii="ＭＳ Ｐゴシック" w:eastAsia="ＭＳ Ｐゴシック" w:hAnsi="ＭＳ Ｐゴシック"/>
      </w:rPr>
    </w:pPr>
    <w:r w:rsidRPr="004E5ABC">
      <w:rPr>
        <w:rFonts w:ascii="ＭＳ Ｐゴシック" w:eastAsia="ＭＳ Ｐゴシック" w:hAnsi="ＭＳ Ｐゴシック" w:hint="eastAsia"/>
      </w:rPr>
      <w:t>【静岡市施行細則】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33"/>
    <w:rsid w:val="00124EED"/>
    <w:rsid w:val="001D23AC"/>
    <w:rsid w:val="002D69C7"/>
    <w:rsid w:val="0035005E"/>
    <w:rsid w:val="004E5ABC"/>
    <w:rsid w:val="00536DD6"/>
    <w:rsid w:val="00997B7B"/>
    <w:rsid w:val="00B17548"/>
    <w:rsid w:val="00B87572"/>
    <w:rsid w:val="00BC3D8A"/>
    <w:rsid w:val="00BE2833"/>
    <w:rsid w:val="00CA0466"/>
    <w:rsid w:val="00CA326A"/>
    <w:rsid w:val="00EB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991C7AA-0695-4409-A417-B20D1FC8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8DDE208-BD31-4C38-A45F-E18A4282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6</TotalTime>
  <Pages>1</Pages>
  <Words>686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2022-02-22T00:33:00Z</dcterms:created>
  <dcterms:modified xsi:type="dcterms:W3CDTF">2022-03-10T23:39:00Z</dcterms:modified>
</cp:coreProperties>
</file>