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33" w:rsidRPr="00865E3C" w:rsidRDefault="004027DC" w:rsidP="00865E3C">
      <w:pPr>
        <w:snapToGrid w:val="0"/>
        <w:jc w:val="center"/>
        <w:rPr>
          <w:sz w:val="36"/>
          <w:szCs w:val="36"/>
        </w:rPr>
      </w:pPr>
      <w:r w:rsidRPr="00865E3C">
        <w:rPr>
          <w:rFonts w:hint="eastAsia"/>
          <w:spacing w:val="264"/>
          <w:kern w:val="0"/>
          <w:sz w:val="36"/>
          <w:szCs w:val="36"/>
          <w:fitText w:val="4800" w:id="-2115730944"/>
        </w:rPr>
        <w:t>代表者変更</w:t>
      </w:r>
      <w:r w:rsidRPr="00865E3C">
        <w:rPr>
          <w:rFonts w:hint="eastAsia"/>
          <w:kern w:val="0"/>
          <w:sz w:val="36"/>
          <w:szCs w:val="36"/>
          <w:fitText w:val="4800" w:id="-2115730944"/>
        </w:rPr>
        <w:t>届</w:t>
      </w:r>
    </w:p>
    <w:p w:rsidR="00865E3C" w:rsidRDefault="00865E3C"/>
    <w:p w:rsidR="003B1516" w:rsidRDefault="003B1516"/>
    <w:p w:rsidR="00865E3C" w:rsidRPr="00B67CBA" w:rsidRDefault="004027DC" w:rsidP="00B67CBA">
      <w:pPr>
        <w:jc w:val="right"/>
      </w:pPr>
      <w:r>
        <w:rPr>
          <w:rFonts w:hint="eastAsia"/>
        </w:rPr>
        <w:t xml:space="preserve">　　年　　月　　日</w:t>
      </w:r>
    </w:p>
    <w:p w:rsidR="007A2B9C" w:rsidRPr="00B67CBA" w:rsidRDefault="007A2B9C" w:rsidP="00B67CBA">
      <w:pPr>
        <w:pStyle w:val="a6"/>
        <w:rPr>
          <w:kern w:val="0"/>
        </w:rPr>
      </w:pPr>
    </w:p>
    <w:p w:rsidR="007A2B9C" w:rsidRDefault="002235BB">
      <w:r>
        <w:rPr>
          <w:rFonts w:hint="eastAsia"/>
        </w:rPr>
        <w:t>（宛</w:t>
      </w:r>
      <w:r w:rsidR="00B67CBA">
        <w:rPr>
          <w:rFonts w:hint="eastAsia"/>
        </w:rPr>
        <w:t>先）静岡市長</w:t>
      </w:r>
    </w:p>
    <w:p w:rsidR="00B67CBA" w:rsidRDefault="00B67CBA"/>
    <w:p w:rsidR="00B67CBA" w:rsidRDefault="00B67CBA">
      <w:r>
        <w:rPr>
          <w:rFonts w:hint="eastAsia"/>
        </w:rPr>
        <w:t xml:space="preserve">　　　　　　　</w:t>
      </w:r>
      <w:r w:rsidR="00A75815">
        <w:rPr>
          <w:rFonts w:hint="eastAsia"/>
        </w:rPr>
        <w:t xml:space="preserve">　　　　　　　　　</w:t>
      </w:r>
      <w:r>
        <w:rPr>
          <w:rFonts w:hint="eastAsia"/>
        </w:rPr>
        <w:t>届出者　　住所</w:t>
      </w:r>
    </w:p>
    <w:p w:rsidR="00B67CBA" w:rsidRDefault="00B67CBA">
      <w:r>
        <w:rPr>
          <w:rFonts w:hint="eastAsia"/>
        </w:rPr>
        <w:t xml:space="preserve">　　　　　　　　　　　　</w:t>
      </w:r>
      <w:r w:rsidR="00A75815">
        <w:rPr>
          <w:rFonts w:hint="eastAsia"/>
        </w:rPr>
        <w:t xml:space="preserve">　　　　　　　　　</w:t>
      </w:r>
      <w:r>
        <w:rPr>
          <w:rFonts w:hint="eastAsia"/>
        </w:rPr>
        <w:t>氏名</w:t>
      </w:r>
    </w:p>
    <w:p w:rsidR="00A75815" w:rsidRDefault="00A75815"/>
    <w:p w:rsidR="004027DC" w:rsidRPr="007A2B9C" w:rsidRDefault="004027DC">
      <w:r>
        <w:rPr>
          <w:rFonts w:hint="eastAsia"/>
        </w:rPr>
        <w:t xml:space="preserve">　</w:t>
      </w:r>
      <w:r w:rsidR="007A2B9C">
        <w:rPr>
          <w:rFonts w:hint="eastAsia"/>
        </w:rPr>
        <w:t>資産を</w:t>
      </w:r>
      <w:r>
        <w:rPr>
          <w:rFonts w:hint="eastAsia"/>
        </w:rPr>
        <w:t>共有</w:t>
      </w:r>
      <w:r w:rsidR="007A2B9C">
        <w:rPr>
          <w:rFonts w:hint="eastAsia"/>
        </w:rPr>
        <w:t>する</w:t>
      </w:r>
      <w:r>
        <w:rPr>
          <w:rFonts w:hint="eastAsia"/>
        </w:rPr>
        <w:t>者全員の合意により</w:t>
      </w:r>
      <w:r w:rsidR="007A2B9C">
        <w:rPr>
          <w:rFonts w:hint="eastAsia"/>
        </w:rPr>
        <w:t>、</w:t>
      </w:r>
      <w:r>
        <w:rPr>
          <w:rFonts w:hint="eastAsia"/>
        </w:rPr>
        <w:t>共有</w:t>
      </w:r>
      <w:r w:rsidR="007A2B9C">
        <w:rPr>
          <w:rFonts w:hint="eastAsia"/>
        </w:rPr>
        <w:t>にかかる</w:t>
      </w:r>
      <w:r>
        <w:rPr>
          <w:rFonts w:hint="eastAsia"/>
        </w:rPr>
        <w:t>代表者</w:t>
      </w:r>
      <w:r w:rsidR="007A2B9C">
        <w:rPr>
          <w:rFonts w:hint="eastAsia"/>
        </w:rPr>
        <w:t>について</w:t>
      </w:r>
      <w:r>
        <w:rPr>
          <w:rFonts w:hint="eastAsia"/>
        </w:rPr>
        <w:t>変更しましたので、下記のとおり届</w:t>
      </w:r>
      <w:r w:rsidR="004214A7">
        <w:rPr>
          <w:rFonts w:hint="eastAsia"/>
        </w:rPr>
        <w:t>け</w:t>
      </w:r>
      <w:r w:rsidR="00E573B1">
        <w:rPr>
          <w:rFonts w:hint="eastAsia"/>
        </w:rPr>
        <w:t>出ます。</w:t>
      </w:r>
      <w:bookmarkStart w:id="0" w:name="_GoBack"/>
      <w:bookmarkEnd w:id="0"/>
    </w:p>
    <w:p w:rsidR="004027DC" w:rsidRDefault="004027DC" w:rsidP="004027DC">
      <w:pPr>
        <w:pStyle w:val="a3"/>
      </w:pPr>
      <w:r>
        <w:rPr>
          <w:rFonts w:hint="eastAsia"/>
        </w:rPr>
        <w:t>記</w:t>
      </w:r>
    </w:p>
    <w:p w:rsidR="004027DC" w:rsidRDefault="004027DC" w:rsidP="004027DC">
      <w:pPr>
        <w:pStyle w:val="a4"/>
        <w:ind w:right="1120"/>
        <w:jc w:val="both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3"/>
        <w:gridCol w:w="1370"/>
        <w:gridCol w:w="5078"/>
      </w:tblGrid>
      <w:tr w:rsidR="004027DC" w:rsidTr="003B1516">
        <w:trPr>
          <w:trHeight w:val="611"/>
        </w:trPr>
        <w:tc>
          <w:tcPr>
            <w:tcW w:w="25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027DC" w:rsidRDefault="00246BED" w:rsidP="00865E3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 xml:space="preserve">　　　</w:t>
            </w:r>
            <w:r w:rsidR="00A75815">
              <w:rPr>
                <w:rFonts w:hint="eastAsia"/>
              </w:rPr>
              <w:t xml:space="preserve">　</w:t>
            </w:r>
            <w:r w:rsidR="004027DC">
              <w:rPr>
                <w:rFonts w:hint="eastAsia"/>
              </w:rPr>
              <w:t>年度</w:t>
            </w:r>
          </w:p>
          <w:p w:rsidR="004027DC" w:rsidRDefault="004027DC" w:rsidP="00865E3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納税通知書番号</w:t>
            </w:r>
          </w:p>
        </w:tc>
        <w:tc>
          <w:tcPr>
            <w:tcW w:w="658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027DC" w:rsidRDefault="004027DC" w:rsidP="00A75815"/>
        </w:tc>
      </w:tr>
      <w:tr w:rsidR="004027DC" w:rsidTr="003B1516">
        <w:trPr>
          <w:trHeight w:val="647"/>
        </w:trPr>
        <w:tc>
          <w:tcPr>
            <w:tcW w:w="2520" w:type="dxa"/>
            <w:tcBorders>
              <w:left w:val="single" w:sz="24" w:space="0" w:color="auto"/>
            </w:tcBorders>
            <w:vAlign w:val="center"/>
          </w:tcPr>
          <w:p w:rsidR="004027DC" w:rsidRDefault="004027DC" w:rsidP="00865E3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580" w:type="dxa"/>
            <w:gridSpan w:val="2"/>
            <w:tcBorders>
              <w:right w:val="single" w:sz="24" w:space="0" w:color="auto"/>
            </w:tcBorders>
            <w:vAlign w:val="center"/>
          </w:tcPr>
          <w:p w:rsidR="004027DC" w:rsidRDefault="004027DC" w:rsidP="00A75815"/>
        </w:tc>
      </w:tr>
      <w:tr w:rsidR="004027DC" w:rsidTr="003B1516">
        <w:trPr>
          <w:trHeight w:val="646"/>
        </w:trPr>
        <w:tc>
          <w:tcPr>
            <w:tcW w:w="252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027DC" w:rsidRDefault="004027DC" w:rsidP="00865E3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6580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027DC" w:rsidRDefault="004027DC" w:rsidP="00A75815"/>
        </w:tc>
      </w:tr>
      <w:tr w:rsidR="004027DC" w:rsidTr="003B1516">
        <w:trPr>
          <w:trHeight w:val="489"/>
        </w:trPr>
        <w:tc>
          <w:tcPr>
            <w:tcW w:w="9100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027DC" w:rsidRDefault="005217B9" w:rsidP="003B1516">
            <w:pPr>
              <w:jc w:val="center"/>
            </w:pPr>
            <w:r>
              <w:rPr>
                <w:rFonts w:hint="eastAsia"/>
                <w:kern w:val="0"/>
              </w:rPr>
              <w:t>変更前・変更後の代表者について</w:t>
            </w:r>
          </w:p>
        </w:tc>
      </w:tr>
      <w:tr w:rsidR="004027DC">
        <w:trPr>
          <w:trHeight w:val="60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24" w:space="0" w:color="auto"/>
            </w:tcBorders>
            <w:vAlign w:val="center"/>
          </w:tcPr>
          <w:p w:rsidR="004027DC" w:rsidRDefault="004027DC" w:rsidP="00970398">
            <w:pPr>
              <w:jc w:val="center"/>
            </w:pPr>
            <w:r>
              <w:rPr>
                <w:rFonts w:hint="eastAsia"/>
              </w:rPr>
              <w:t>変</w:t>
            </w:r>
            <w:r w:rsidR="009703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9703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1400" w:type="dxa"/>
            <w:tcBorders>
              <w:top w:val="nil"/>
              <w:right w:val="single" w:sz="8" w:space="0" w:color="auto"/>
            </w:tcBorders>
            <w:vAlign w:val="center"/>
          </w:tcPr>
          <w:p w:rsidR="004027DC" w:rsidRDefault="004027DC" w:rsidP="00970398">
            <w:pPr>
              <w:jc w:val="center"/>
            </w:pPr>
            <w:r>
              <w:rPr>
                <w:rFonts w:hint="eastAsia"/>
              </w:rPr>
              <w:t>住</w:t>
            </w:r>
            <w:r w:rsidR="009703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auto"/>
            </w:tcBorders>
          </w:tcPr>
          <w:p w:rsidR="004027DC" w:rsidRDefault="004027DC" w:rsidP="00970398">
            <w:pPr>
              <w:snapToGrid w:val="0"/>
            </w:pPr>
          </w:p>
          <w:p w:rsidR="00970398" w:rsidRDefault="00970398" w:rsidP="00970398">
            <w:pPr>
              <w:snapToGrid w:val="0"/>
            </w:pPr>
          </w:p>
        </w:tc>
      </w:tr>
      <w:tr w:rsidR="004027DC">
        <w:trPr>
          <w:trHeight w:val="60"/>
        </w:trPr>
        <w:tc>
          <w:tcPr>
            <w:tcW w:w="2520" w:type="dxa"/>
            <w:vMerge/>
            <w:tcBorders>
              <w:left w:val="single" w:sz="24" w:space="0" w:color="auto"/>
            </w:tcBorders>
            <w:vAlign w:val="center"/>
          </w:tcPr>
          <w:p w:rsidR="004027DC" w:rsidRDefault="004027DC" w:rsidP="00970398">
            <w:pPr>
              <w:jc w:val="center"/>
            </w:pPr>
          </w:p>
        </w:tc>
        <w:tc>
          <w:tcPr>
            <w:tcW w:w="140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4027DC" w:rsidRPr="004027DC" w:rsidRDefault="004027DC" w:rsidP="00970398">
            <w:pPr>
              <w:snapToGrid w:val="0"/>
              <w:jc w:val="center"/>
              <w:rPr>
                <w:sz w:val="16"/>
                <w:szCs w:val="16"/>
              </w:rPr>
            </w:pPr>
            <w:r w:rsidRPr="004027D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80" w:type="dxa"/>
            <w:tcBorders>
              <w:left w:val="single" w:sz="8" w:space="0" w:color="auto"/>
              <w:bottom w:val="dashed" w:sz="4" w:space="0" w:color="auto"/>
              <w:right w:val="single" w:sz="24" w:space="0" w:color="auto"/>
            </w:tcBorders>
          </w:tcPr>
          <w:p w:rsidR="004027DC" w:rsidRPr="004027DC" w:rsidRDefault="004027DC" w:rsidP="004027DC">
            <w:pPr>
              <w:snapToGrid w:val="0"/>
              <w:rPr>
                <w:sz w:val="16"/>
                <w:szCs w:val="16"/>
              </w:rPr>
            </w:pPr>
          </w:p>
        </w:tc>
      </w:tr>
      <w:tr w:rsidR="004027DC">
        <w:trPr>
          <w:trHeight w:val="715"/>
        </w:trPr>
        <w:tc>
          <w:tcPr>
            <w:tcW w:w="2520" w:type="dxa"/>
            <w:vMerge/>
            <w:tcBorders>
              <w:left w:val="single" w:sz="24" w:space="0" w:color="auto"/>
            </w:tcBorders>
            <w:vAlign w:val="center"/>
          </w:tcPr>
          <w:p w:rsidR="004027DC" w:rsidRDefault="004027DC" w:rsidP="00970398">
            <w:pPr>
              <w:jc w:val="center"/>
            </w:pPr>
          </w:p>
        </w:tc>
        <w:tc>
          <w:tcPr>
            <w:tcW w:w="140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970398" w:rsidRDefault="004027DC" w:rsidP="00970398">
            <w:pPr>
              <w:snapToGrid w:val="0"/>
              <w:jc w:val="center"/>
            </w:pPr>
            <w:r>
              <w:rPr>
                <w:rFonts w:hint="eastAsia"/>
              </w:rPr>
              <w:t>氏</w:t>
            </w:r>
            <w:r w:rsidR="009703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180" w:type="dxa"/>
            <w:tcBorders>
              <w:top w:val="dashed" w:sz="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4027DC" w:rsidRPr="004027DC" w:rsidRDefault="004027DC" w:rsidP="00970398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4027DC">
        <w:trPr>
          <w:trHeight w:val="60"/>
        </w:trPr>
        <w:tc>
          <w:tcPr>
            <w:tcW w:w="2520" w:type="dxa"/>
            <w:vMerge/>
            <w:tcBorders>
              <w:left w:val="single" w:sz="24" w:space="0" w:color="auto"/>
            </w:tcBorders>
            <w:vAlign w:val="center"/>
          </w:tcPr>
          <w:p w:rsidR="004027DC" w:rsidRDefault="004027DC" w:rsidP="00970398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4027DC" w:rsidRDefault="004027DC" w:rsidP="0097039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80" w:type="dxa"/>
            <w:tcBorders>
              <w:left w:val="single" w:sz="8" w:space="0" w:color="auto"/>
              <w:right w:val="single" w:sz="24" w:space="0" w:color="auto"/>
            </w:tcBorders>
          </w:tcPr>
          <w:p w:rsidR="00970398" w:rsidRDefault="000014D7" w:rsidP="004027DC">
            <w:r>
              <w:rPr>
                <w:rFonts w:hint="eastAsia"/>
              </w:rPr>
              <w:t>（　　　　　）　　　－</w:t>
            </w:r>
          </w:p>
        </w:tc>
      </w:tr>
      <w:tr w:rsidR="00970398">
        <w:trPr>
          <w:trHeight w:val="60"/>
        </w:trPr>
        <w:tc>
          <w:tcPr>
            <w:tcW w:w="2520" w:type="dxa"/>
            <w:vMerge w:val="restart"/>
            <w:tcBorders>
              <w:left w:val="single" w:sz="24" w:space="0" w:color="auto"/>
            </w:tcBorders>
            <w:vAlign w:val="center"/>
          </w:tcPr>
          <w:p w:rsidR="00970398" w:rsidRDefault="00970398" w:rsidP="00970398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970398" w:rsidRDefault="00970398" w:rsidP="0097039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180" w:type="dxa"/>
            <w:tcBorders>
              <w:left w:val="single" w:sz="8" w:space="0" w:color="auto"/>
              <w:right w:val="single" w:sz="24" w:space="0" w:color="auto"/>
            </w:tcBorders>
          </w:tcPr>
          <w:p w:rsidR="00970398" w:rsidRDefault="00970398" w:rsidP="00970398">
            <w:pPr>
              <w:snapToGrid w:val="0"/>
            </w:pPr>
          </w:p>
          <w:p w:rsidR="00970398" w:rsidRDefault="00970398" w:rsidP="00970398"/>
        </w:tc>
      </w:tr>
      <w:tr w:rsidR="00970398">
        <w:trPr>
          <w:trHeight w:val="60"/>
        </w:trPr>
        <w:tc>
          <w:tcPr>
            <w:tcW w:w="2520" w:type="dxa"/>
            <w:vMerge/>
            <w:tcBorders>
              <w:left w:val="single" w:sz="24" w:space="0" w:color="auto"/>
            </w:tcBorders>
          </w:tcPr>
          <w:p w:rsidR="00970398" w:rsidRDefault="00970398" w:rsidP="004027DC"/>
        </w:tc>
        <w:tc>
          <w:tcPr>
            <w:tcW w:w="140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970398" w:rsidRPr="004027DC" w:rsidRDefault="00970398" w:rsidP="00970398">
            <w:pPr>
              <w:snapToGrid w:val="0"/>
              <w:jc w:val="center"/>
              <w:rPr>
                <w:sz w:val="16"/>
                <w:szCs w:val="16"/>
              </w:rPr>
            </w:pPr>
            <w:r w:rsidRPr="004027D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80" w:type="dxa"/>
            <w:tcBorders>
              <w:left w:val="single" w:sz="8" w:space="0" w:color="auto"/>
              <w:bottom w:val="dashed" w:sz="4" w:space="0" w:color="auto"/>
              <w:right w:val="single" w:sz="24" w:space="0" w:color="auto"/>
            </w:tcBorders>
          </w:tcPr>
          <w:p w:rsidR="00970398" w:rsidRPr="004027DC" w:rsidRDefault="00970398" w:rsidP="00970398">
            <w:pPr>
              <w:snapToGrid w:val="0"/>
              <w:rPr>
                <w:sz w:val="16"/>
                <w:szCs w:val="16"/>
              </w:rPr>
            </w:pPr>
          </w:p>
        </w:tc>
      </w:tr>
      <w:tr w:rsidR="00970398">
        <w:trPr>
          <w:trHeight w:val="672"/>
        </w:trPr>
        <w:tc>
          <w:tcPr>
            <w:tcW w:w="2520" w:type="dxa"/>
            <w:vMerge/>
            <w:tcBorders>
              <w:left w:val="single" w:sz="24" w:space="0" w:color="auto"/>
            </w:tcBorders>
          </w:tcPr>
          <w:p w:rsidR="00970398" w:rsidRDefault="00970398" w:rsidP="004027DC"/>
        </w:tc>
        <w:tc>
          <w:tcPr>
            <w:tcW w:w="140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970398" w:rsidRDefault="00970398" w:rsidP="00970398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80" w:type="dxa"/>
            <w:tcBorders>
              <w:top w:val="dashed" w:sz="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970398" w:rsidRPr="004027DC" w:rsidRDefault="00970398" w:rsidP="00970398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970398">
        <w:trPr>
          <w:trHeight w:val="60"/>
        </w:trPr>
        <w:tc>
          <w:tcPr>
            <w:tcW w:w="252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970398" w:rsidRDefault="00970398" w:rsidP="004027DC"/>
        </w:tc>
        <w:tc>
          <w:tcPr>
            <w:tcW w:w="1400" w:type="dxa"/>
            <w:tcBorders>
              <w:bottom w:val="single" w:sz="24" w:space="0" w:color="auto"/>
              <w:right w:val="single" w:sz="8" w:space="0" w:color="auto"/>
            </w:tcBorders>
            <w:vAlign w:val="center"/>
          </w:tcPr>
          <w:p w:rsidR="00970398" w:rsidRDefault="00970398" w:rsidP="0097039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80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970398" w:rsidRDefault="000014D7" w:rsidP="00970398">
            <w:r>
              <w:rPr>
                <w:rFonts w:hint="eastAsia"/>
              </w:rPr>
              <w:t>（　　　　　）　　　－</w:t>
            </w:r>
          </w:p>
        </w:tc>
      </w:tr>
    </w:tbl>
    <w:p w:rsidR="003B1516" w:rsidRDefault="003B1516" w:rsidP="003B1516">
      <w:pPr>
        <w:snapToGrid w:val="0"/>
        <w:ind w:left="210" w:hangingChars="100" w:hanging="210"/>
        <w:rPr>
          <w:sz w:val="21"/>
          <w:szCs w:val="21"/>
        </w:rPr>
      </w:pPr>
    </w:p>
    <w:p w:rsidR="00865E3C" w:rsidRPr="003B1516" w:rsidRDefault="003B1516" w:rsidP="003B1516">
      <w:pPr>
        <w:snapToGrid w:val="0"/>
        <w:ind w:left="210" w:hangingChars="100" w:hanging="210"/>
        <w:rPr>
          <w:sz w:val="21"/>
          <w:szCs w:val="21"/>
        </w:rPr>
      </w:pPr>
      <w:r w:rsidRPr="003B1516">
        <w:rPr>
          <w:rFonts w:hint="eastAsia"/>
          <w:sz w:val="21"/>
          <w:szCs w:val="21"/>
        </w:rPr>
        <w:t>①</w:t>
      </w:r>
      <w:r w:rsidR="001007B0" w:rsidRPr="003B1516">
        <w:rPr>
          <w:rFonts w:hint="eastAsia"/>
          <w:sz w:val="21"/>
          <w:szCs w:val="21"/>
        </w:rPr>
        <w:t>この届出は、地方税</w:t>
      </w:r>
      <w:r w:rsidR="00970398" w:rsidRPr="003B1516">
        <w:rPr>
          <w:rFonts w:hint="eastAsia"/>
          <w:sz w:val="21"/>
          <w:szCs w:val="21"/>
        </w:rPr>
        <w:t>法第</w:t>
      </w:r>
      <w:r w:rsidR="00FD0CCE" w:rsidRPr="003B1516">
        <w:rPr>
          <w:rFonts w:hint="eastAsia"/>
          <w:sz w:val="21"/>
          <w:szCs w:val="21"/>
        </w:rPr>
        <w:t>343</w:t>
      </w:r>
      <w:r w:rsidR="00970398" w:rsidRPr="003B1516">
        <w:rPr>
          <w:rFonts w:hint="eastAsia"/>
          <w:sz w:val="21"/>
          <w:szCs w:val="21"/>
        </w:rPr>
        <w:t>条</w:t>
      </w:r>
      <w:r w:rsidR="0026408F" w:rsidRPr="003B1516">
        <w:rPr>
          <w:rFonts w:hint="eastAsia"/>
          <w:sz w:val="21"/>
          <w:szCs w:val="21"/>
        </w:rPr>
        <w:t>の</w:t>
      </w:r>
      <w:r w:rsidR="00970398" w:rsidRPr="003B1516">
        <w:rPr>
          <w:rFonts w:hint="eastAsia"/>
          <w:sz w:val="21"/>
          <w:szCs w:val="21"/>
        </w:rPr>
        <w:t>規定</w:t>
      </w:r>
      <w:r w:rsidR="00734535" w:rsidRPr="003B1516">
        <w:rPr>
          <w:rFonts w:hint="eastAsia"/>
          <w:sz w:val="21"/>
          <w:szCs w:val="21"/>
        </w:rPr>
        <w:t>によ</w:t>
      </w:r>
      <w:r w:rsidR="00B20135" w:rsidRPr="003B1516">
        <w:rPr>
          <w:rFonts w:hint="eastAsia"/>
          <w:sz w:val="21"/>
          <w:szCs w:val="21"/>
        </w:rPr>
        <w:t>る</w:t>
      </w:r>
      <w:r w:rsidR="00970398" w:rsidRPr="003B1516">
        <w:rPr>
          <w:rFonts w:hint="eastAsia"/>
          <w:sz w:val="21"/>
          <w:szCs w:val="21"/>
        </w:rPr>
        <w:t>納税義務者となる</w:t>
      </w:r>
      <w:r w:rsidR="00734535" w:rsidRPr="003B1516">
        <w:rPr>
          <w:rFonts w:hint="eastAsia"/>
          <w:sz w:val="21"/>
          <w:szCs w:val="21"/>
        </w:rPr>
        <w:t>ために納税通知書の送り先となる所有者のうちの</w:t>
      </w:r>
      <w:r w:rsidR="00970398" w:rsidRPr="003B1516">
        <w:rPr>
          <w:rFonts w:hint="eastAsia"/>
          <w:sz w:val="21"/>
          <w:szCs w:val="21"/>
        </w:rPr>
        <w:t>代表者</w:t>
      </w:r>
      <w:r w:rsidR="001007B0" w:rsidRPr="003B1516">
        <w:rPr>
          <w:rFonts w:hint="eastAsia"/>
          <w:sz w:val="21"/>
          <w:szCs w:val="21"/>
        </w:rPr>
        <w:t>の変更</w:t>
      </w:r>
      <w:r w:rsidR="00970398" w:rsidRPr="003B1516">
        <w:rPr>
          <w:rFonts w:hint="eastAsia"/>
          <w:sz w:val="21"/>
          <w:szCs w:val="21"/>
        </w:rPr>
        <w:t>について届</w:t>
      </w:r>
      <w:r w:rsidR="00865E3C" w:rsidRPr="003B1516">
        <w:rPr>
          <w:rFonts w:hint="eastAsia"/>
          <w:sz w:val="21"/>
          <w:szCs w:val="21"/>
        </w:rPr>
        <w:t>け</w:t>
      </w:r>
      <w:r w:rsidR="00970398" w:rsidRPr="003B1516">
        <w:rPr>
          <w:rFonts w:hint="eastAsia"/>
          <w:sz w:val="21"/>
          <w:szCs w:val="21"/>
        </w:rPr>
        <w:t>出るものです。</w:t>
      </w:r>
    </w:p>
    <w:p w:rsidR="00A220BA" w:rsidRPr="003B1516" w:rsidRDefault="003B1516" w:rsidP="003B1516">
      <w:pPr>
        <w:snapToGrid w:val="0"/>
        <w:ind w:left="210" w:hangingChars="100" w:hanging="210"/>
        <w:rPr>
          <w:sz w:val="21"/>
          <w:szCs w:val="21"/>
        </w:rPr>
      </w:pPr>
      <w:r w:rsidRPr="003B1516">
        <w:rPr>
          <w:rFonts w:hint="eastAsia"/>
          <w:sz w:val="21"/>
          <w:szCs w:val="21"/>
        </w:rPr>
        <w:t>②この届出は、地方税法第９条の２第１項の規定により提出した代表者の変更について届け出るものです。</w:t>
      </w:r>
    </w:p>
    <w:p w:rsidR="003B1516" w:rsidRDefault="003B1516" w:rsidP="00865E3C">
      <w:pPr>
        <w:snapToGrid w:val="0"/>
        <w:ind w:left="240" w:hangingChars="100" w:hanging="240"/>
      </w:pPr>
    </w:p>
    <w:p w:rsidR="001F22D0" w:rsidRPr="001F22D0" w:rsidRDefault="003B1516" w:rsidP="001F22D0">
      <w:pPr>
        <w:snapToGrid w:val="0"/>
        <w:ind w:leftChars="83" w:left="199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1F22D0" w:rsidRPr="001F22D0">
        <w:rPr>
          <w:rFonts w:hint="eastAsia"/>
          <w:sz w:val="20"/>
          <w:szCs w:val="20"/>
        </w:rPr>
        <w:t>以下の欄は記載しないでください】</w:t>
      </w:r>
    </w:p>
    <w:tbl>
      <w:tblPr>
        <w:tblW w:w="841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5979"/>
        <w:gridCol w:w="420"/>
        <w:gridCol w:w="800"/>
        <w:gridCol w:w="800"/>
      </w:tblGrid>
      <w:tr w:rsidR="00D95C26" w:rsidTr="00913347">
        <w:trPr>
          <w:trHeight w:val="288"/>
        </w:trPr>
        <w:tc>
          <w:tcPr>
            <w:tcW w:w="418" w:type="dxa"/>
            <w:vMerge w:val="restart"/>
            <w:textDirection w:val="tbRlV"/>
          </w:tcPr>
          <w:p w:rsidR="00D95C26" w:rsidRPr="00865E3C" w:rsidRDefault="00913347" w:rsidP="00CC1632">
            <w:pPr>
              <w:snapToGrid w:val="0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係員</w:t>
            </w:r>
            <w:r w:rsidR="00D95C26" w:rsidRPr="00865E3C">
              <w:rPr>
                <w:rFonts w:hint="eastAsia"/>
                <w:sz w:val="18"/>
                <w:szCs w:val="18"/>
              </w:rPr>
              <w:t>使用欄</w:t>
            </w:r>
          </w:p>
        </w:tc>
        <w:tc>
          <w:tcPr>
            <w:tcW w:w="5979" w:type="dxa"/>
            <w:vMerge w:val="restart"/>
          </w:tcPr>
          <w:p w:rsidR="00D95C26" w:rsidRDefault="00D95C26" w:rsidP="00CC1632">
            <w:pPr>
              <w:numPr>
                <w:ilvl w:val="0"/>
                <w:numId w:val="3"/>
              </w:num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記載内容に漏れがない旨確認した。</w:t>
            </w:r>
          </w:p>
          <w:p w:rsidR="00D95C26" w:rsidRDefault="0021378D" w:rsidP="00CC1632">
            <w:pPr>
              <w:numPr>
                <w:ilvl w:val="0"/>
                <w:numId w:val="3"/>
              </w:num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届出者≠変更後の代表者の場合、変更後の代表者</w:t>
            </w:r>
            <w:r w:rsidR="00D95C26">
              <w:rPr>
                <w:rFonts w:hint="eastAsia"/>
                <w:sz w:val="18"/>
                <w:szCs w:val="18"/>
              </w:rPr>
              <w:t>に連絡を行った。</w:t>
            </w:r>
          </w:p>
          <w:p w:rsidR="00D95C26" w:rsidRDefault="00D95C26" w:rsidP="00CC1632">
            <w:pPr>
              <w:numPr>
                <w:ilvl w:val="0"/>
                <w:numId w:val="3"/>
              </w:num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同一所有者に係る各区の資産状況につき確認した。</w:t>
            </w:r>
          </w:p>
          <w:p w:rsidR="00D95C26" w:rsidRPr="00865E3C" w:rsidRDefault="00D95C26" w:rsidP="00CC1632">
            <w:pPr>
              <w:numPr>
                <w:ilvl w:val="0"/>
                <w:numId w:val="3"/>
              </w:num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同一所有者の資産が他区にある場合、当該区の資産に係る変更の有無を申請者あて確認し、当該区へ連絡を行った。</w:t>
            </w:r>
          </w:p>
        </w:tc>
        <w:tc>
          <w:tcPr>
            <w:tcW w:w="420" w:type="dxa"/>
            <w:vMerge w:val="restart"/>
            <w:vAlign w:val="center"/>
          </w:tcPr>
          <w:p w:rsidR="00D95C26" w:rsidRPr="00865E3C" w:rsidRDefault="00D95C26" w:rsidP="00CC163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800" w:type="dxa"/>
            <w:vAlign w:val="center"/>
          </w:tcPr>
          <w:p w:rsidR="00D95C26" w:rsidRPr="00865E3C" w:rsidRDefault="00D95C26" w:rsidP="00CC163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担当区</w:t>
            </w:r>
          </w:p>
        </w:tc>
        <w:tc>
          <w:tcPr>
            <w:tcW w:w="800" w:type="dxa"/>
            <w:vAlign w:val="center"/>
          </w:tcPr>
          <w:p w:rsidR="00D95C26" w:rsidRPr="00865E3C" w:rsidRDefault="00D95C26" w:rsidP="00CC163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確認日</w:t>
            </w:r>
          </w:p>
        </w:tc>
      </w:tr>
      <w:tr w:rsidR="00D95C26" w:rsidTr="00913347">
        <w:trPr>
          <w:trHeight w:val="289"/>
        </w:trPr>
        <w:tc>
          <w:tcPr>
            <w:tcW w:w="418" w:type="dxa"/>
            <w:vMerge/>
          </w:tcPr>
          <w:p w:rsidR="00D95C26" w:rsidRPr="00865E3C" w:rsidRDefault="00D95C26" w:rsidP="00CC163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79" w:type="dxa"/>
            <w:vMerge/>
          </w:tcPr>
          <w:p w:rsidR="00D95C26" w:rsidRDefault="00D95C26" w:rsidP="00CC1632">
            <w:pPr>
              <w:numPr>
                <w:ilvl w:val="0"/>
                <w:numId w:val="3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D95C26" w:rsidRDefault="00D95C26" w:rsidP="00CC163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D95C26" w:rsidRDefault="00D95C26" w:rsidP="00CC163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葵</w:t>
            </w:r>
          </w:p>
        </w:tc>
        <w:tc>
          <w:tcPr>
            <w:tcW w:w="800" w:type="dxa"/>
          </w:tcPr>
          <w:p w:rsidR="00D95C26" w:rsidRDefault="00D95C26" w:rsidP="00CC1632">
            <w:pPr>
              <w:snapToGrid w:val="0"/>
              <w:rPr>
                <w:sz w:val="18"/>
                <w:szCs w:val="18"/>
              </w:rPr>
            </w:pPr>
          </w:p>
        </w:tc>
      </w:tr>
      <w:tr w:rsidR="00D95C26" w:rsidTr="00913347">
        <w:trPr>
          <w:trHeight w:val="289"/>
        </w:trPr>
        <w:tc>
          <w:tcPr>
            <w:tcW w:w="418" w:type="dxa"/>
            <w:vMerge/>
          </w:tcPr>
          <w:p w:rsidR="00D95C26" w:rsidRPr="00865E3C" w:rsidRDefault="00D95C26" w:rsidP="00CC163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79" w:type="dxa"/>
            <w:vMerge/>
          </w:tcPr>
          <w:p w:rsidR="00D95C26" w:rsidRDefault="00D95C26" w:rsidP="00CC1632">
            <w:pPr>
              <w:numPr>
                <w:ilvl w:val="0"/>
                <w:numId w:val="3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D95C26" w:rsidRDefault="00D95C26" w:rsidP="00CC163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D95C26" w:rsidRDefault="00D95C26" w:rsidP="00CC163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駿河</w:t>
            </w:r>
          </w:p>
        </w:tc>
        <w:tc>
          <w:tcPr>
            <w:tcW w:w="800" w:type="dxa"/>
          </w:tcPr>
          <w:p w:rsidR="00D95C26" w:rsidRDefault="00D95C26" w:rsidP="00CC1632">
            <w:pPr>
              <w:snapToGrid w:val="0"/>
              <w:rPr>
                <w:sz w:val="18"/>
                <w:szCs w:val="18"/>
              </w:rPr>
            </w:pPr>
          </w:p>
        </w:tc>
      </w:tr>
      <w:tr w:rsidR="00D95C26" w:rsidTr="00913347">
        <w:trPr>
          <w:trHeight w:val="289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:rsidR="00D95C26" w:rsidRPr="00865E3C" w:rsidRDefault="00D95C26" w:rsidP="00CC163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79" w:type="dxa"/>
            <w:vMerge/>
            <w:tcBorders>
              <w:bottom w:val="single" w:sz="4" w:space="0" w:color="auto"/>
            </w:tcBorders>
          </w:tcPr>
          <w:p w:rsidR="00D95C26" w:rsidRDefault="00D95C26" w:rsidP="00CC1632">
            <w:pPr>
              <w:numPr>
                <w:ilvl w:val="0"/>
                <w:numId w:val="3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D95C26" w:rsidRDefault="00D95C26" w:rsidP="00CC163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D95C26" w:rsidRDefault="00D95C26" w:rsidP="00CC163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清水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95C26" w:rsidRDefault="00D95C26" w:rsidP="00CC1632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865E3C" w:rsidRPr="00865E3C" w:rsidRDefault="00865E3C" w:rsidP="003B1516">
      <w:pPr>
        <w:snapToGrid w:val="0"/>
      </w:pPr>
    </w:p>
    <w:sectPr w:rsidR="00865E3C" w:rsidRPr="00865E3C" w:rsidSect="00865E3C">
      <w:pgSz w:w="11906" w:h="16838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81" w:rsidRDefault="00F84F81" w:rsidP="003B1516">
      <w:r>
        <w:separator/>
      </w:r>
    </w:p>
  </w:endnote>
  <w:endnote w:type="continuationSeparator" w:id="0">
    <w:p w:rsidR="00F84F81" w:rsidRDefault="00F84F81" w:rsidP="003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81" w:rsidRDefault="00F84F81" w:rsidP="003B1516">
      <w:r>
        <w:separator/>
      </w:r>
    </w:p>
  </w:footnote>
  <w:footnote w:type="continuationSeparator" w:id="0">
    <w:p w:rsidR="00F84F81" w:rsidRDefault="00F84F81" w:rsidP="003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8A1"/>
    <w:multiLevelType w:val="hybridMultilevel"/>
    <w:tmpl w:val="5914C782"/>
    <w:lvl w:ilvl="0" w:tplc="BBD67F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E519C7"/>
    <w:multiLevelType w:val="hybridMultilevel"/>
    <w:tmpl w:val="96A6EA4E"/>
    <w:lvl w:ilvl="0" w:tplc="9D5A21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904036"/>
    <w:multiLevelType w:val="hybridMultilevel"/>
    <w:tmpl w:val="C24C5AD0"/>
    <w:lvl w:ilvl="0" w:tplc="C3D2FF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38"/>
    <w:rsid w:val="000014D7"/>
    <w:rsid w:val="00082949"/>
    <w:rsid w:val="000A41BB"/>
    <w:rsid w:val="000C3A38"/>
    <w:rsid w:val="001007B0"/>
    <w:rsid w:val="00151961"/>
    <w:rsid w:val="001E1183"/>
    <w:rsid w:val="001F22D0"/>
    <w:rsid w:val="0021378D"/>
    <w:rsid w:val="002235BB"/>
    <w:rsid w:val="00227D73"/>
    <w:rsid w:val="00246BED"/>
    <w:rsid w:val="0026408F"/>
    <w:rsid w:val="003B1516"/>
    <w:rsid w:val="004027DC"/>
    <w:rsid w:val="004214A7"/>
    <w:rsid w:val="00432426"/>
    <w:rsid w:val="00507360"/>
    <w:rsid w:val="00507D59"/>
    <w:rsid w:val="005217B9"/>
    <w:rsid w:val="00560AD0"/>
    <w:rsid w:val="00565620"/>
    <w:rsid w:val="00566783"/>
    <w:rsid w:val="0056773F"/>
    <w:rsid w:val="00593AAF"/>
    <w:rsid w:val="005B41AA"/>
    <w:rsid w:val="00734535"/>
    <w:rsid w:val="00767196"/>
    <w:rsid w:val="007A2B9C"/>
    <w:rsid w:val="00865E3C"/>
    <w:rsid w:val="008C6DB9"/>
    <w:rsid w:val="008D2A1F"/>
    <w:rsid w:val="00913347"/>
    <w:rsid w:val="00931204"/>
    <w:rsid w:val="00970398"/>
    <w:rsid w:val="009E597A"/>
    <w:rsid w:val="009F2A60"/>
    <w:rsid w:val="00A15033"/>
    <w:rsid w:val="00A220BA"/>
    <w:rsid w:val="00A75815"/>
    <w:rsid w:val="00B20135"/>
    <w:rsid w:val="00B520A1"/>
    <w:rsid w:val="00B67CBA"/>
    <w:rsid w:val="00B84422"/>
    <w:rsid w:val="00BE527A"/>
    <w:rsid w:val="00C050E7"/>
    <w:rsid w:val="00C953BA"/>
    <w:rsid w:val="00C9665A"/>
    <w:rsid w:val="00CB5BA2"/>
    <w:rsid w:val="00CC1632"/>
    <w:rsid w:val="00CD079B"/>
    <w:rsid w:val="00D95C26"/>
    <w:rsid w:val="00E573B1"/>
    <w:rsid w:val="00E83D47"/>
    <w:rsid w:val="00EA02C0"/>
    <w:rsid w:val="00F84F81"/>
    <w:rsid w:val="00FC3358"/>
    <w:rsid w:val="00FD0CCE"/>
    <w:rsid w:val="00F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078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3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27DC"/>
    <w:pPr>
      <w:jc w:val="center"/>
    </w:pPr>
  </w:style>
  <w:style w:type="paragraph" w:styleId="a4">
    <w:name w:val="Closing"/>
    <w:basedOn w:val="a"/>
    <w:rsid w:val="004027DC"/>
    <w:pPr>
      <w:jc w:val="right"/>
    </w:pPr>
  </w:style>
  <w:style w:type="paragraph" w:styleId="a5">
    <w:name w:val="Balloon Text"/>
    <w:basedOn w:val="a"/>
    <w:semiHidden/>
    <w:rsid w:val="00734535"/>
    <w:rPr>
      <w:rFonts w:ascii="Arial" w:eastAsia="ＭＳ ゴシック" w:hAnsi="Arial"/>
      <w:sz w:val="18"/>
      <w:szCs w:val="18"/>
    </w:rPr>
  </w:style>
  <w:style w:type="paragraph" w:styleId="a6">
    <w:name w:val="No Spacing"/>
    <w:uiPriority w:val="1"/>
    <w:qFormat/>
    <w:rsid w:val="00B67CBA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15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B151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B15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B151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2021-12-27T05:22:00Z</dcterms:created>
  <dcterms:modified xsi:type="dcterms:W3CDTF">2021-12-27T05:48:00Z</dcterms:modified>
</cp:coreProperties>
</file>