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924E" w14:textId="77777777" w:rsidR="003C0279" w:rsidRDefault="003C0279">
      <w:r>
        <w:rPr>
          <w:rFonts w:hint="eastAsia"/>
        </w:rPr>
        <w:t>様式第</w:t>
      </w:r>
      <w:r>
        <w:t>109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14:paraId="24D77FF2" w14:textId="77777777" w:rsidR="003C0279" w:rsidRDefault="003C0279"/>
    <w:p w14:paraId="7A5436EF" w14:textId="77777777" w:rsidR="003C0279" w:rsidRDefault="003C0279">
      <w:pPr>
        <w:jc w:val="center"/>
      </w:pPr>
      <w:r>
        <w:rPr>
          <w:rFonts w:hint="eastAsia"/>
        </w:rPr>
        <w:t>固定資産税・都市計画税減免理由消滅申告書</w:t>
      </w:r>
    </w:p>
    <w:p w14:paraId="0BCC6EBB" w14:textId="77777777" w:rsidR="003C0279" w:rsidRDefault="003C0279"/>
    <w:p w14:paraId="3CC0B1CF" w14:textId="77777777" w:rsidR="003C0279" w:rsidRDefault="003C0279">
      <w:pPr>
        <w:jc w:val="right"/>
      </w:pPr>
      <w:r>
        <w:rPr>
          <w:rFonts w:hint="eastAsia"/>
        </w:rPr>
        <w:t xml:space="preserve">年　　月　　日　　</w:t>
      </w:r>
    </w:p>
    <w:p w14:paraId="47721CAE" w14:textId="77777777" w:rsidR="003C0279" w:rsidRDefault="003C0279"/>
    <w:p w14:paraId="7FC307D0" w14:textId="77777777" w:rsidR="003C0279" w:rsidRDefault="003C0279">
      <w:r>
        <w:rPr>
          <w:rFonts w:hint="eastAsia"/>
        </w:rPr>
        <w:t xml:space="preserve">　　</w:t>
      </w:r>
      <w:r>
        <w:t>(</w:t>
      </w:r>
      <w:r>
        <w:rPr>
          <w:rFonts w:hAnsi="Times New Roman" w:hint="eastAsia"/>
          <w:snapToGrid w:val="0"/>
        </w:rPr>
        <w:t>宛先</w:t>
      </w:r>
      <w:r>
        <w:t>)</w:t>
      </w:r>
      <w:r>
        <w:rPr>
          <w:rFonts w:hint="eastAsia"/>
        </w:rPr>
        <w:t>静岡市長</w:t>
      </w:r>
    </w:p>
    <w:tbl>
      <w:tblPr>
        <w:tblW w:w="8702" w:type="dxa"/>
        <w:tblLayout w:type="fixed"/>
        <w:tblLook w:val="04A0" w:firstRow="1" w:lastRow="0" w:firstColumn="1" w:lastColumn="0" w:noHBand="0" w:noVBand="1"/>
      </w:tblPr>
      <w:tblGrid>
        <w:gridCol w:w="2943"/>
        <w:gridCol w:w="1519"/>
        <w:gridCol w:w="1274"/>
        <w:gridCol w:w="2323"/>
        <w:gridCol w:w="643"/>
      </w:tblGrid>
      <w:tr w:rsidR="009B3B85" w:rsidRPr="00BE4D70" w14:paraId="3BB7B987" w14:textId="77777777" w:rsidTr="009B3B85">
        <w:trPr>
          <w:trHeight w:val="720"/>
        </w:trPr>
        <w:tc>
          <w:tcPr>
            <w:tcW w:w="2943" w:type="dxa"/>
            <w:vMerge w:val="restart"/>
            <w:vAlign w:val="center"/>
          </w:tcPr>
          <w:p w14:paraId="780FB723" w14:textId="749E5B1F" w:rsidR="009B3B85" w:rsidRPr="00BE4D70" w:rsidRDefault="001328C2" w:rsidP="00024FED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1" layoutInCell="0" allowOverlap="1" wp14:anchorId="0A2AB126" wp14:editId="1A3EC1D2">
                      <wp:simplePos x="0" y="0"/>
                      <wp:positionH relativeFrom="column">
                        <wp:posOffset>3564255</wp:posOffset>
                      </wp:positionH>
                      <wp:positionV relativeFrom="paragraph">
                        <wp:posOffset>476250</wp:posOffset>
                      </wp:positionV>
                      <wp:extent cx="1472565" cy="419100"/>
                      <wp:effectExtent l="0" t="0" r="0" b="0"/>
                      <wp:wrapNone/>
                      <wp:docPr id="875143503" name="大かっこ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2565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08A3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5" o:spid="_x0000_s1026" type="#_x0000_t185" style="position:absolute;margin-left:280.65pt;margin-top:37.5pt;width:115.95pt;height:33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" o:allowincell="f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1" layoutInCell="0" allowOverlap="1" wp14:anchorId="22DABA86" wp14:editId="44EFC62B">
                      <wp:simplePos x="0" y="0"/>
                      <wp:positionH relativeFrom="column">
                        <wp:posOffset>3564255</wp:posOffset>
                      </wp:positionH>
                      <wp:positionV relativeFrom="paragraph">
                        <wp:posOffset>20955</wp:posOffset>
                      </wp:positionV>
                      <wp:extent cx="1472565" cy="419100"/>
                      <wp:effectExtent l="0" t="0" r="0" b="0"/>
                      <wp:wrapNone/>
                      <wp:docPr id="25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2565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CFF79" id="大かっこ 1" o:spid="_x0000_s1026" type="#_x0000_t185" style="position:absolute;margin-left:280.65pt;margin-top:1.65pt;width:115.95pt;height:3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" o:allowincell="f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19" w:type="dxa"/>
            <w:vMerge w:val="restart"/>
            <w:vAlign w:val="center"/>
          </w:tcPr>
          <w:p w14:paraId="0DF1AE3B" w14:textId="77777777" w:rsidR="009B3B85" w:rsidRDefault="009B3B85" w:rsidP="00024FED">
            <w:pPr>
              <w:jc w:val="center"/>
            </w:pPr>
            <w:r w:rsidRPr="009B3B85">
              <w:rPr>
                <w:rFonts w:hint="eastAsia"/>
              </w:rPr>
              <w:t>申告者</w:t>
            </w:r>
          </w:p>
          <w:p w14:paraId="0BB5D24C" w14:textId="77777777" w:rsidR="009B3B85" w:rsidRPr="00BE4D70" w:rsidRDefault="009B3B85" w:rsidP="00024FED">
            <w:pPr>
              <w:jc w:val="center"/>
            </w:pPr>
            <w:r w:rsidRPr="00FB15BC">
              <w:t>(</w:t>
            </w:r>
            <w:r w:rsidRPr="00FB15BC">
              <w:rPr>
                <w:rFonts w:hint="eastAsia"/>
              </w:rPr>
              <w:t>納税義務者</w:t>
            </w:r>
            <w:r w:rsidRPr="00FB15BC">
              <w:t>)</w:t>
            </w:r>
          </w:p>
        </w:tc>
        <w:tc>
          <w:tcPr>
            <w:tcW w:w="1274" w:type="dxa"/>
            <w:vAlign w:val="center"/>
          </w:tcPr>
          <w:p w14:paraId="59515E50" w14:textId="77777777" w:rsidR="009B3B85" w:rsidRPr="00BE4D70" w:rsidRDefault="009B3B85" w:rsidP="00024FED">
            <w:r w:rsidRPr="00BE4D70">
              <w:rPr>
                <w:rFonts w:hint="eastAsia"/>
              </w:rPr>
              <w:t>住所</w:t>
            </w:r>
          </w:p>
        </w:tc>
        <w:tc>
          <w:tcPr>
            <w:tcW w:w="2323" w:type="dxa"/>
            <w:vAlign w:val="center"/>
          </w:tcPr>
          <w:p w14:paraId="219BFF74" w14:textId="48CE9083" w:rsidR="009B3B85" w:rsidRPr="00BE4D70" w:rsidRDefault="009B3B85" w:rsidP="00024FED">
            <w:pPr>
              <w:jc w:val="distribute"/>
            </w:pPr>
          </w:p>
        </w:tc>
        <w:tc>
          <w:tcPr>
            <w:tcW w:w="643" w:type="dxa"/>
            <w:vAlign w:val="center"/>
          </w:tcPr>
          <w:p w14:paraId="78A3B731" w14:textId="77777777" w:rsidR="009B3B85" w:rsidRPr="00BE4D70" w:rsidRDefault="009B3B85" w:rsidP="00024FED"/>
        </w:tc>
      </w:tr>
      <w:tr w:rsidR="009B3B85" w:rsidRPr="00BE4D70" w14:paraId="06D9EBA1" w14:textId="77777777" w:rsidTr="009B3B85">
        <w:trPr>
          <w:trHeight w:val="720"/>
        </w:trPr>
        <w:tc>
          <w:tcPr>
            <w:tcW w:w="2943" w:type="dxa"/>
            <w:vMerge/>
            <w:vAlign w:val="center"/>
          </w:tcPr>
          <w:p w14:paraId="12554B15" w14:textId="77777777" w:rsidR="009B3B85" w:rsidRPr="00BE4D70" w:rsidRDefault="009B3B85" w:rsidP="00024FED"/>
        </w:tc>
        <w:tc>
          <w:tcPr>
            <w:tcW w:w="1519" w:type="dxa"/>
            <w:vMerge/>
            <w:vAlign w:val="center"/>
          </w:tcPr>
          <w:p w14:paraId="6D2E32B4" w14:textId="77777777" w:rsidR="009B3B85" w:rsidRPr="00BE4D70" w:rsidRDefault="009B3B85" w:rsidP="00024FED"/>
        </w:tc>
        <w:tc>
          <w:tcPr>
            <w:tcW w:w="1274" w:type="dxa"/>
            <w:vAlign w:val="center"/>
          </w:tcPr>
          <w:p w14:paraId="205C0792" w14:textId="77777777" w:rsidR="009B3B85" w:rsidRPr="00BE4D70" w:rsidRDefault="009B3B85" w:rsidP="00024FED">
            <w:r w:rsidRPr="00BE4D70">
              <w:rPr>
                <w:rFonts w:hint="eastAsia"/>
              </w:rPr>
              <w:t>氏名</w:t>
            </w:r>
          </w:p>
        </w:tc>
        <w:tc>
          <w:tcPr>
            <w:tcW w:w="2323" w:type="dxa"/>
            <w:vAlign w:val="center"/>
          </w:tcPr>
          <w:p w14:paraId="059B4056" w14:textId="6CE43154" w:rsidR="009B3B85" w:rsidRPr="00BE4D70" w:rsidRDefault="009B3B85" w:rsidP="00024FED">
            <w:pPr>
              <w:jc w:val="distribute"/>
            </w:pPr>
          </w:p>
        </w:tc>
        <w:tc>
          <w:tcPr>
            <w:tcW w:w="643" w:type="dxa"/>
            <w:vAlign w:val="center"/>
          </w:tcPr>
          <w:p w14:paraId="2FFFE3FB" w14:textId="77777777" w:rsidR="009B3B85" w:rsidRPr="00BE4D70" w:rsidRDefault="009B3B85" w:rsidP="00024FED"/>
        </w:tc>
      </w:tr>
      <w:tr w:rsidR="009B3B85" w:rsidRPr="00BE4D70" w14:paraId="7A527217" w14:textId="77777777" w:rsidTr="009B3B85">
        <w:trPr>
          <w:trHeight w:val="360"/>
        </w:trPr>
        <w:tc>
          <w:tcPr>
            <w:tcW w:w="2943" w:type="dxa"/>
            <w:vMerge/>
            <w:vAlign w:val="center"/>
          </w:tcPr>
          <w:p w14:paraId="713131FD" w14:textId="77777777" w:rsidR="009B3B85" w:rsidRPr="00BE4D70" w:rsidRDefault="009B3B85" w:rsidP="00024FED"/>
        </w:tc>
        <w:tc>
          <w:tcPr>
            <w:tcW w:w="1519" w:type="dxa"/>
            <w:vMerge/>
            <w:vAlign w:val="center"/>
          </w:tcPr>
          <w:p w14:paraId="0757A116" w14:textId="77777777" w:rsidR="009B3B85" w:rsidRPr="00BE4D70" w:rsidRDefault="009B3B85" w:rsidP="00024FED"/>
        </w:tc>
        <w:tc>
          <w:tcPr>
            <w:tcW w:w="1274" w:type="dxa"/>
            <w:vAlign w:val="center"/>
          </w:tcPr>
          <w:p w14:paraId="47CB8B4E" w14:textId="77777777" w:rsidR="009B3B85" w:rsidRPr="00BE4D70" w:rsidRDefault="009B3B85" w:rsidP="00024FED">
            <w:r w:rsidRPr="00BE4D70">
              <w:rPr>
                <w:rFonts w:hint="eastAsia"/>
              </w:rPr>
              <w:t>電話</w:t>
            </w:r>
          </w:p>
        </w:tc>
        <w:tc>
          <w:tcPr>
            <w:tcW w:w="2323" w:type="dxa"/>
            <w:vAlign w:val="center"/>
          </w:tcPr>
          <w:p w14:paraId="66ABFFA8" w14:textId="77777777" w:rsidR="009B3B85" w:rsidRPr="00BE4D70" w:rsidRDefault="009B3B85" w:rsidP="00024FED"/>
        </w:tc>
        <w:tc>
          <w:tcPr>
            <w:tcW w:w="643" w:type="dxa"/>
            <w:vAlign w:val="center"/>
          </w:tcPr>
          <w:p w14:paraId="6F7BC571" w14:textId="77777777" w:rsidR="009B3B85" w:rsidRPr="00BE4D70" w:rsidRDefault="009B3B85" w:rsidP="00024FED"/>
        </w:tc>
      </w:tr>
    </w:tbl>
    <w:p w14:paraId="47EFC7E1" w14:textId="77777777" w:rsidR="003C0279" w:rsidRDefault="003C0279"/>
    <w:p w14:paraId="54D3CF64" w14:textId="77777777" w:rsidR="003C0279" w:rsidRDefault="003C0279">
      <w:pPr>
        <w:ind w:left="210" w:hanging="210"/>
      </w:pPr>
      <w:r>
        <w:rPr>
          <w:rFonts w:hint="eastAsia"/>
        </w:rPr>
        <w:t xml:space="preserve">　　次の理由により減免を受けていますが、その理由が消滅したので、静岡市税条例第</w:t>
      </w:r>
      <w:r>
        <w:t>77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項の規定により申告します。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643"/>
        <w:gridCol w:w="210"/>
        <w:gridCol w:w="1383"/>
        <w:gridCol w:w="315"/>
        <w:gridCol w:w="798"/>
        <w:gridCol w:w="1315"/>
        <w:gridCol w:w="910"/>
        <w:gridCol w:w="1836"/>
      </w:tblGrid>
      <w:tr w:rsidR="003C0279" w14:paraId="0469B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1738" w:type="dxa"/>
            <w:gridSpan w:val="2"/>
            <w:vAlign w:val="center"/>
          </w:tcPr>
          <w:p w14:paraId="5CC80233" w14:textId="77777777" w:rsidR="003C0279" w:rsidRDefault="003C027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所属年</w:t>
            </w:r>
            <w:r>
              <w:rPr>
                <w:rFonts w:hint="eastAsia"/>
              </w:rPr>
              <w:t>度</w:t>
            </w:r>
          </w:p>
        </w:tc>
        <w:tc>
          <w:tcPr>
            <w:tcW w:w="1908" w:type="dxa"/>
            <w:gridSpan w:val="3"/>
            <w:vAlign w:val="center"/>
          </w:tcPr>
          <w:p w14:paraId="00093453" w14:textId="77777777" w:rsidR="003C0279" w:rsidRDefault="003C0279">
            <w:pPr>
              <w:ind w:left="113" w:right="113"/>
              <w:jc w:val="right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4859" w:type="dxa"/>
            <w:gridSpan w:val="4"/>
            <w:vMerge w:val="restart"/>
            <w:vAlign w:val="center"/>
          </w:tcPr>
          <w:p w14:paraId="7C2906CD" w14:textId="77777777" w:rsidR="003C0279" w:rsidRDefault="003C0279">
            <w:pPr>
              <w:ind w:left="113" w:right="113"/>
            </w:pPr>
            <w:r>
              <w:rPr>
                <w:rFonts w:hint="eastAsia"/>
              </w:rPr>
              <w:t>消滅後の固定資産税額</w:t>
            </w:r>
          </w:p>
          <w:p w14:paraId="4CF6DE95" w14:textId="77777777" w:rsidR="003C0279" w:rsidRDefault="003C0279">
            <w:pPr>
              <w:ind w:left="113" w:right="113"/>
            </w:pPr>
          </w:p>
          <w:p w14:paraId="35C5E833" w14:textId="77777777" w:rsidR="003C0279" w:rsidRDefault="003C0279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C0279" w14:paraId="5395E2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1738" w:type="dxa"/>
            <w:gridSpan w:val="2"/>
            <w:vAlign w:val="center"/>
          </w:tcPr>
          <w:p w14:paraId="67F1C112" w14:textId="77777777" w:rsidR="003C0279" w:rsidRDefault="003C0279">
            <w:pPr>
              <w:ind w:left="113" w:right="113"/>
            </w:pPr>
            <w:r>
              <w:rPr>
                <w:rFonts w:hint="eastAsia"/>
              </w:rPr>
              <w:t>消滅直後の納期</w:t>
            </w:r>
          </w:p>
        </w:tc>
        <w:tc>
          <w:tcPr>
            <w:tcW w:w="1908" w:type="dxa"/>
            <w:gridSpan w:val="3"/>
            <w:vAlign w:val="center"/>
          </w:tcPr>
          <w:p w14:paraId="4088B631" w14:textId="77777777" w:rsidR="003C0279" w:rsidRDefault="003C0279">
            <w:pPr>
              <w:ind w:left="113" w:right="113"/>
              <w:jc w:val="right"/>
            </w:pPr>
            <w:r>
              <w:rPr>
                <w:rFonts w:hint="eastAsia"/>
              </w:rPr>
              <w:t xml:space="preserve">期　</w:t>
            </w:r>
          </w:p>
        </w:tc>
        <w:tc>
          <w:tcPr>
            <w:tcW w:w="4859" w:type="dxa"/>
            <w:gridSpan w:val="4"/>
            <w:vMerge/>
            <w:vAlign w:val="center"/>
          </w:tcPr>
          <w:p w14:paraId="57C249CB" w14:textId="77777777" w:rsidR="003C0279" w:rsidRDefault="003C0279">
            <w:pPr>
              <w:ind w:left="113" w:right="113"/>
            </w:pPr>
          </w:p>
        </w:tc>
      </w:tr>
      <w:tr w:rsidR="003C0279" w14:paraId="3AADA1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1095" w:type="dxa"/>
            <w:vMerge w:val="restart"/>
            <w:vAlign w:val="center"/>
          </w:tcPr>
          <w:p w14:paraId="3818E52B" w14:textId="77777777" w:rsidR="003C0279" w:rsidRDefault="003C0279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853" w:type="dxa"/>
            <w:gridSpan w:val="2"/>
            <w:vAlign w:val="center"/>
          </w:tcPr>
          <w:p w14:paraId="2E1C79FD" w14:textId="77777777" w:rsidR="003C0279" w:rsidRDefault="003C0279">
            <w:pPr>
              <w:ind w:left="113" w:right="113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3811" w:type="dxa"/>
            <w:gridSpan w:val="4"/>
            <w:vAlign w:val="center"/>
          </w:tcPr>
          <w:p w14:paraId="1580B0CF" w14:textId="77777777" w:rsidR="003C0279" w:rsidRDefault="003C027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050BBD22" w14:textId="77777777" w:rsidR="003C0279" w:rsidRDefault="003C0279">
            <w:pPr>
              <w:ind w:left="113" w:right="113"/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1836" w:type="dxa"/>
            <w:vAlign w:val="center"/>
          </w:tcPr>
          <w:p w14:paraId="2E638337" w14:textId="77777777" w:rsidR="003C0279" w:rsidRDefault="003C027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C0279" w14:paraId="1F019B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1095" w:type="dxa"/>
            <w:vMerge/>
            <w:vAlign w:val="center"/>
          </w:tcPr>
          <w:p w14:paraId="32273656" w14:textId="77777777" w:rsidR="003C0279" w:rsidRDefault="003C0279">
            <w:pPr>
              <w:ind w:left="113" w:right="113"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14:paraId="255C4AAD" w14:textId="77777777" w:rsidR="003C0279" w:rsidRDefault="003C0279">
            <w:pPr>
              <w:ind w:left="113" w:right="113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383" w:type="dxa"/>
            <w:vAlign w:val="center"/>
          </w:tcPr>
          <w:p w14:paraId="60A9829F" w14:textId="77777777" w:rsidR="003C0279" w:rsidRDefault="003C027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gridSpan w:val="2"/>
            <w:vAlign w:val="center"/>
          </w:tcPr>
          <w:p w14:paraId="6204FB4E" w14:textId="77777777" w:rsidR="003C0279" w:rsidRDefault="003C0279">
            <w:pPr>
              <w:ind w:left="113" w:right="113"/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1315" w:type="dxa"/>
            <w:vAlign w:val="center"/>
          </w:tcPr>
          <w:p w14:paraId="7429CE9A" w14:textId="77777777" w:rsidR="003C0279" w:rsidRDefault="003C0279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10" w:type="dxa"/>
            <w:vAlign w:val="center"/>
          </w:tcPr>
          <w:p w14:paraId="02E7E009" w14:textId="77777777" w:rsidR="003C0279" w:rsidRDefault="003C0279">
            <w:pPr>
              <w:ind w:left="113" w:right="113"/>
              <w:jc w:val="distribute"/>
            </w:pPr>
            <w:r>
              <w:rPr>
                <w:rFonts w:hint="eastAsia"/>
              </w:rPr>
              <w:t>価格</w:t>
            </w:r>
          </w:p>
        </w:tc>
        <w:tc>
          <w:tcPr>
            <w:tcW w:w="1836" w:type="dxa"/>
            <w:vAlign w:val="center"/>
          </w:tcPr>
          <w:p w14:paraId="148A76F0" w14:textId="77777777" w:rsidR="003C0279" w:rsidRDefault="003C0279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C0279" w14:paraId="394CD5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1095" w:type="dxa"/>
            <w:vMerge w:val="restart"/>
            <w:vAlign w:val="center"/>
          </w:tcPr>
          <w:p w14:paraId="1BB649F9" w14:textId="77777777" w:rsidR="003C0279" w:rsidRDefault="003C0279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853" w:type="dxa"/>
            <w:gridSpan w:val="2"/>
            <w:vAlign w:val="center"/>
          </w:tcPr>
          <w:p w14:paraId="3B40A734" w14:textId="77777777" w:rsidR="003C0279" w:rsidRDefault="003C0279">
            <w:pPr>
              <w:ind w:left="113" w:right="113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1383" w:type="dxa"/>
            <w:vAlign w:val="center"/>
          </w:tcPr>
          <w:p w14:paraId="3A5B5640" w14:textId="77777777" w:rsidR="003C0279" w:rsidRDefault="003C027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gridSpan w:val="2"/>
            <w:vAlign w:val="center"/>
          </w:tcPr>
          <w:p w14:paraId="5D089F5A" w14:textId="77777777" w:rsidR="003C0279" w:rsidRDefault="003C0279">
            <w:pPr>
              <w:ind w:left="113" w:right="113"/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315" w:type="dxa"/>
            <w:vAlign w:val="center"/>
          </w:tcPr>
          <w:p w14:paraId="2ED63230" w14:textId="77777777" w:rsidR="003C0279" w:rsidRDefault="003C027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6A5023E4" w14:textId="77777777" w:rsidR="003C0279" w:rsidRDefault="003C0279">
            <w:pPr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836" w:type="dxa"/>
            <w:vAlign w:val="center"/>
          </w:tcPr>
          <w:p w14:paraId="1F7DD479" w14:textId="77777777" w:rsidR="003C0279" w:rsidRDefault="003C027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C0279" w14:paraId="76BAE0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1095" w:type="dxa"/>
            <w:vMerge/>
            <w:vAlign w:val="center"/>
          </w:tcPr>
          <w:p w14:paraId="53BA0EF2" w14:textId="77777777" w:rsidR="003C0279" w:rsidRDefault="003C0279">
            <w:pPr>
              <w:ind w:left="113" w:right="113"/>
            </w:pPr>
          </w:p>
        </w:tc>
        <w:tc>
          <w:tcPr>
            <w:tcW w:w="853" w:type="dxa"/>
            <w:gridSpan w:val="2"/>
            <w:vAlign w:val="center"/>
          </w:tcPr>
          <w:p w14:paraId="23DC310F" w14:textId="77777777" w:rsidR="003C0279" w:rsidRDefault="003C0279">
            <w:pPr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383" w:type="dxa"/>
            <w:vAlign w:val="center"/>
          </w:tcPr>
          <w:p w14:paraId="5152C971" w14:textId="77777777" w:rsidR="003C0279" w:rsidRDefault="003C027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gridSpan w:val="2"/>
            <w:vAlign w:val="center"/>
          </w:tcPr>
          <w:p w14:paraId="7006C858" w14:textId="77777777" w:rsidR="003C0279" w:rsidRDefault="003C0279">
            <w:pPr>
              <w:ind w:left="113" w:right="113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315" w:type="dxa"/>
            <w:vAlign w:val="center"/>
          </w:tcPr>
          <w:p w14:paraId="4F40BF12" w14:textId="77777777" w:rsidR="003C0279" w:rsidRDefault="003C0279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10" w:type="dxa"/>
            <w:vAlign w:val="center"/>
          </w:tcPr>
          <w:p w14:paraId="01EEECFC" w14:textId="77777777" w:rsidR="003C0279" w:rsidRDefault="003C0279">
            <w:pPr>
              <w:ind w:left="113" w:right="113"/>
              <w:jc w:val="distribute"/>
            </w:pPr>
            <w:r>
              <w:rPr>
                <w:rFonts w:hint="eastAsia"/>
              </w:rPr>
              <w:t>価格</w:t>
            </w:r>
          </w:p>
        </w:tc>
        <w:tc>
          <w:tcPr>
            <w:tcW w:w="1836" w:type="dxa"/>
            <w:vAlign w:val="center"/>
          </w:tcPr>
          <w:p w14:paraId="4606320C" w14:textId="77777777" w:rsidR="003C0279" w:rsidRDefault="003C0279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C0279" w14:paraId="2841AB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1095" w:type="dxa"/>
            <w:vMerge w:val="restart"/>
            <w:vAlign w:val="center"/>
          </w:tcPr>
          <w:p w14:paraId="7A44C102" w14:textId="77777777" w:rsidR="003C0279" w:rsidRDefault="003C0279">
            <w:pPr>
              <w:ind w:left="113" w:right="113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853" w:type="dxa"/>
            <w:gridSpan w:val="2"/>
            <w:vAlign w:val="center"/>
          </w:tcPr>
          <w:p w14:paraId="3AAD5074" w14:textId="77777777" w:rsidR="003C0279" w:rsidRDefault="003C0279">
            <w:pPr>
              <w:ind w:left="113" w:right="113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6557" w:type="dxa"/>
            <w:gridSpan w:val="6"/>
            <w:vAlign w:val="center"/>
          </w:tcPr>
          <w:p w14:paraId="25F44D2E" w14:textId="77777777" w:rsidR="003C0279" w:rsidRDefault="003C027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C0279" w14:paraId="244A3D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1095" w:type="dxa"/>
            <w:vMerge/>
            <w:vAlign w:val="center"/>
          </w:tcPr>
          <w:p w14:paraId="7A682232" w14:textId="77777777" w:rsidR="003C0279" w:rsidRDefault="003C0279">
            <w:pPr>
              <w:ind w:left="113" w:right="113"/>
            </w:pPr>
          </w:p>
        </w:tc>
        <w:tc>
          <w:tcPr>
            <w:tcW w:w="853" w:type="dxa"/>
            <w:gridSpan w:val="2"/>
            <w:vAlign w:val="center"/>
          </w:tcPr>
          <w:p w14:paraId="07F4D2C0" w14:textId="77777777" w:rsidR="003C0279" w:rsidRDefault="003C0279">
            <w:pPr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383" w:type="dxa"/>
            <w:vAlign w:val="center"/>
          </w:tcPr>
          <w:p w14:paraId="5645C985" w14:textId="77777777" w:rsidR="003C0279" w:rsidRDefault="003C027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gridSpan w:val="2"/>
            <w:vAlign w:val="center"/>
          </w:tcPr>
          <w:p w14:paraId="4E50CEE1" w14:textId="77777777" w:rsidR="003C0279" w:rsidRDefault="003C0279">
            <w:pPr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315" w:type="dxa"/>
            <w:vAlign w:val="center"/>
          </w:tcPr>
          <w:p w14:paraId="0D1D663B" w14:textId="77777777" w:rsidR="003C0279" w:rsidRDefault="003C027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3BE7ACC4" w14:textId="77777777" w:rsidR="003C0279" w:rsidRDefault="003C0279">
            <w:pPr>
              <w:ind w:left="113" w:right="113"/>
              <w:jc w:val="distribute"/>
            </w:pPr>
            <w:r>
              <w:rPr>
                <w:rFonts w:hint="eastAsia"/>
              </w:rPr>
              <w:t>価格</w:t>
            </w:r>
          </w:p>
        </w:tc>
        <w:tc>
          <w:tcPr>
            <w:tcW w:w="1836" w:type="dxa"/>
            <w:vAlign w:val="center"/>
          </w:tcPr>
          <w:p w14:paraId="41DBB20C" w14:textId="77777777" w:rsidR="003C0279" w:rsidRDefault="003C0279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C0279" w14:paraId="373630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8"/>
        </w:trPr>
        <w:tc>
          <w:tcPr>
            <w:tcW w:w="3331" w:type="dxa"/>
            <w:gridSpan w:val="4"/>
          </w:tcPr>
          <w:p w14:paraId="4F3345E2" w14:textId="77777777" w:rsidR="003C0279" w:rsidRDefault="003C027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減免を受けた理由</w:t>
            </w:r>
            <w:r>
              <w:t>)</w:t>
            </w:r>
          </w:p>
        </w:tc>
        <w:tc>
          <w:tcPr>
            <w:tcW w:w="5174" w:type="dxa"/>
            <w:gridSpan w:val="5"/>
          </w:tcPr>
          <w:p w14:paraId="7D0CD4B3" w14:textId="77777777" w:rsidR="003C0279" w:rsidRDefault="003C027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-6"/>
              </w:rPr>
              <w:t>減免を受けた理由が消滅した年月日及びその事由</w:t>
            </w:r>
            <w:r>
              <w:t>)</w:t>
            </w:r>
          </w:p>
          <w:p w14:paraId="7048E2EA" w14:textId="77777777" w:rsidR="003C0279" w:rsidRDefault="003C0279">
            <w:pPr>
              <w:ind w:left="113" w:right="113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14:paraId="34DC8017" w14:textId="77777777" w:rsidR="003C0279" w:rsidRDefault="003C0279" w:rsidP="006F4C13">
      <w:pPr>
        <w:ind w:left="630" w:hanging="63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登記簿に登記されていない家屋について減免を受けていた場合は、家屋番号欄にその家屋の所在する土地の地番を記載してください。</w:t>
      </w:r>
    </w:p>
    <w:sectPr w:rsidR="003C027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78A1" w14:textId="77777777" w:rsidR="00FD7D03" w:rsidRDefault="00FD7D03" w:rsidP="008B0226">
      <w:r>
        <w:separator/>
      </w:r>
    </w:p>
  </w:endnote>
  <w:endnote w:type="continuationSeparator" w:id="0">
    <w:p w14:paraId="135D5413" w14:textId="77777777" w:rsidR="00FD7D03" w:rsidRDefault="00FD7D03" w:rsidP="008B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839EC" w14:textId="77777777" w:rsidR="00FD7D03" w:rsidRDefault="00FD7D03" w:rsidP="008B0226">
      <w:r>
        <w:separator/>
      </w:r>
    </w:p>
  </w:footnote>
  <w:footnote w:type="continuationSeparator" w:id="0">
    <w:p w14:paraId="098A39CE" w14:textId="77777777" w:rsidR="00FD7D03" w:rsidRDefault="00FD7D03" w:rsidP="008B0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79"/>
    <w:rsid w:val="00024FED"/>
    <w:rsid w:val="001328C2"/>
    <w:rsid w:val="003C0279"/>
    <w:rsid w:val="004B1AB9"/>
    <w:rsid w:val="00594F8E"/>
    <w:rsid w:val="006F4C13"/>
    <w:rsid w:val="008B0226"/>
    <w:rsid w:val="008D4992"/>
    <w:rsid w:val="009B3B85"/>
    <w:rsid w:val="00B374E2"/>
    <w:rsid w:val="00BE4D70"/>
    <w:rsid w:val="00ED37E0"/>
    <w:rsid w:val="00FB15BC"/>
    <w:rsid w:val="00FD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262AA"/>
  <w14:defaultImageDpi w14:val="0"/>
  <w15:docId w15:val="{752AC789-F00A-46D9-832A-B0D9DA7A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　修三</dc:creator>
  <cp:keywords/>
  <dc:description/>
  <cp:lastModifiedBy>栗田　修三</cp:lastModifiedBy>
  <cp:revision>2</cp:revision>
  <cp:lastPrinted>2003-06-03T03:47:00Z</cp:lastPrinted>
  <dcterms:created xsi:type="dcterms:W3CDTF">2024-02-28T01:39:00Z</dcterms:created>
  <dcterms:modified xsi:type="dcterms:W3CDTF">2024-02-28T01:39:00Z</dcterms:modified>
</cp:coreProperties>
</file>