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FE" w:rsidRPr="006A2B9C" w:rsidRDefault="00FC31FE" w:rsidP="00FC31FE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6A2B9C">
        <w:rPr>
          <w:rFonts w:asciiTheme="minorEastAsia" w:eastAsiaTheme="minorEastAsia" w:hAnsiTheme="minorEastAsia" w:hint="eastAsia"/>
        </w:rPr>
        <w:t>様式第２号その２（第７条関係）</w:t>
      </w:r>
    </w:p>
    <w:p w:rsidR="00FC31FE" w:rsidRPr="006A2B9C" w:rsidRDefault="00FC31FE" w:rsidP="00FC31FE">
      <w:pPr>
        <w:rPr>
          <w:rFonts w:asciiTheme="minorEastAsia" w:eastAsiaTheme="minorEastAsia" w:hAnsiTheme="minorEastAsia"/>
        </w:rPr>
      </w:pPr>
    </w:p>
    <w:p w:rsidR="00FC31FE" w:rsidRPr="006A2B9C" w:rsidRDefault="00FC31FE" w:rsidP="00FC31FE">
      <w:pPr>
        <w:jc w:val="center"/>
        <w:rPr>
          <w:rFonts w:asciiTheme="minorEastAsia" w:eastAsiaTheme="minorEastAsia" w:hAnsiTheme="minorEastAsia"/>
          <w:szCs w:val="21"/>
        </w:rPr>
      </w:pPr>
      <w:r w:rsidRPr="006A2B9C">
        <w:rPr>
          <w:rFonts w:asciiTheme="minorEastAsia" w:eastAsiaTheme="minorEastAsia" w:hAnsiTheme="minorEastAsia" w:hint="eastAsia"/>
          <w:szCs w:val="21"/>
        </w:rPr>
        <w:t>事業予算書</w:t>
      </w:r>
    </w:p>
    <w:p w:rsidR="00FC31FE" w:rsidRPr="006A2B9C" w:rsidRDefault="00FC31FE" w:rsidP="00FC31FE">
      <w:pPr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（収入の部）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C31FE" w:rsidRPr="006A2B9C" w:rsidTr="00FC31FE">
        <w:trPr>
          <w:trHeight w:val="568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jc w:val="center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項　　　　　　目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jc w:val="center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金　　　　　　額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jc w:val="center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備　　　　　　考</w:t>
            </w:r>
          </w:p>
        </w:tc>
      </w:tr>
      <w:tr w:rsidR="00FC31FE" w:rsidRPr="006A2B9C" w:rsidTr="00FC31FE">
        <w:trPr>
          <w:trHeight w:val="547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　私　　　財　源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69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　市　　　補助金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49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57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51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59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jc w:val="center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jc w:val="right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C31FE" w:rsidRPr="006A2B9C" w:rsidRDefault="00FC31FE" w:rsidP="00FC31FE">
      <w:pPr>
        <w:rPr>
          <w:rFonts w:asciiTheme="minorEastAsia" w:eastAsiaTheme="minorEastAsia" w:hAnsiTheme="minorEastAsia"/>
        </w:rPr>
      </w:pPr>
    </w:p>
    <w:p w:rsidR="00FC31FE" w:rsidRPr="006A2B9C" w:rsidRDefault="00FC31FE" w:rsidP="00FC31FE">
      <w:pPr>
        <w:rPr>
          <w:rFonts w:asciiTheme="minorEastAsia" w:eastAsiaTheme="minorEastAsia" w:hAnsiTheme="minorEastAsia"/>
        </w:rPr>
      </w:pPr>
    </w:p>
    <w:p w:rsidR="00FC31FE" w:rsidRPr="006A2B9C" w:rsidRDefault="00FC31FE" w:rsidP="00FC31FE">
      <w:pPr>
        <w:rPr>
          <w:rFonts w:asciiTheme="minorEastAsia" w:eastAsiaTheme="minorEastAsia" w:hAnsiTheme="minorEastAsia"/>
        </w:rPr>
      </w:pPr>
      <w:r w:rsidRPr="006A2B9C">
        <w:rPr>
          <w:rFonts w:asciiTheme="minorEastAsia" w:eastAsiaTheme="minorEastAsia" w:hAnsiTheme="minorEastAsia" w:hint="eastAsia"/>
        </w:rPr>
        <w:t>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C31FE" w:rsidRPr="006A2B9C" w:rsidTr="00FC31FE">
        <w:trPr>
          <w:trHeight w:val="564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jc w:val="center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項　　　　　　目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jc w:val="center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金　　　　　　額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jc w:val="center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備　　　　　　考</w:t>
            </w:r>
          </w:p>
        </w:tc>
      </w:tr>
      <w:tr w:rsidR="00FC31FE" w:rsidRPr="006A2B9C" w:rsidTr="00FC31FE">
        <w:trPr>
          <w:trHeight w:val="545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　工事費（税抜き）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53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 xml:space="preserve">　委託費（税抜き）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60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54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62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31FE" w:rsidRPr="006A2B9C" w:rsidTr="00FC31FE">
        <w:trPr>
          <w:trHeight w:val="557"/>
        </w:trPr>
        <w:tc>
          <w:tcPr>
            <w:tcW w:w="2900" w:type="dxa"/>
            <w:vAlign w:val="center"/>
          </w:tcPr>
          <w:p w:rsidR="00FC31FE" w:rsidRPr="006A2B9C" w:rsidRDefault="00FC31FE" w:rsidP="00FC31FE">
            <w:pPr>
              <w:jc w:val="center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jc w:val="right"/>
              <w:rPr>
                <w:rFonts w:asciiTheme="minorEastAsia" w:eastAsiaTheme="minorEastAsia" w:hAnsiTheme="minorEastAsia"/>
              </w:rPr>
            </w:pPr>
            <w:r w:rsidRPr="006A2B9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901" w:type="dxa"/>
            <w:vAlign w:val="center"/>
          </w:tcPr>
          <w:p w:rsidR="00FC31FE" w:rsidRPr="006A2B9C" w:rsidRDefault="00FC31FE" w:rsidP="00FC31F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C31FE" w:rsidRPr="000E240D" w:rsidRDefault="00CA2D6E" w:rsidP="00FC31FE">
      <w:pPr>
        <w:rPr>
          <w:rFonts w:asciiTheme="minorEastAsia" w:eastAsiaTheme="minorEastAsia" w:hAnsiTheme="minorEastAsia"/>
        </w:rPr>
      </w:pPr>
      <w:r w:rsidRPr="000E240D">
        <w:rPr>
          <w:rFonts w:asciiTheme="minorEastAsia" w:eastAsiaTheme="minorEastAsia" w:hAnsiTheme="minorEastAsia" w:hint="eastAsia"/>
        </w:rPr>
        <w:t>※土砂災害防止</w:t>
      </w:r>
      <w:r w:rsidR="00E9604D">
        <w:rPr>
          <w:rFonts w:asciiTheme="minorEastAsia" w:eastAsiaTheme="minorEastAsia" w:hAnsiTheme="minorEastAsia" w:hint="eastAsia"/>
        </w:rPr>
        <w:t>等</w:t>
      </w:r>
      <w:r w:rsidRPr="000E240D">
        <w:rPr>
          <w:rFonts w:asciiTheme="minorEastAsia" w:eastAsiaTheme="minorEastAsia" w:hAnsiTheme="minorEastAsia" w:hint="eastAsia"/>
        </w:rPr>
        <w:t>施設において構造計算等設計費用がある場合は委託費に記入</w:t>
      </w:r>
    </w:p>
    <w:p w:rsidR="00FC31FE" w:rsidRPr="006A2B9C" w:rsidRDefault="00FC31FE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F85B7D" w:rsidRPr="006A2B9C" w:rsidRDefault="00F85B7D" w:rsidP="00574EED">
      <w:pPr>
        <w:rPr>
          <w:rFonts w:asciiTheme="minorEastAsia" w:eastAsiaTheme="minorEastAsia" w:hAnsiTheme="minorEastAsia"/>
        </w:rPr>
      </w:pPr>
    </w:p>
    <w:p w:rsidR="00C77886" w:rsidRPr="006A2B9C" w:rsidRDefault="00C77886" w:rsidP="00574EED">
      <w:pPr>
        <w:rPr>
          <w:rFonts w:asciiTheme="minorEastAsia" w:eastAsiaTheme="minorEastAsia" w:hAnsiTheme="minorEastAsia"/>
        </w:rPr>
      </w:pPr>
    </w:p>
    <w:sectPr w:rsidR="00C77886" w:rsidRPr="006A2B9C" w:rsidSect="00D20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9C" w:rsidRDefault="006A2B9C" w:rsidP="005E4CDD">
      <w:r>
        <w:separator/>
      </w:r>
    </w:p>
  </w:endnote>
  <w:endnote w:type="continuationSeparator" w:id="0">
    <w:p w:rsidR="006A2B9C" w:rsidRDefault="006A2B9C" w:rsidP="005E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9C" w:rsidRDefault="006A2B9C" w:rsidP="005E4CDD">
      <w:r>
        <w:separator/>
      </w:r>
    </w:p>
  </w:footnote>
  <w:footnote w:type="continuationSeparator" w:id="0">
    <w:p w:rsidR="006A2B9C" w:rsidRDefault="006A2B9C" w:rsidP="005E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39"/>
    <w:rsid w:val="00021BE7"/>
    <w:rsid w:val="00073C86"/>
    <w:rsid w:val="000A29F6"/>
    <w:rsid w:val="000E240D"/>
    <w:rsid w:val="000E51E5"/>
    <w:rsid w:val="00186650"/>
    <w:rsid w:val="00186AB8"/>
    <w:rsid w:val="001923E1"/>
    <w:rsid w:val="00212550"/>
    <w:rsid w:val="0028187C"/>
    <w:rsid w:val="002958E6"/>
    <w:rsid w:val="002B20C0"/>
    <w:rsid w:val="002C45FD"/>
    <w:rsid w:val="002D09E0"/>
    <w:rsid w:val="002D4327"/>
    <w:rsid w:val="002E3939"/>
    <w:rsid w:val="00382348"/>
    <w:rsid w:val="003B13F9"/>
    <w:rsid w:val="003E37DA"/>
    <w:rsid w:val="003F770F"/>
    <w:rsid w:val="00401B3D"/>
    <w:rsid w:val="00414777"/>
    <w:rsid w:val="00477D43"/>
    <w:rsid w:val="00556681"/>
    <w:rsid w:val="00574EED"/>
    <w:rsid w:val="00592D85"/>
    <w:rsid w:val="005A690A"/>
    <w:rsid w:val="005E4CDD"/>
    <w:rsid w:val="005F2865"/>
    <w:rsid w:val="00644D84"/>
    <w:rsid w:val="006A2B9C"/>
    <w:rsid w:val="006D2ECE"/>
    <w:rsid w:val="006E006C"/>
    <w:rsid w:val="006E1BCB"/>
    <w:rsid w:val="006E645F"/>
    <w:rsid w:val="006F4C0E"/>
    <w:rsid w:val="007165CA"/>
    <w:rsid w:val="00720059"/>
    <w:rsid w:val="00755770"/>
    <w:rsid w:val="00760EE0"/>
    <w:rsid w:val="00770070"/>
    <w:rsid w:val="0078541F"/>
    <w:rsid w:val="007A46A0"/>
    <w:rsid w:val="007C7FB3"/>
    <w:rsid w:val="00823187"/>
    <w:rsid w:val="00824E86"/>
    <w:rsid w:val="00865B28"/>
    <w:rsid w:val="00873355"/>
    <w:rsid w:val="008767CC"/>
    <w:rsid w:val="008770E5"/>
    <w:rsid w:val="0088634B"/>
    <w:rsid w:val="00891E38"/>
    <w:rsid w:val="008D2555"/>
    <w:rsid w:val="008D277C"/>
    <w:rsid w:val="00910915"/>
    <w:rsid w:val="009128F4"/>
    <w:rsid w:val="009E3068"/>
    <w:rsid w:val="00A96927"/>
    <w:rsid w:val="00AB6AFE"/>
    <w:rsid w:val="00B154D4"/>
    <w:rsid w:val="00B25917"/>
    <w:rsid w:val="00B57819"/>
    <w:rsid w:val="00B81EE4"/>
    <w:rsid w:val="00BA4ED1"/>
    <w:rsid w:val="00C017A2"/>
    <w:rsid w:val="00C04EB0"/>
    <w:rsid w:val="00C0711E"/>
    <w:rsid w:val="00C10949"/>
    <w:rsid w:val="00C30694"/>
    <w:rsid w:val="00C32D83"/>
    <w:rsid w:val="00C77886"/>
    <w:rsid w:val="00CA2D6E"/>
    <w:rsid w:val="00D2090D"/>
    <w:rsid w:val="00D26085"/>
    <w:rsid w:val="00D347DB"/>
    <w:rsid w:val="00D51CBD"/>
    <w:rsid w:val="00D626AA"/>
    <w:rsid w:val="00E02545"/>
    <w:rsid w:val="00E35A1D"/>
    <w:rsid w:val="00E53E1E"/>
    <w:rsid w:val="00E94DCC"/>
    <w:rsid w:val="00E9604D"/>
    <w:rsid w:val="00EC44C7"/>
    <w:rsid w:val="00EE4549"/>
    <w:rsid w:val="00EF3FCD"/>
    <w:rsid w:val="00F767EC"/>
    <w:rsid w:val="00F85B7D"/>
    <w:rsid w:val="00FA2BD6"/>
    <w:rsid w:val="00FC31FE"/>
    <w:rsid w:val="00FD0186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C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4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CDD"/>
    <w:rPr>
      <w:kern w:val="2"/>
      <w:sz w:val="21"/>
      <w:szCs w:val="22"/>
    </w:rPr>
  </w:style>
  <w:style w:type="table" w:styleId="a7">
    <w:name w:val="Table Grid"/>
    <w:basedOn w:val="a1"/>
    <w:uiPriority w:val="59"/>
    <w:rsid w:val="00EF3F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E35A1D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35A1D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E35A1D"/>
    <w:rPr>
      <w:rFonts w:asciiTheme="minorEastAsia" w:eastAsiaTheme="minorEastAsia" w:hAnsiTheme="minorEastAsia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8A44-14CA-4EF0-A0A2-32FEED77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2015-07-29T06:45:00Z</dcterms:created>
  <dcterms:modified xsi:type="dcterms:W3CDTF">2015-07-29T06:46:00Z</dcterms:modified>
</cp:coreProperties>
</file>