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261EE7DE" w14:textId="77777777" w:rsidR="00CD380A" w:rsidRPr="001C38C3" w:rsidRDefault="00CD380A" w:rsidP="00CD380A">
      <w:pPr>
        <w:ind w:firstLine="3885"/>
        <w:rPr>
          <w:rFonts w:ascii="ＭＳ 明朝" w:eastAsia="ＭＳ 明朝" w:hAnsi="ＭＳ 明朝"/>
        </w:rPr>
      </w:pP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427A12CC"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5C19E1" w:rsidRPr="005C19E1">
        <w:rPr>
          <w:rFonts w:ascii="ＭＳ 明朝" w:eastAsia="ＭＳ 明朝" w:hAnsi="ＭＳ 明朝" w:hint="eastAsia"/>
        </w:rPr>
        <w:t>令和</w:t>
      </w:r>
      <w:r w:rsidR="003B2326">
        <w:rPr>
          <w:rFonts w:ascii="ＭＳ 明朝" w:eastAsia="ＭＳ 明朝" w:hAnsi="ＭＳ 明朝" w:hint="eastAsia"/>
        </w:rPr>
        <w:t>８</w:t>
      </w:r>
      <w:r w:rsidR="005C19E1" w:rsidRPr="005C19E1">
        <w:rPr>
          <w:rFonts w:ascii="ＭＳ 明朝" w:eastAsia="ＭＳ 明朝" w:hAnsi="ＭＳ 明朝" w:hint="eastAsia"/>
        </w:rPr>
        <w:t xml:space="preserve">年度　静岡市発達早期支援業務（　　</w:t>
      </w:r>
      <w:r w:rsidR="003B2326">
        <w:rPr>
          <w:rFonts w:ascii="ＭＳ 明朝" w:eastAsia="ＭＳ 明朝" w:hAnsi="ＭＳ 明朝" w:hint="eastAsia"/>
        </w:rPr>
        <w:t xml:space="preserve">　　</w:t>
      </w:r>
      <w:r w:rsidR="005C19E1" w:rsidRPr="005C19E1">
        <w:rPr>
          <w:rFonts w:ascii="ＭＳ 明朝" w:eastAsia="ＭＳ 明朝" w:hAnsi="ＭＳ 明朝" w:hint="eastAsia"/>
        </w:rPr>
        <w:t>区</w:t>
      </w:r>
      <w:r w:rsidR="00F905C8">
        <w:rPr>
          <w:rFonts w:ascii="ＭＳ 明朝" w:eastAsia="ＭＳ 明朝" w:hAnsi="ＭＳ 明朝" w:hint="eastAsia"/>
        </w:rPr>
        <w:t xml:space="preserve">　　</w:t>
      </w:r>
      <w:r w:rsidR="005C19E1" w:rsidRPr="005C19E1">
        <w:rPr>
          <w:rFonts w:ascii="ＭＳ 明朝" w:eastAsia="ＭＳ 明朝" w:hAnsi="ＭＳ 明朝" w:hint="eastAsia"/>
        </w:rPr>
        <w:t xml:space="preserve">　　）</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52BB0924"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5C19E1">
        <w:rPr>
          <w:rFonts w:ascii="ＭＳ 明朝" w:eastAsia="ＭＳ 明朝" w:hAnsi="ＭＳ 明朝" w:hint="eastAsia"/>
        </w:rPr>
        <w:t>８</w:t>
      </w:r>
      <w:r>
        <w:rPr>
          <w:rFonts w:ascii="ＭＳ 明朝" w:eastAsia="ＭＳ 明朝" w:hAnsi="ＭＳ 明朝" w:hint="eastAsia"/>
        </w:rPr>
        <w:t>）の条件を満たしています。</w:t>
      </w:r>
    </w:p>
    <w:p w14:paraId="6B5392AD" w14:textId="77777777" w:rsidR="005C19E1" w:rsidRPr="005C19E1" w:rsidRDefault="005C19E1" w:rsidP="005C19E1">
      <w:pPr>
        <w:ind w:left="420" w:hangingChars="200" w:hanging="420"/>
        <w:rPr>
          <w:rFonts w:ascii="ＭＳ 明朝" w:eastAsia="ＭＳ 明朝" w:hAnsi="ＭＳ 明朝"/>
        </w:rPr>
      </w:pPr>
      <w:r w:rsidRPr="005C19E1">
        <w:rPr>
          <w:rFonts w:ascii="ＭＳ 明朝" w:eastAsia="ＭＳ 明朝" w:hAnsi="ＭＳ 明朝" w:hint="eastAsia"/>
        </w:rPr>
        <w:t>（１）社会福祉法人、一般社団法人、一般財団法人、特定非営利活動促進法第２条第２項に規定する特定非営利活動法人その他静岡市が適当と認める者であること。</w:t>
      </w:r>
    </w:p>
    <w:p w14:paraId="002EECB7" w14:textId="77777777" w:rsidR="005C19E1" w:rsidRPr="005C19E1" w:rsidRDefault="005C19E1" w:rsidP="005C19E1">
      <w:pPr>
        <w:ind w:left="420" w:hangingChars="200" w:hanging="420"/>
        <w:rPr>
          <w:rFonts w:ascii="ＭＳ 明朝" w:eastAsia="ＭＳ 明朝" w:hAnsi="ＭＳ 明朝"/>
        </w:rPr>
      </w:pPr>
      <w:r w:rsidRPr="005C19E1">
        <w:rPr>
          <w:rFonts w:ascii="ＭＳ 明朝" w:eastAsia="ＭＳ 明朝" w:hAnsi="ＭＳ 明朝" w:hint="eastAsia"/>
        </w:rPr>
        <w:t>（２）地方自治法施行令（昭和</w:t>
      </w:r>
      <w:r w:rsidRPr="005C19E1">
        <w:rPr>
          <w:rFonts w:ascii="ＭＳ 明朝" w:eastAsia="ＭＳ 明朝" w:hAnsi="ＭＳ 明朝"/>
        </w:rPr>
        <w:t>22年政令第16号）第167条の４の規定に該当しない者であること。</w:t>
      </w:r>
    </w:p>
    <w:p w14:paraId="233BD152" w14:textId="77777777" w:rsidR="005C19E1" w:rsidRPr="005C19E1" w:rsidRDefault="005C19E1" w:rsidP="005C19E1">
      <w:pPr>
        <w:ind w:left="420" w:hangingChars="200" w:hanging="420"/>
        <w:rPr>
          <w:rFonts w:ascii="ＭＳ 明朝" w:eastAsia="ＭＳ 明朝" w:hAnsi="ＭＳ 明朝"/>
        </w:rPr>
      </w:pPr>
      <w:r w:rsidRPr="005C19E1">
        <w:rPr>
          <w:rFonts w:ascii="ＭＳ 明朝" w:eastAsia="ＭＳ 明朝" w:hAnsi="ＭＳ 明朝" w:hint="eastAsia"/>
        </w:rPr>
        <w:t>（３）会社更生法（平成</w:t>
      </w:r>
      <w:r w:rsidRPr="005C19E1">
        <w:rPr>
          <w:rFonts w:ascii="ＭＳ 明朝" w:eastAsia="ＭＳ 明朝" w:hAnsi="ＭＳ 明朝"/>
        </w:rPr>
        <w:t>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48D9EA0B" w14:textId="77777777" w:rsidR="005C19E1" w:rsidRPr="005C19E1" w:rsidRDefault="005C19E1" w:rsidP="005C19E1">
      <w:pPr>
        <w:ind w:left="420" w:hangingChars="200" w:hanging="420"/>
        <w:rPr>
          <w:rFonts w:ascii="ＭＳ 明朝" w:eastAsia="ＭＳ 明朝" w:hAnsi="ＭＳ 明朝"/>
        </w:rPr>
      </w:pPr>
      <w:r w:rsidRPr="005C19E1">
        <w:rPr>
          <w:rFonts w:ascii="ＭＳ 明朝" w:eastAsia="ＭＳ 明朝" w:hAnsi="ＭＳ 明朝" w:hint="eastAsia"/>
        </w:rPr>
        <w:t>（４）暴力団員等（静岡市暴力団排除条例（平成</w:t>
      </w:r>
      <w:r w:rsidRPr="005C19E1">
        <w:rPr>
          <w:rFonts w:ascii="ＭＳ 明朝" w:eastAsia="ＭＳ 明朝" w:hAnsi="ＭＳ 明朝"/>
        </w:rPr>
        <w:t>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ないこと。</w:t>
      </w:r>
    </w:p>
    <w:p w14:paraId="6AF47326" w14:textId="44EAFB94" w:rsidR="005C19E1" w:rsidRPr="005C19E1" w:rsidRDefault="005C19E1" w:rsidP="005C19E1">
      <w:pPr>
        <w:ind w:left="420" w:hangingChars="200" w:hanging="420"/>
        <w:rPr>
          <w:rFonts w:ascii="ＭＳ 明朝" w:eastAsia="ＭＳ 明朝" w:hAnsi="ＭＳ 明朝"/>
        </w:rPr>
      </w:pPr>
      <w:r w:rsidRPr="005C19E1">
        <w:rPr>
          <w:rFonts w:ascii="ＭＳ 明朝" w:eastAsia="ＭＳ 明朝" w:hAnsi="ＭＳ 明朝" w:hint="eastAsia"/>
        </w:rPr>
        <w:t>（５）</w:t>
      </w:r>
      <w:r w:rsidR="00F905C8" w:rsidRPr="00AD3F65">
        <w:rPr>
          <w:rFonts w:ascii="ＭＳ 明朝" w:eastAsia="ＭＳ 明朝" w:hAnsi="ＭＳ 明朝" w:hint="eastAsia"/>
          <w:szCs w:val="21"/>
        </w:rPr>
        <w:t>申請日から入札執行日まで静岡市入札参加停止等措置要綱（平成24年４月１日施行）</w:t>
      </w:r>
      <w:r w:rsidR="00F905C8">
        <w:rPr>
          <w:rFonts w:ascii="ＭＳ 明朝" w:eastAsia="ＭＳ 明朝" w:hAnsi="ＭＳ 明朝" w:hint="eastAsia"/>
          <w:szCs w:val="21"/>
        </w:rPr>
        <w:t>に</w:t>
      </w:r>
      <w:r w:rsidR="00F905C8" w:rsidRPr="00AD3F65">
        <w:rPr>
          <w:rFonts w:ascii="ＭＳ 明朝" w:eastAsia="ＭＳ 明朝" w:hAnsi="ＭＳ 明朝" w:hint="eastAsia"/>
          <w:szCs w:val="21"/>
        </w:rPr>
        <w:t>よる入札参加停止措置の期間中で</w:t>
      </w:r>
      <w:r w:rsidR="00F905C8">
        <w:rPr>
          <w:rFonts w:ascii="ＭＳ 明朝" w:eastAsia="ＭＳ 明朝" w:hAnsi="ＭＳ 明朝" w:hint="eastAsia"/>
          <w:szCs w:val="21"/>
        </w:rPr>
        <w:t>ないこと。</w:t>
      </w:r>
    </w:p>
    <w:p w14:paraId="3EF259C3" w14:textId="77777777" w:rsidR="005C19E1" w:rsidRPr="005C19E1" w:rsidRDefault="005C19E1" w:rsidP="005C19E1">
      <w:pPr>
        <w:ind w:firstLineChars="0" w:firstLine="0"/>
        <w:rPr>
          <w:rFonts w:ascii="ＭＳ 明朝" w:eastAsia="ＭＳ 明朝" w:hAnsi="ＭＳ 明朝"/>
        </w:rPr>
      </w:pPr>
      <w:r w:rsidRPr="005C19E1">
        <w:rPr>
          <w:rFonts w:ascii="ＭＳ 明朝" w:eastAsia="ＭＳ 明朝" w:hAnsi="ＭＳ 明朝" w:hint="eastAsia"/>
        </w:rPr>
        <w:t>（６）市内に主たる事務所等を有していること。</w:t>
      </w:r>
    </w:p>
    <w:p w14:paraId="726A6979" w14:textId="77777777" w:rsidR="005C19E1" w:rsidRPr="005C19E1" w:rsidRDefault="005C19E1" w:rsidP="005C19E1">
      <w:pPr>
        <w:ind w:left="420" w:hangingChars="200" w:hanging="420"/>
        <w:rPr>
          <w:rFonts w:ascii="ＭＳ 明朝" w:eastAsia="ＭＳ 明朝" w:hAnsi="ＭＳ 明朝"/>
        </w:rPr>
      </w:pPr>
      <w:r w:rsidRPr="005C19E1">
        <w:rPr>
          <w:rFonts w:ascii="ＭＳ 明朝" w:eastAsia="ＭＳ 明朝" w:hAnsi="ＭＳ 明朝" w:hint="eastAsia"/>
        </w:rPr>
        <w:t>（７）直近の１年間において、市税（静岡市に対し納付義務があるもの）、法人税、消費税及び地方消費税を滞納していないこと。</w:t>
      </w:r>
    </w:p>
    <w:p w14:paraId="33AA75C0" w14:textId="775D4CC7" w:rsidR="005C19E1" w:rsidRDefault="005C19E1" w:rsidP="005C19E1">
      <w:pPr>
        <w:ind w:firstLineChars="0" w:firstLine="0"/>
        <w:rPr>
          <w:rFonts w:ascii="ＭＳ 明朝" w:eastAsia="ＭＳ 明朝" w:hAnsi="ＭＳ 明朝"/>
        </w:rPr>
      </w:pPr>
      <w:r w:rsidRPr="005C19E1">
        <w:rPr>
          <w:rFonts w:ascii="ＭＳ 明朝" w:eastAsia="ＭＳ 明朝" w:hAnsi="ＭＳ 明朝" w:hint="eastAsia"/>
        </w:rPr>
        <w:t>（８）本業務を円滑に遂行できる、安定的かつ健全な財務能力を有すること。</w:t>
      </w:r>
    </w:p>
    <w:p w14:paraId="79BE8309" w14:textId="77777777" w:rsidR="00447924" w:rsidRPr="005C19E1" w:rsidRDefault="00447924" w:rsidP="005C19E1">
      <w:pPr>
        <w:ind w:firstLineChars="0" w:firstLine="0"/>
        <w:rPr>
          <w:rFonts w:ascii="ＭＳ 明朝" w:eastAsia="ＭＳ 明朝" w:hAnsi="ＭＳ 明朝"/>
        </w:rPr>
      </w:pPr>
    </w:p>
    <w:p w14:paraId="5A5E11AD" w14:textId="77777777" w:rsidR="005C19E1" w:rsidRDefault="005C19E1" w:rsidP="005C19E1">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lastRenderedPageBreak/>
        <w:t>３　担当者</w:t>
      </w:r>
    </w:p>
    <w:p w14:paraId="36E28B27" w14:textId="57162047" w:rsidR="00E07A9D" w:rsidRPr="00E07A9D" w:rsidRDefault="00E07A9D" w:rsidP="00E07A9D">
      <w:pPr>
        <w:ind w:firstLineChars="100" w:firstLine="210"/>
        <w:rPr>
          <w:rFonts w:ascii="ＭＳ 明朝" w:eastAsia="ＭＳ 明朝" w:hAnsi="ＭＳ 明朝"/>
          <w:kern w:val="0"/>
        </w:rPr>
      </w:pPr>
      <w:r w:rsidRPr="00E07A9D">
        <w:rPr>
          <w:rFonts w:ascii="ＭＳ 明朝" w:eastAsia="ＭＳ 明朝" w:hAnsi="ＭＳ 明朝" w:hint="eastAsia"/>
          <w:kern w:val="0"/>
        </w:rPr>
        <w:t>（１）</w:t>
      </w:r>
      <w:r w:rsidR="00CD380A" w:rsidRPr="00E07A9D">
        <w:rPr>
          <w:rFonts w:ascii="ＭＳ 明朝" w:eastAsia="ＭＳ 明朝" w:hAnsi="ＭＳ 明朝" w:hint="eastAsia"/>
          <w:spacing w:val="210"/>
          <w:kern w:val="0"/>
          <w:fitText w:val="840" w:id="-772009472"/>
        </w:rPr>
        <w:t>所</w:t>
      </w:r>
      <w:r w:rsidR="00CD380A" w:rsidRPr="00E07A9D">
        <w:rPr>
          <w:rFonts w:ascii="ＭＳ 明朝" w:eastAsia="ＭＳ 明朝" w:hAnsi="ＭＳ 明朝" w:hint="eastAsia"/>
          <w:kern w:val="0"/>
          <w:fitText w:val="840" w:id="-772009472"/>
        </w:rPr>
        <w:t>属</w:t>
      </w:r>
    </w:p>
    <w:p w14:paraId="53EB387C"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E07A9D">
        <w:rPr>
          <w:rFonts w:ascii="ＭＳ 明朝" w:eastAsia="ＭＳ 明朝" w:hAnsi="ＭＳ 明朝" w:hint="eastAsia"/>
          <w:spacing w:val="52"/>
          <w:kern w:val="0"/>
          <w:fitText w:val="840" w:id="-888442367"/>
        </w:rPr>
        <w:t>職氏</w:t>
      </w:r>
      <w:r w:rsidRPr="00E07A9D">
        <w:rPr>
          <w:rFonts w:ascii="ＭＳ 明朝" w:eastAsia="ＭＳ 明朝" w:hAnsi="ＭＳ 明朝" w:hint="eastAsia"/>
          <w:spacing w:val="1"/>
          <w:kern w:val="0"/>
          <w:fitText w:val="840" w:id="-888442367"/>
        </w:rPr>
        <w:t>名</w:t>
      </w:r>
    </w:p>
    <w:p w14:paraId="01E2D67A" w14:textId="77777777"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764AA93C" w14:textId="77777777" w:rsidR="00CD380A" w:rsidRPr="005C19E1"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E07A9D">
        <w:rPr>
          <w:rFonts w:ascii="ＭＳ 明朝" w:eastAsia="ＭＳ 明朝" w:hAnsi="ＭＳ 明朝" w:hint="eastAsia"/>
          <w:spacing w:val="41"/>
          <w:kern w:val="0"/>
          <w:fitText w:val="840" w:id="-772012544"/>
        </w:rPr>
        <w:t>e-mai</w:t>
      </w:r>
      <w:r w:rsidRPr="00E07A9D">
        <w:rPr>
          <w:rFonts w:ascii="ＭＳ 明朝" w:eastAsia="ＭＳ 明朝" w:hAnsi="ＭＳ 明朝" w:hint="eastAsia"/>
          <w:spacing w:val="5"/>
          <w:kern w:val="0"/>
          <w:fitText w:val="840" w:id="-772012544"/>
        </w:rPr>
        <w:t>l</w:t>
      </w:r>
    </w:p>
    <w:p w14:paraId="3B06711C" w14:textId="77777777" w:rsidR="005C19E1" w:rsidRPr="005C19E1" w:rsidRDefault="005C19E1" w:rsidP="00CD380A">
      <w:pPr>
        <w:ind w:firstLineChars="100" w:firstLine="220"/>
        <w:rPr>
          <w:rFonts w:ascii="ＭＳ 明朝" w:eastAsia="ＭＳ 明朝" w:hAnsi="ＭＳ 明朝"/>
          <w:spacing w:val="5"/>
          <w:kern w:val="0"/>
        </w:rPr>
      </w:pPr>
    </w:p>
    <w:p w14:paraId="61822E40" w14:textId="77777777" w:rsidR="005C19E1" w:rsidRPr="005C19E1" w:rsidRDefault="005C19E1" w:rsidP="00CD380A">
      <w:pPr>
        <w:ind w:firstLineChars="100" w:firstLine="220"/>
        <w:rPr>
          <w:rFonts w:ascii="ＭＳ 明朝" w:eastAsia="ＭＳ 明朝" w:hAnsi="ＭＳ 明朝"/>
          <w:spacing w:val="5"/>
          <w:kern w:val="0"/>
        </w:rPr>
      </w:pPr>
    </w:p>
    <w:p w14:paraId="469EFE2B" w14:textId="77777777" w:rsidR="005C19E1" w:rsidRPr="005C19E1" w:rsidRDefault="005C19E1" w:rsidP="00CD380A">
      <w:pPr>
        <w:ind w:firstLineChars="100" w:firstLine="220"/>
        <w:rPr>
          <w:rFonts w:ascii="ＭＳ 明朝" w:eastAsia="ＭＳ 明朝" w:hAnsi="ＭＳ 明朝"/>
          <w:spacing w:val="5"/>
          <w:kern w:val="0"/>
        </w:rPr>
      </w:pPr>
    </w:p>
    <w:p w14:paraId="2613DCBB" w14:textId="77777777" w:rsidR="005C19E1" w:rsidRPr="005C19E1" w:rsidRDefault="005C19E1" w:rsidP="00CD380A">
      <w:pPr>
        <w:ind w:firstLineChars="100" w:firstLine="220"/>
        <w:rPr>
          <w:rFonts w:ascii="ＭＳ 明朝" w:eastAsia="ＭＳ 明朝" w:hAnsi="ＭＳ 明朝"/>
          <w:spacing w:val="5"/>
          <w:kern w:val="0"/>
        </w:rPr>
      </w:pPr>
    </w:p>
    <w:p w14:paraId="3783FD44" w14:textId="77777777" w:rsidR="005C19E1" w:rsidRPr="005C19E1" w:rsidRDefault="005C19E1" w:rsidP="00CD380A">
      <w:pPr>
        <w:ind w:firstLineChars="100" w:firstLine="220"/>
        <w:rPr>
          <w:rFonts w:ascii="ＭＳ 明朝" w:eastAsia="ＭＳ 明朝" w:hAnsi="ＭＳ 明朝"/>
          <w:spacing w:val="5"/>
          <w:kern w:val="0"/>
        </w:rPr>
      </w:pPr>
    </w:p>
    <w:p w14:paraId="27AC4116" w14:textId="77777777" w:rsidR="005C19E1" w:rsidRPr="005C19E1" w:rsidRDefault="005C19E1" w:rsidP="00CD380A">
      <w:pPr>
        <w:ind w:firstLineChars="100" w:firstLine="220"/>
        <w:rPr>
          <w:rFonts w:ascii="ＭＳ 明朝" w:eastAsia="ＭＳ 明朝" w:hAnsi="ＭＳ 明朝"/>
          <w:spacing w:val="5"/>
          <w:kern w:val="0"/>
        </w:rPr>
      </w:pPr>
    </w:p>
    <w:p w14:paraId="24125617" w14:textId="77777777" w:rsidR="005C19E1" w:rsidRPr="005C19E1" w:rsidRDefault="005C19E1" w:rsidP="00CD380A">
      <w:pPr>
        <w:ind w:firstLineChars="100" w:firstLine="220"/>
        <w:rPr>
          <w:rFonts w:ascii="ＭＳ 明朝" w:eastAsia="ＭＳ 明朝" w:hAnsi="ＭＳ 明朝"/>
          <w:spacing w:val="5"/>
          <w:kern w:val="0"/>
        </w:rPr>
      </w:pPr>
    </w:p>
    <w:p w14:paraId="5FD84118" w14:textId="77777777" w:rsidR="005C19E1" w:rsidRPr="005C19E1" w:rsidRDefault="005C19E1" w:rsidP="00CD380A">
      <w:pPr>
        <w:ind w:firstLineChars="100" w:firstLine="220"/>
        <w:rPr>
          <w:rFonts w:ascii="ＭＳ 明朝" w:eastAsia="ＭＳ 明朝" w:hAnsi="ＭＳ 明朝"/>
          <w:spacing w:val="5"/>
          <w:kern w:val="0"/>
        </w:rPr>
      </w:pPr>
    </w:p>
    <w:p w14:paraId="4CA106A6" w14:textId="77777777" w:rsidR="005C19E1" w:rsidRPr="005C19E1" w:rsidRDefault="005C19E1" w:rsidP="00CD380A">
      <w:pPr>
        <w:ind w:firstLineChars="100" w:firstLine="220"/>
        <w:rPr>
          <w:rFonts w:ascii="ＭＳ 明朝" w:eastAsia="ＭＳ 明朝" w:hAnsi="ＭＳ 明朝"/>
          <w:spacing w:val="5"/>
          <w:kern w:val="0"/>
        </w:rPr>
      </w:pPr>
    </w:p>
    <w:sectPr w:rsidR="005C19E1" w:rsidRPr="005C19E1"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55B74" w14:textId="77777777" w:rsidR="00967D61" w:rsidRDefault="00967D61">
      <w:pPr>
        <w:ind w:firstLine="3885"/>
      </w:pPr>
      <w:r>
        <w:separator/>
      </w:r>
    </w:p>
  </w:endnote>
  <w:endnote w:type="continuationSeparator" w:id="0">
    <w:p w14:paraId="31810412" w14:textId="77777777" w:rsidR="00967D61" w:rsidRDefault="00967D61">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4A3FB" w14:textId="77777777" w:rsidR="00967D61" w:rsidRDefault="00967D61">
      <w:pPr>
        <w:ind w:firstLine="3885"/>
      </w:pPr>
      <w:r>
        <w:separator/>
      </w:r>
    </w:p>
  </w:footnote>
  <w:footnote w:type="continuationSeparator" w:id="0">
    <w:p w14:paraId="4571E7A5" w14:textId="77777777" w:rsidR="00967D61" w:rsidRDefault="00967D61">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F43"/>
    <w:multiLevelType w:val="hybridMultilevel"/>
    <w:tmpl w:val="B41AE21C"/>
    <w:lvl w:ilvl="0" w:tplc="4CC6AC1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1110409"/>
    <w:multiLevelType w:val="hybridMultilevel"/>
    <w:tmpl w:val="254C2362"/>
    <w:lvl w:ilvl="0" w:tplc="A6AC9F7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2"/>
  </w:num>
  <w:num w:numId="2" w16cid:durableId="1096634625">
    <w:abstractNumId w:val="1"/>
  </w:num>
  <w:num w:numId="3" w16cid:durableId="162700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533E9"/>
    <w:rsid w:val="003B2326"/>
    <w:rsid w:val="00447924"/>
    <w:rsid w:val="0046190C"/>
    <w:rsid w:val="004D0D50"/>
    <w:rsid w:val="005C19E1"/>
    <w:rsid w:val="00600F8F"/>
    <w:rsid w:val="00620FF4"/>
    <w:rsid w:val="007D2F83"/>
    <w:rsid w:val="00842F0D"/>
    <w:rsid w:val="00967D61"/>
    <w:rsid w:val="00C425CC"/>
    <w:rsid w:val="00CD380A"/>
    <w:rsid w:val="00DA689F"/>
    <w:rsid w:val="00E07A9D"/>
    <w:rsid w:val="00E30B81"/>
    <w:rsid w:val="00EF2988"/>
    <w:rsid w:val="00F90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岩﨑　萌夏</cp:lastModifiedBy>
  <cp:revision>7</cp:revision>
  <dcterms:created xsi:type="dcterms:W3CDTF">2024-11-01T04:50:00Z</dcterms:created>
  <dcterms:modified xsi:type="dcterms:W3CDTF">2026-02-09T06:50:00Z</dcterms:modified>
</cp:coreProperties>
</file>