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E55C" w14:textId="77777777" w:rsidR="00CD380A" w:rsidRPr="00540804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1FCDF0E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E39E" id="_x0000_s1032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190EA" w14:textId="77777777" w:rsidR="00E54708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</w:rPr>
        <w:t>「</w:t>
      </w:r>
      <w:r w:rsidR="00E54708">
        <w:rPr>
          <w:rFonts w:ascii="ＭＳ 明朝" w:eastAsia="ＭＳ 明朝" w:hAnsi="ＭＳ 明朝" w:hint="eastAsia"/>
          <w:sz w:val="28"/>
        </w:rPr>
        <w:t>令和７年度　経商産振委第20号　越境ＥＣ導入支援実施</w:t>
      </w:r>
      <w:r w:rsidRPr="008964A2">
        <w:rPr>
          <w:rFonts w:ascii="ＭＳ 明朝" w:eastAsia="ＭＳ 明朝" w:hAnsi="ＭＳ 明朝" w:hint="eastAsia"/>
          <w:sz w:val="28"/>
        </w:rPr>
        <w:t>業務」</w:t>
      </w:r>
    </w:p>
    <w:p w14:paraId="62A81C9B" w14:textId="0ADBACD1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に係る公募型プロポーザル</w:t>
      </w:r>
    </w:p>
    <w:p w14:paraId="665E4025" w14:textId="77777777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170B0A30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E54708">
        <w:rPr>
          <w:rFonts w:ascii="ＭＳ 明朝" w:eastAsia="ＭＳ 明朝" w:hAnsi="ＭＳ 明朝" w:hint="eastAsia"/>
        </w:rPr>
        <w:t>令和７年度　経商産振委第20号　越境ＥＣ導入支援実施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4.45pt;height:139.4pt" o:ole="">
            <v:imagedata r:id="rId7" o:title=""/>
          </v:shape>
          <o:OLEObject Type="Embed" ProgID="Excel.Sheet.12" ShapeID="_x0000_i1026" DrawAspect="Content" ObjectID="_1809429400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7" type="#_x0000_t75" style="width:449.85pt;height:66.25pt" o:ole="">
            <v:imagedata r:id="rId9" o:title=""/>
          </v:shape>
          <o:OLEObject Type="Embed" ProgID="Excel.Sheet.12" ShapeID="_x0000_i1027" DrawAspect="Content" ObjectID="_1809429401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CD380A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38565F"/>
    <w:rsid w:val="004D0D50"/>
    <w:rsid w:val="00530D8A"/>
    <w:rsid w:val="00540804"/>
    <w:rsid w:val="006942F4"/>
    <w:rsid w:val="006C6EF1"/>
    <w:rsid w:val="00914984"/>
    <w:rsid w:val="00AE1926"/>
    <w:rsid w:val="00CD380A"/>
    <w:rsid w:val="00D37ACE"/>
    <w:rsid w:val="00E54708"/>
    <w:rsid w:val="00ED7691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大石　夏菜子</cp:lastModifiedBy>
  <cp:revision>6</cp:revision>
  <dcterms:created xsi:type="dcterms:W3CDTF">2025-04-22T09:22:00Z</dcterms:created>
  <dcterms:modified xsi:type="dcterms:W3CDTF">2025-05-22T05:30:00Z</dcterms:modified>
</cp:coreProperties>
</file>