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7931FD" w:rsidRDefault="00CD380A" w:rsidP="00CD380A">
      <w:pPr>
        <w:wordWrap w:val="0"/>
        <w:ind w:firstLine="3885"/>
        <w:jc w:val="right"/>
        <w:rPr>
          <w:rFonts w:ascii="ＭＳ 明朝" w:eastAsia="ＭＳ 明朝" w:hAnsi="ＭＳ 明朝"/>
        </w:rPr>
      </w:pPr>
      <w:r w:rsidRPr="007931FD">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7931FD">
        <w:rPr>
          <w:rFonts w:ascii="ＭＳ 明朝" w:eastAsia="ＭＳ 明朝" w:hAnsi="ＭＳ 明朝" w:hint="eastAsia"/>
        </w:rPr>
        <w:t>令和　　年　　月　　日</w:t>
      </w:r>
    </w:p>
    <w:p w14:paraId="04B50477" w14:textId="77777777" w:rsidR="00CD380A" w:rsidRPr="007931FD" w:rsidRDefault="00CD380A" w:rsidP="00CD380A">
      <w:pPr>
        <w:ind w:firstLineChars="0" w:firstLine="0"/>
        <w:jc w:val="center"/>
        <w:rPr>
          <w:rFonts w:ascii="ＭＳ 明朝" w:eastAsia="ＭＳ 明朝" w:hAnsi="ＭＳ 明朝"/>
        </w:rPr>
      </w:pPr>
    </w:p>
    <w:p w14:paraId="2F790759" w14:textId="77777777" w:rsidR="00CD380A" w:rsidRPr="007931FD" w:rsidRDefault="00CD380A" w:rsidP="00CD380A">
      <w:pPr>
        <w:ind w:firstLineChars="0" w:firstLine="0"/>
        <w:jc w:val="center"/>
        <w:rPr>
          <w:rFonts w:ascii="ＭＳ 明朝" w:eastAsia="ＭＳ 明朝" w:hAnsi="ＭＳ 明朝"/>
        </w:rPr>
      </w:pPr>
      <w:r w:rsidRPr="007931FD">
        <w:rPr>
          <w:rFonts w:ascii="ＭＳ 明朝" w:eastAsia="ＭＳ 明朝" w:hAnsi="ＭＳ 明朝" w:hint="eastAsia"/>
        </w:rPr>
        <w:t>プロポーザル参加申請書</w:t>
      </w:r>
    </w:p>
    <w:p w14:paraId="511BAB10" w14:textId="77777777" w:rsidR="00CD380A" w:rsidRPr="007931FD" w:rsidRDefault="00CD380A" w:rsidP="00CD380A">
      <w:pPr>
        <w:ind w:firstLineChars="1280" w:firstLine="2688"/>
        <w:rPr>
          <w:rFonts w:ascii="ＭＳ 明朝" w:eastAsia="ＭＳ 明朝" w:hAnsi="ＭＳ 明朝"/>
        </w:rPr>
      </w:pPr>
    </w:p>
    <w:p w14:paraId="2D7E5476"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（宛　先）</w:t>
      </w:r>
    </w:p>
    <w:p w14:paraId="627B0FED"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静　岡　市　長</w:t>
      </w:r>
    </w:p>
    <w:p w14:paraId="261EE7DE" w14:textId="77777777" w:rsidR="00CD380A" w:rsidRPr="007931FD" w:rsidRDefault="00CD380A" w:rsidP="00CD380A">
      <w:pPr>
        <w:ind w:firstLine="3885"/>
        <w:rPr>
          <w:rFonts w:ascii="ＭＳ 明朝" w:eastAsia="ＭＳ 明朝" w:hAnsi="ＭＳ 明朝"/>
        </w:rPr>
      </w:pPr>
    </w:p>
    <w:p w14:paraId="0AB1F14A" w14:textId="77777777" w:rsidR="00CD380A" w:rsidRPr="007931FD" w:rsidRDefault="00CD380A" w:rsidP="00CD380A">
      <w:pPr>
        <w:ind w:right="840" w:firstLineChars="2750" w:firstLine="5775"/>
        <w:rPr>
          <w:rFonts w:ascii="ＭＳ 明朝" w:eastAsia="ＭＳ 明朝" w:hAnsi="ＭＳ 明朝"/>
        </w:rPr>
      </w:pPr>
      <w:r w:rsidRPr="007931FD">
        <w:rPr>
          <w:rFonts w:ascii="ＭＳ 明朝" w:eastAsia="ＭＳ 明朝" w:hAnsi="ＭＳ 明朝" w:hint="eastAsia"/>
        </w:rPr>
        <w:t>（申請者）</w:t>
      </w:r>
    </w:p>
    <w:p w14:paraId="67825BDA" w14:textId="77777777" w:rsidR="00CD380A" w:rsidRPr="007931FD" w:rsidRDefault="00CD380A" w:rsidP="00CD380A">
      <w:pPr>
        <w:ind w:right="840" w:firstLineChars="2780" w:firstLine="5838"/>
        <w:rPr>
          <w:rFonts w:ascii="ＭＳ 明朝" w:eastAsia="ＭＳ 明朝" w:hAnsi="ＭＳ 明朝"/>
        </w:rPr>
      </w:pPr>
      <w:r w:rsidRPr="007931FD">
        <w:rPr>
          <w:rFonts w:ascii="ＭＳ 明朝" w:eastAsia="ＭＳ 明朝" w:hAnsi="ＭＳ 明朝" w:hint="eastAsia"/>
        </w:rPr>
        <w:t>名　　　　称</w:t>
      </w:r>
    </w:p>
    <w:p w14:paraId="0F0AAE56" w14:textId="77777777" w:rsidR="00CD380A" w:rsidRPr="007931FD" w:rsidRDefault="00CD380A" w:rsidP="00CD380A">
      <w:pPr>
        <w:ind w:right="840" w:firstLineChars="2800" w:firstLine="5880"/>
        <w:rPr>
          <w:rFonts w:ascii="ＭＳ 明朝" w:eastAsia="ＭＳ 明朝" w:hAnsi="ＭＳ 明朝"/>
        </w:rPr>
      </w:pPr>
      <w:r w:rsidRPr="007931FD">
        <w:rPr>
          <w:rFonts w:ascii="ＭＳ 明朝" w:eastAsia="ＭＳ 明朝" w:hAnsi="ＭＳ 明朝" w:hint="eastAsia"/>
        </w:rPr>
        <w:t xml:space="preserve">代表者職氏名　　　　　　　　　　</w:t>
      </w:r>
    </w:p>
    <w:p w14:paraId="27CEE18D" w14:textId="77777777" w:rsidR="00CD380A" w:rsidRPr="007931FD" w:rsidRDefault="00CD380A" w:rsidP="00CD380A">
      <w:pPr>
        <w:ind w:right="840" w:firstLineChars="0" w:firstLine="0"/>
        <w:rPr>
          <w:rFonts w:ascii="ＭＳ 明朝" w:eastAsia="ＭＳ 明朝" w:hAnsi="ＭＳ 明朝"/>
        </w:rPr>
      </w:pPr>
    </w:p>
    <w:p w14:paraId="46AF9C90" w14:textId="77777777" w:rsidR="00CD380A" w:rsidRPr="007931FD" w:rsidRDefault="00CD380A" w:rsidP="00CD380A">
      <w:pPr>
        <w:ind w:right="840" w:firstLineChars="0" w:firstLine="0"/>
        <w:rPr>
          <w:rFonts w:ascii="ＭＳ 明朝" w:eastAsia="ＭＳ 明朝" w:hAnsi="ＭＳ 明朝"/>
        </w:rPr>
      </w:pPr>
      <w:r w:rsidRPr="007931FD">
        <w:rPr>
          <w:rFonts w:ascii="ＭＳ 明朝" w:eastAsia="ＭＳ 明朝" w:hAnsi="ＭＳ 明朝" w:hint="eastAsia"/>
        </w:rPr>
        <w:t>次の業務について、プロポーザルに参加を申請します。</w:t>
      </w:r>
    </w:p>
    <w:p w14:paraId="5A161EF2"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なお、この申請書及び関係書類の内容について事実と相違ないことを誓約します。</w:t>
      </w:r>
    </w:p>
    <w:p w14:paraId="1DAE1391" w14:textId="77777777" w:rsidR="00CD380A" w:rsidRPr="007931FD" w:rsidRDefault="00CD380A" w:rsidP="00CD380A">
      <w:pPr>
        <w:ind w:firstLine="3885"/>
        <w:rPr>
          <w:rFonts w:ascii="ＭＳ 明朝" w:eastAsia="ＭＳ 明朝" w:hAnsi="ＭＳ 明朝"/>
        </w:rPr>
      </w:pPr>
    </w:p>
    <w:p w14:paraId="536DE212" w14:textId="77777777" w:rsidR="00E05062" w:rsidRPr="007931FD" w:rsidRDefault="00CD380A" w:rsidP="00E05062">
      <w:pPr>
        <w:ind w:firstLineChars="0" w:firstLine="0"/>
        <w:rPr>
          <w:rFonts w:ascii="ＭＳ 明朝" w:eastAsia="ＭＳ 明朝" w:hAnsi="ＭＳ 明朝"/>
        </w:rPr>
      </w:pPr>
      <w:r w:rsidRPr="007931FD">
        <w:rPr>
          <w:rFonts w:ascii="ＭＳ 明朝" w:eastAsia="ＭＳ 明朝" w:hAnsi="ＭＳ 明朝" w:hint="eastAsia"/>
        </w:rPr>
        <w:t xml:space="preserve">１　業務名　</w:t>
      </w:r>
      <w:r w:rsidR="009C71AE" w:rsidRPr="007931FD">
        <w:rPr>
          <w:rFonts w:ascii="ＭＳ 明朝" w:eastAsia="ＭＳ 明朝" w:hAnsi="ＭＳ 明朝" w:hint="eastAsia"/>
        </w:rPr>
        <w:t>令和８年度</w:t>
      </w:r>
      <w:r w:rsidR="009C71AE" w:rsidRPr="007931FD">
        <w:rPr>
          <w:rFonts w:ascii="ＭＳ 明朝" w:eastAsia="ＭＳ 明朝" w:hAnsi="ＭＳ 明朝"/>
        </w:rPr>
        <w:t xml:space="preserve"> 経商産振委第10号</w:t>
      </w:r>
    </w:p>
    <w:p w14:paraId="3A31597F" w14:textId="6A12199F" w:rsidR="00CD380A" w:rsidRPr="007931FD" w:rsidRDefault="009C71AE" w:rsidP="00E05062">
      <w:pPr>
        <w:ind w:firstLineChars="600" w:firstLine="1260"/>
        <w:rPr>
          <w:rFonts w:ascii="ＭＳ 明朝" w:eastAsia="ＭＳ 明朝" w:hAnsi="ＭＳ 明朝"/>
        </w:rPr>
      </w:pPr>
      <w:r w:rsidRPr="007931FD">
        <w:rPr>
          <w:rFonts w:ascii="ＭＳ 明朝" w:eastAsia="ＭＳ 明朝" w:hAnsi="ＭＳ 明朝"/>
        </w:rPr>
        <w:t>中小企業等ＤＸ支援業務（社内蓄積データ活用支援）</w:t>
      </w:r>
    </w:p>
    <w:p w14:paraId="12434358" w14:textId="77777777" w:rsidR="00CD380A" w:rsidRPr="007931FD" w:rsidRDefault="00CD380A" w:rsidP="00CD380A">
      <w:pPr>
        <w:ind w:firstLineChars="0" w:firstLine="0"/>
        <w:rPr>
          <w:rFonts w:ascii="ＭＳ 明朝" w:eastAsia="ＭＳ 明朝" w:hAnsi="ＭＳ 明朝"/>
        </w:rPr>
      </w:pPr>
    </w:p>
    <w:p w14:paraId="397B3127"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２　必要な資格</w:t>
      </w:r>
    </w:p>
    <w:p w14:paraId="4619891F" w14:textId="0CEE411A"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この企画提案に参加するにあたり、次の（１）～（</w:t>
      </w:r>
      <w:r w:rsidR="00F74448" w:rsidRPr="007931FD">
        <w:rPr>
          <w:rFonts w:ascii="ＭＳ 明朝" w:eastAsia="ＭＳ 明朝" w:hAnsi="ＭＳ 明朝" w:hint="eastAsia"/>
        </w:rPr>
        <w:t>６</w:t>
      </w:r>
      <w:r w:rsidRPr="007931FD">
        <w:rPr>
          <w:rFonts w:ascii="ＭＳ 明朝" w:eastAsia="ＭＳ 明朝" w:hAnsi="ＭＳ 明朝" w:hint="eastAsia"/>
        </w:rPr>
        <w:t>）の条件を満たしています。</w:t>
      </w:r>
    </w:p>
    <w:p w14:paraId="66802B69"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地方自治法施行令（昭和22年政令第16号）第167条の４の規定に該当しない者であること。</w:t>
      </w:r>
    </w:p>
    <w:p w14:paraId="5284EF41"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2F75D9B7"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者でないこと。</w:t>
      </w:r>
    </w:p>
    <w:p w14:paraId="0CBEE9DD"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静岡市入札参加停止等措置要綱（平成24年４月１日施行）による入札参加停止措置の期間中でないこと。</w:t>
      </w:r>
    </w:p>
    <w:p w14:paraId="282AFE5B"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国税及び地方税の滞納がないこと。</w:t>
      </w:r>
    </w:p>
    <w:p w14:paraId="377D644B" w14:textId="191A7C9B" w:rsidR="00CD380A"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過去に、中小企業を対象としたデジタル活用（特にデータ分析、Excel活用、ＡＩ導入等）による経営課題解決支援の実績を有すること。</w:t>
      </w:r>
    </w:p>
    <w:p w14:paraId="607D6730" w14:textId="77777777" w:rsidR="00CD380A" w:rsidRPr="007931FD" w:rsidRDefault="00CD380A" w:rsidP="00CD380A">
      <w:pPr>
        <w:ind w:firstLineChars="0" w:firstLine="0"/>
        <w:rPr>
          <w:rFonts w:ascii="ＭＳ 明朝" w:eastAsia="ＭＳ 明朝" w:hAnsi="ＭＳ 明朝"/>
        </w:rPr>
      </w:pPr>
    </w:p>
    <w:p w14:paraId="45EC8364"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３　担当者</w:t>
      </w:r>
    </w:p>
    <w:p w14:paraId="1D795CD6"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（１）</w:t>
      </w:r>
      <w:r w:rsidRPr="007931FD">
        <w:rPr>
          <w:rFonts w:ascii="ＭＳ 明朝" w:eastAsia="ＭＳ 明朝" w:hAnsi="ＭＳ 明朝" w:hint="eastAsia"/>
          <w:spacing w:val="210"/>
          <w:kern w:val="0"/>
          <w:fitText w:val="840" w:id="-888442368"/>
        </w:rPr>
        <w:t>所</w:t>
      </w:r>
      <w:r w:rsidRPr="007931FD">
        <w:rPr>
          <w:rFonts w:ascii="ＭＳ 明朝" w:eastAsia="ＭＳ 明朝" w:hAnsi="ＭＳ 明朝" w:hint="eastAsia"/>
          <w:kern w:val="0"/>
          <w:fitText w:val="840" w:id="-888442368"/>
        </w:rPr>
        <w:t>属</w:t>
      </w:r>
    </w:p>
    <w:p w14:paraId="53EB387C"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（２）</w:t>
      </w:r>
      <w:r w:rsidRPr="007931FD">
        <w:rPr>
          <w:rFonts w:ascii="ＭＳ 明朝" w:eastAsia="ＭＳ 明朝" w:hAnsi="ＭＳ 明朝" w:hint="eastAsia"/>
          <w:spacing w:val="52"/>
          <w:kern w:val="0"/>
          <w:fitText w:val="840" w:id="-888442367"/>
        </w:rPr>
        <w:t>職氏</w:t>
      </w:r>
      <w:r w:rsidRPr="007931FD">
        <w:rPr>
          <w:rFonts w:ascii="ＭＳ 明朝" w:eastAsia="ＭＳ 明朝" w:hAnsi="ＭＳ 明朝" w:hint="eastAsia"/>
          <w:spacing w:val="1"/>
          <w:kern w:val="0"/>
          <w:fitText w:val="840" w:id="-888442367"/>
        </w:rPr>
        <w:t>名</w:t>
      </w:r>
    </w:p>
    <w:p w14:paraId="01E2D67A" w14:textId="77777777" w:rsidR="00CD380A" w:rsidRPr="007931FD" w:rsidRDefault="00CD380A" w:rsidP="00CD380A">
      <w:pPr>
        <w:ind w:firstLineChars="100" w:firstLine="210"/>
        <w:rPr>
          <w:rFonts w:ascii="ＭＳ 明朝" w:eastAsia="ＭＳ 明朝" w:hAnsi="ＭＳ 明朝"/>
        </w:rPr>
      </w:pPr>
      <w:r w:rsidRPr="007931FD">
        <w:rPr>
          <w:rFonts w:ascii="ＭＳ 明朝" w:eastAsia="ＭＳ 明朝" w:hAnsi="ＭＳ 明朝" w:hint="eastAsia"/>
        </w:rPr>
        <w:lastRenderedPageBreak/>
        <w:t>（３）電話番号</w:t>
      </w:r>
    </w:p>
    <w:p w14:paraId="764AA93C" w14:textId="77777777" w:rsidR="00CD380A" w:rsidRPr="007931FD" w:rsidRDefault="00CD380A" w:rsidP="00CD380A">
      <w:pPr>
        <w:ind w:firstLineChars="100" w:firstLine="210"/>
        <w:rPr>
          <w:rFonts w:ascii="ＭＳ 明朝" w:eastAsia="ＭＳ 明朝" w:hAnsi="ＭＳ 明朝"/>
          <w:spacing w:val="5"/>
          <w:kern w:val="0"/>
        </w:rPr>
      </w:pPr>
      <w:r w:rsidRPr="007931FD">
        <w:rPr>
          <w:rFonts w:ascii="ＭＳ 明朝" w:eastAsia="ＭＳ 明朝" w:hAnsi="ＭＳ 明朝" w:hint="eastAsia"/>
        </w:rPr>
        <w:t>（４）</w:t>
      </w:r>
      <w:r w:rsidRPr="00445717">
        <w:rPr>
          <w:rFonts w:ascii="ＭＳ 明朝" w:eastAsia="ＭＳ 明朝" w:hAnsi="ＭＳ 明朝" w:hint="eastAsia"/>
          <w:spacing w:val="41"/>
          <w:kern w:val="0"/>
          <w:fitText w:val="840" w:id="-472657920"/>
        </w:rPr>
        <w:t>e-mai</w:t>
      </w:r>
      <w:r w:rsidRPr="00445717">
        <w:rPr>
          <w:rFonts w:ascii="ＭＳ 明朝" w:eastAsia="ＭＳ 明朝" w:hAnsi="ＭＳ 明朝" w:hint="eastAsia"/>
          <w:spacing w:val="5"/>
          <w:kern w:val="0"/>
          <w:fitText w:val="840" w:id="-472657920"/>
        </w:rPr>
        <w:t>l</w:t>
      </w:r>
    </w:p>
    <w:sectPr w:rsidR="00CD380A" w:rsidRPr="007931FD"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6CE1" w14:textId="77777777" w:rsidR="005204D7" w:rsidRDefault="005204D7">
      <w:pPr>
        <w:ind w:firstLine="3885"/>
      </w:pPr>
      <w:r>
        <w:separator/>
      </w:r>
    </w:p>
  </w:endnote>
  <w:endnote w:type="continuationSeparator" w:id="0">
    <w:p w14:paraId="6049B9D8" w14:textId="77777777" w:rsidR="005204D7" w:rsidRDefault="005204D7">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999D" w14:textId="77777777" w:rsidR="005204D7" w:rsidRDefault="005204D7">
      <w:pPr>
        <w:ind w:firstLine="3885"/>
      </w:pPr>
      <w:r>
        <w:separator/>
      </w:r>
    </w:p>
  </w:footnote>
  <w:footnote w:type="continuationSeparator" w:id="0">
    <w:p w14:paraId="2A64CBAE" w14:textId="77777777" w:rsidR="005204D7" w:rsidRDefault="005204D7">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02D41"/>
    <w:multiLevelType w:val="hybridMultilevel"/>
    <w:tmpl w:val="C214FAC4"/>
    <w:lvl w:ilvl="0" w:tplc="5C58EDE0">
      <w:start w:val="1"/>
      <w:numFmt w:val="decimal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 w:numId="2" w16cid:durableId="25317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645EB"/>
    <w:rsid w:val="00223572"/>
    <w:rsid w:val="00445717"/>
    <w:rsid w:val="004D0D50"/>
    <w:rsid w:val="005204D7"/>
    <w:rsid w:val="00540804"/>
    <w:rsid w:val="00735FB3"/>
    <w:rsid w:val="007931FD"/>
    <w:rsid w:val="007C7ADE"/>
    <w:rsid w:val="00914984"/>
    <w:rsid w:val="009C71AE"/>
    <w:rsid w:val="009F043F"/>
    <w:rsid w:val="00AE1926"/>
    <w:rsid w:val="00C63CAD"/>
    <w:rsid w:val="00CD380A"/>
    <w:rsid w:val="00DE51B0"/>
    <w:rsid w:val="00E05062"/>
    <w:rsid w:val="00F74448"/>
    <w:rsid w:val="00FE728E"/>
    <w:rsid w:val="00FF3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天野　孝哉</cp:lastModifiedBy>
  <cp:revision>12</cp:revision>
  <dcterms:created xsi:type="dcterms:W3CDTF">2025-04-22T09:22:00Z</dcterms:created>
  <dcterms:modified xsi:type="dcterms:W3CDTF">2026-03-26T06:46:00Z</dcterms:modified>
</cp:coreProperties>
</file>