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DE30" w14:textId="4371D633" w:rsidR="007703EE" w:rsidRDefault="00B42A69" w:rsidP="00162120">
      <w:pPr>
        <w:jc w:val="center"/>
        <w:rPr>
          <w:rFonts w:ascii="ＭＳ 明朝" w:eastAsia="ＭＳ 明朝" w:hAnsi="ＭＳ 明朝"/>
          <w:sz w:val="21"/>
          <w:szCs w:val="21"/>
        </w:rPr>
      </w:pPr>
      <w:r w:rsidRPr="00F15D4F">
        <w:rPr>
          <w:rFonts w:ascii="ＭＳ 明朝" w:eastAsia="ＭＳ 明朝" w:hAnsi="ＭＳ 明朝" w:hint="eastAsia"/>
          <w:sz w:val="22"/>
          <w:szCs w:val="22"/>
        </w:rPr>
        <w:t>記載要領</w:t>
      </w:r>
      <w:r w:rsidR="00F15D4F">
        <w:rPr>
          <w:rFonts w:ascii="ＭＳ 明朝" w:eastAsia="ＭＳ 明朝" w:hAnsi="ＭＳ 明朝" w:hint="eastAsia"/>
          <w:sz w:val="22"/>
          <w:szCs w:val="22"/>
        </w:rPr>
        <w:t>②（</w:t>
      </w:r>
      <w:r w:rsidR="00F15D4F">
        <w:rPr>
          <w:rFonts w:ascii="ＭＳ 明朝" w:eastAsia="ＭＳ 明朝" w:hAnsi="ＭＳ 明朝" w:hint="eastAsia"/>
          <w:sz w:val="21"/>
          <w:szCs w:val="21"/>
        </w:rPr>
        <w:t>設計・改修工事計画書</w:t>
      </w:r>
      <w:r w:rsidR="00F15D4F">
        <w:rPr>
          <w:rFonts w:ascii="ＭＳ 明朝" w:eastAsia="ＭＳ 明朝" w:hAnsi="ＭＳ 明朝" w:hint="eastAsia"/>
          <w:sz w:val="22"/>
          <w:szCs w:val="22"/>
        </w:rPr>
        <w:t>）</w:t>
      </w:r>
    </w:p>
    <w:p w14:paraId="0D518A16" w14:textId="77777777" w:rsidR="00B42A69" w:rsidRDefault="00B42A69" w:rsidP="00162120">
      <w:pPr>
        <w:jc w:val="center"/>
        <w:rPr>
          <w:rFonts w:ascii="ＭＳ 明朝" w:eastAsia="ＭＳ 明朝" w:hAnsi="ＭＳ 明朝"/>
          <w:sz w:val="21"/>
          <w:szCs w:val="21"/>
        </w:rPr>
      </w:pPr>
    </w:p>
    <w:p w14:paraId="760B9289" w14:textId="35FAEF53" w:rsidR="00B42A69" w:rsidRPr="00F15D4F"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F15D4F">
        <w:rPr>
          <w:rFonts w:eastAsia="ＭＳ 明朝" w:hint="eastAsia"/>
          <w:color w:val="000000" w:themeColor="text1"/>
          <w:sz w:val="21"/>
          <w:szCs w:val="21"/>
        </w:rPr>
        <w:t>１</w:t>
      </w:r>
      <w:r w:rsidRPr="00F15D4F">
        <w:rPr>
          <w:rFonts w:ascii="ＭＳ 明朝" w:eastAsia="ＭＳ 明朝" w:hAnsi="ＭＳ 明朝" w:hint="eastAsia"/>
          <w:color w:val="000000" w:themeColor="text1"/>
          <w:sz w:val="21"/>
          <w:szCs w:val="21"/>
        </w:rPr>
        <w:t xml:space="preserve">　用紙サイズはＡ４横版４ページ以内（両面刷り）で作成してください。</w:t>
      </w:r>
    </w:p>
    <w:p w14:paraId="35017DBE" w14:textId="77777777" w:rsidR="00B42A69" w:rsidRPr="00F15D4F"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F15D4F">
        <w:rPr>
          <w:rFonts w:eastAsia="ＭＳ 明朝" w:hint="eastAsia"/>
          <w:color w:val="000000" w:themeColor="text1"/>
          <w:sz w:val="21"/>
          <w:szCs w:val="21"/>
        </w:rPr>
        <w:t xml:space="preserve">　　</w:t>
      </w:r>
      <w:r w:rsidRPr="00F15D4F">
        <w:rPr>
          <w:rFonts w:ascii="ＭＳ 明朝" w:eastAsia="ＭＳ 明朝" w:hAnsi="ＭＳ 明朝" w:hint="eastAsia"/>
          <w:color w:val="000000" w:themeColor="text1"/>
          <w:sz w:val="21"/>
          <w:szCs w:val="21"/>
        </w:rPr>
        <w:t>（イメージ図、図面等を付記する場合も</w:t>
      </w:r>
      <w:r w:rsidRPr="00F15D4F">
        <w:rPr>
          <w:rFonts w:eastAsia="ＭＳ 明朝" w:hint="eastAsia"/>
          <w:color w:val="000000" w:themeColor="text1"/>
          <w:sz w:val="21"/>
          <w:szCs w:val="21"/>
        </w:rPr>
        <w:t>指定枚数以内で記載してください）</w:t>
      </w:r>
    </w:p>
    <w:p w14:paraId="223F48F0" w14:textId="77777777" w:rsidR="00F15D4F"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F15D4F">
        <w:rPr>
          <w:rFonts w:ascii="ＭＳ 明朝" w:eastAsia="ＭＳ 明朝" w:hAnsi="ＭＳ 明朝" w:hint="eastAsia"/>
          <w:color w:val="000000" w:themeColor="text1"/>
          <w:sz w:val="21"/>
          <w:szCs w:val="21"/>
        </w:rPr>
        <w:t>２　データ形式は</w:t>
      </w:r>
      <w:proofErr w:type="spellStart"/>
      <w:r w:rsidRPr="00F15D4F">
        <w:rPr>
          <w:rFonts w:ascii="ＭＳ 明朝" w:eastAsia="ＭＳ 明朝" w:hAnsi="ＭＳ 明朝"/>
          <w:color w:val="000000" w:themeColor="text1"/>
          <w:sz w:val="21"/>
          <w:szCs w:val="21"/>
        </w:rPr>
        <w:t>MicrosoftWord</w:t>
      </w:r>
      <w:proofErr w:type="spellEnd"/>
      <w:r w:rsidRPr="00F15D4F">
        <w:rPr>
          <w:rFonts w:ascii="ＭＳ 明朝" w:eastAsia="ＭＳ 明朝" w:hAnsi="ＭＳ 明朝"/>
          <w:color w:val="000000" w:themeColor="text1"/>
          <w:sz w:val="21"/>
          <w:szCs w:val="21"/>
        </w:rPr>
        <w:t>、</w:t>
      </w:r>
      <w:proofErr w:type="spellStart"/>
      <w:r w:rsidRPr="00F15D4F">
        <w:rPr>
          <w:rFonts w:ascii="ＭＳ 明朝" w:eastAsia="ＭＳ 明朝" w:hAnsi="ＭＳ 明朝"/>
          <w:color w:val="000000" w:themeColor="text1"/>
          <w:sz w:val="21"/>
          <w:szCs w:val="21"/>
        </w:rPr>
        <w:t>MicrosoftPowerPoint</w:t>
      </w:r>
      <w:proofErr w:type="spellEnd"/>
      <w:r w:rsidRPr="00F15D4F">
        <w:rPr>
          <w:rFonts w:ascii="ＭＳ 明朝" w:eastAsia="ＭＳ 明朝" w:hAnsi="ＭＳ 明朝"/>
          <w:color w:val="000000" w:themeColor="text1"/>
          <w:sz w:val="21"/>
          <w:szCs w:val="21"/>
        </w:rPr>
        <w:t>、</w:t>
      </w:r>
      <w:proofErr w:type="spellStart"/>
      <w:r w:rsidRPr="00F15D4F">
        <w:rPr>
          <w:rFonts w:ascii="ＭＳ 明朝" w:eastAsia="ＭＳ 明朝" w:hAnsi="ＭＳ 明朝"/>
          <w:color w:val="000000" w:themeColor="text1"/>
          <w:sz w:val="21"/>
          <w:szCs w:val="21"/>
        </w:rPr>
        <w:t>MicrosoftExcel</w:t>
      </w:r>
      <w:proofErr w:type="spellEnd"/>
      <w:r w:rsidRPr="00F15D4F">
        <w:rPr>
          <w:rFonts w:ascii="ＭＳ 明朝" w:eastAsia="ＭＳ 明朝" w:hAnsi="ＭＳ 明朝"/>
          <w:color w:val="000000" w:themeColor="text1"/>
          <w:sz w:val="21"/>
          <w:szCs w:val="21"/>
        </w:rPr>
        <w:t>、又はPDF形式で作成してく</w:t>
      </w:r>
    </w:p>
    <w:p w14:paraId="1541B220" w14:textId="70F280AC" w:rsidR="00B42A69" w:rsidRPr="00F15D4F" w:rsidRDefault="00B42A69" w:rsidP="00F15D4F">
      <w:pPr>
        <w:pStyle w:val="ab"/>
        <w:spacing w:line="240" w:lineRule="auto"/>
        <w:ind w:left="0" w:firstLineChars="200" w:firstLine="420"/>
        <w:jc w:val="both"/>
        <w:rPr>
          <w:rFonts w:ascii="ＭＳ 明朝" w:eastAsia="ＭＳ 明朝" w:hAnsi="ＭＳ 明朝"/>
          <w:color w:val="000000" w:themeColor="text1"/>
          <w:sz w:val="21"/>
          <w:szCs w:val="21"/>
        </w:rPr>
      </w:pPr>
      <w:r w:rsidRPr="00F15D4F">
        <w:rPr>
          <w:rFonts w:ascii="ＭＳ 明朝" w:eastAsia="ＭＳ 明朝" w:hAnsi="ＭＳ 明朝"/>
          <w:color w:val="000000" w:themeColor="text1"/>
          <w:sz w:val="21"/>
          <w:szCs w:val="21"/>
        </w:rPr>
        <w:t>ださい。</w:t>
      </w:r>
    </w:p>
    <w:p w14:paraId="145B2FC6" w14:textId="7D16536C" w:rsidR="00B42A69" w:rsidRPr="00F15D4F" w:rsidRDefault="00B42A69" w:rsidP="00F15D4F">
      <w:pPr>
        <w:pStyle w:val="ab"/>
        <w:spacing w:line="240" w:lineRule="auto"/>
        <w:ind w:left="424" w:hangingChars="202" w:hanging="424"/>
        <w:jc w:val="both"/>
        <w:rPr>
          <w:rFonts w:ascii="ＭＳ 明朝" w:eastAsia="ＭＳ 明朝" w:hAnsi="ＭＳ 明朝"/>
          <w:sz w:val="21"/>
          <w:szCs w:val="21"/>
        </w:rPr>
      </w:pPr>
      <w:r w:rsidRPr="00F15D4F">
        <w:rPr>
          <w:rFonts w:ascii="ＭＳ 明朝" w:eastAsia="ＭＳ 明朝" w:hAnsi="ＭＳ 明朝" w:hint="eastAsia"/>
          <w:color w:val="000000" w:themeColor="text1"/>
          <w:sz w:val="21"/>
          <w:szCs w:val="21"/>
        </w:rPr>
        <w:t xml:space="preserve">３　</w:t>
      </w:r>
      <w:r w:rsidRPr="00F15D4F">
        <w:rPr>
          <w:rFonts w:ascii="ＭＳ 明朝" w:eastAsia="ＭＳ 明朝" w:hAnsi="ＭＳ 明朝" w:hint="eastAsia"/>
          <w:sz w:val="21"/>
          <w:szCs w:val="21"/>
        </w:rPr>
        <w:t>タイトルの隣にページ数を記入してください。</w:t>
      </w:r>
      <w:r w:rsidRPr="00F15D4F">
        <w:rPr>
          <w:rFonts w:ascii="ＭＳ 明朝" w:eastAsia="ＭＳ 明朝" w:hAnsi="ＭＳ 明朝"/>
          <w:sz w:val="21"/>
          <w:szCs w:val="21"/>
        </w:rPr>
        <w:br/>
      </w:r>
      <w:r w:rsidRPr="00F15D4F">
        <w:rPr>
          <w:rFonts w:ascii="ＭＳ 明朝" w:eastAsia="ＭＳ 明朝" w:hAnsi="ＭＳ 明朝" w:hint="eastAsia"/>
          <w:sz w:val="21"/>
          <w:szCs w:val="21"/>
        </w:rPr>
        <w:t>（４ページ中１ページ目であれば１／４、２ページ目であれば２／４となります。）</w:t>
      </w:r>
    </w:p>
    <w:p w14:paraId="0944709C" w14:textId="77777777" w:rsidR="00B42A69" w:rsidRPr="00F15D4F" w:rsidRDefault="00B42A69" w:rsidP="00B42A69">
      <w:pPr>
        <w:spacing w:line="240" w:lineRule="auto"/>
        <w:ind w:left="498" w:hangingChars="237" w:hanging="498"/>
        <w:rPr>
          <w:rFonts w:ascii="ＭＳ 明朝" w:eastAsia="ＭＳ 明朝" w:hAnsi="ＭＳ 明朝"/>
          <w:sz w:val="21"/>
          <w:szCs w:val="21"/>
        </w:rPr>
      </w:pPr>
      <w:r w:rsidRPr="00F15D4F">
        <w:rPr>
          <w:rFonts w:ascii="ＭＳ 明朝" w:eastAsia="ＭＳ 明朝" w:hAnsi="ＭＳ 明朝" w:hint="eastAsia"/>
          <w:sz w:val="21"/>
          <w:szCs w:val="21"/>
        </w:rPr>
        <w:t>４　用紙はファイルに綴じるなど、散逸しない形としてください。</w:t>
      </w:r>
    </w:p>
    <w:p w14:paraId="21A0D48F" w14:textId="77777777" w:rsidR="00B42A69" w:rsidRPr="00F15D4F" w:rsidRDefault="00B42A69" w:rsidP="00F15D4F">
      <w:pPr>
        <w:spacing w:line="240" w:lineRule="auto"/>
        <w:ind w:left="424" w:hangingChars="202" w:hanging="424"/>
        <w:rPr>
          <w:rFonts w:ascii="ＭＳ 明朝" w:eastAsia="ＭＳ 明朝" w:hAnsi="ＭＳ 明朝"/>
          <w:sz w:val="21"/>
          <w:szCs w:val="21"/>
        </w:rPr>
      </w:pPr>
      <w:r w:rsidRPr="00F15D4F">
        <w:rPr>
          <w:rFonts w:ascii="ＭＳ 明朝" w:eastAsia="ＭＳ 明朝" w:hAnsi="ＭＳ 明朝" w:hint="eastAsia"/>
          <w:sz w:val="21"/>
          <w:szCs w:val="21"/>
        </w:rPr>
        <w:t>５　企画提案書のデータサイズは、モニター投影に支障のない範囲で軽量化し、</w:t>
      </w:r>
      <w:r w:rsidRPr="00F15D4F">
        <w:rPr>
          <w:rFonts w:ascii="ＭＳ 明朝" w:eastAsia="ＭＳ 明朝" w:hAnsi="ＭＳ 明朝"/>
          <w:sz w:val="21"/>
          <w:szCs w:val="21"/>
        </w:rPr>
        <w:t>10MB以下と</w:t>
      </w:r>
      <w:r w:rsidRPr="00F15D4F">
        <w:rPr>
          <w:rFonts w:ascii="ＭＳ 明朝" w:eastAsia="ＭＳ 明朝" w:hAnsi="ＭＳ 明朝" w:hint="eastAsia"/>
          <w:sz w:val="21"/>
          <w:szCs w:val="21"/>
        </w:rPr>
        <w:t>してください</w:t>
      </w:r>
      <w:r w:rsidRPr="00F15D4F">
        <w:rPr>
          <w:rFonts w:ascii="ＭＳ 明朝" w:eastAsia="ＭＳ 明朝" w:hAnsi="ＭＳ 明朝"/>
          <w:sz w:val="21"/>
          <w:szCs w:val="21"/>
        </w:rPr>
        <w:t>。</w:t>
      </w:r>
    </w:p>
    <w:p w14:paraId="367A1E65" w14:textId="77777777" w:rsidR="00F15D4F" w:rsidRDefault="00B42A69" w:rsidP="00F15D4F">
      <w:pPr>
        <w:spacing w:line="240" w:lineRule="auto"/>
        <w:ind w:left="420" w:hangingChars="200" w:hanging="420"/>
        <w:rPr>
          <w:rFonts w:ascii="ＭＳ 明朝" w:eastAsia="ＭＳ 明朝" w:hAnsi="ＭＳ 明朝"/>
          <w:sz w:val="18"/>
          <w:szCs w:val="18"/>
        </w:rPr>
      </w:pPr>
      <w:r w:rsidRPr="00F15D4F">
        <w:rPr>
          <w:rFonts w:ascii="ＭＳ 明朝" w:eastAsia="ＭＳ 明朝" w:hAnsi="ＭＳ 明朝" w:hint="eastAsia"/>
          <w:sz w:val="21"/>
          <w:szCs w:val="21"/>
        </w:rPr>
        <w:t xml:space="preserve">６　</w:t>
      </w:r>
      <w:r w:rsidRPr="00F15D4F">
        <w:rPr>
          <w:rFonts w:ascii="ＭＳ 明朝" w:eastAsia="ＭＳ 明朝" w:hAnsi="ＭＳ 明朝" w:hint="eastAsia"/>
          <w:b/>
          <w:bCs/>
          <w:sz w:val="21"/>
          <w:szCs w:val="21"/>
        </w:rPr>
        <w:t>以下の評価の視点を踏まえて</w:t>
      </w:r>
      <w:r w:rsidRPr="00F15D4F">
        <w:rPr>
          <w:rFonts w:ascii="ＭＳ 明朝" w:eastAsia="ＭＳ 明朝" w:hAnsi="ＭＳ 明朝" w:hint="eastAsia"/>
          <w:sz w:val="21"/>
          <w:szCs w:val="21"/>
        </w:rPr>
        <w:t>、</w:t>
      </w:r>
      <w:r w:rsidRPr="00F15D4F">
        <w:rPr>
          <w:rFonts w:ascii="ＭＳ 明朝" w:eastAsia="ＭＳ 明朝" w:hAnsi="ＭＳ 明朝" w:hint="eastAsia"/>
          <w:b/>
          <w:bCs/>
          <w:sz w:val="21"/>
          <w:szCs w:val="21"/>
        </w:rPr>
        <w:t>「設計・改修工事計画」について具体的かつ簡潔に記載</w:t>
      </w:r>
      <w:r w:rsidRPr="00F15D4F">
        <w:rPr>
          <w:rFonts w:ascii="ＭＳ 明朝" w:eastAsia="ＭＳ 明朝" w:hAnsi="ＭＳ 明朝" w:hint="eastAsia"/>
          <w:sz w:val="21"/>
          <w:szCs w:val="21"/>
        </w:rPr>
        <w:t>してください。動線計画等については、任意様式③レイアウト計画書に記載することも可とします。</w:t>
      </w:r>
    </w:p>
    <w:p w14:paraId="65674D5B" w14:textId="58C5C742" w:rsidR="00B42A69" w:rsidRPr="00F15D4F" w:rsidRDefault="00B42A69" w:rsidP="00F15D4F">
      <w:pPr>
        <w:spacing w:line="240" w:lineRule="auto"/>
        <w:ind w:firstLineChars="100" w:firstLine="210"/>
        <w:rPr>
          <w:rFonts w:ascii="ＭＳ 明朝" w:eastAsia="ＭＳ 明朝" w:hAnsi="ＭＳ 明朝"/>
          <w:sz w:val="18"/>
          <w:szCs w:val="18"/>
        </w:rPr>
      </w:pPr>
      <w:r w:rsidRPr="00F15D4F">
        <w:rPr>
          <w:rFonts w:cs="MS-Mincho" w:hint="eastAsia"/>
          <w:color w:val="000000" w:themeColor="text1"/>
          <w:sz w:val="21"/>
          <w:szCs w:val="22"/>
        </w:rPr>
        <w:t>（１）　設計及び改修工事の概要について</w:t>
      </w:r>
    </w:p>
    <w:p w14:paraId="2CC98054" w14:textId="77777777" w:rsidR="00F15D4F" w:rsidRPr="00F15D4F" w:rsidRDefault="00B42A69" w:rsidP="00F15D4F">
      <w:pPr>
        <w:widowControl w:val="0"/>
        <w:spacing w:line="300" w:lineRule="exact"/>
        <w:ind w:leftChars="200" w:left="690" w:hangingChars="100" w:hanging="210"/>
        <w:jc w:val="both"/>
        <w:rPr>
          <w:rFonts w:ascii="Century" w:eastAsia="ＭＳ 明朝" w:hAnsi="Century" w:cs="MS-Mincho"/>
          <w:color w:val="000000" w:themeColor="text1"/>
          <w:sz w:val="21"/>
          <w:szCs w:val="22"/>
        </w:rPr>
      </w:pPr>
      <w:r w:rsidRPr="00F15D4F">
        <w:rPr>
          <w:rFonts w:ascii="Century" w:eastAsia="ＭＳ 明朝" w:hAnsi="Century" w:cs="MS-Mincho" w:hint="eastAsia"/>
          <w:color w:val="000000" w:themeColor="text1"/>
          <w:sz w:val="21"/>
          <w:szCs w:val="22"/>
        </w:rPr>
        <w:t>・改修計画の範囲や内容についての概要、改修計画にあたってのコンセプトや重きを置くポイント、建築基準法等の各種法令に係る課題等に対する所見などについて記載してください。</w:t>
      </w:r>
    </w:p>
    <w:p w14:paraId="62000C6B" w14:textId="5FF3F34B" w:rsidR="004542C0" w:rsidRPr="00F15D4F" w:rsidRDefault="00B42A69" w:rsidP="00F15D4F">
      <w:pPr>
        <w:widowControl w:val="0"/>
        <w:spacing w:line="300" w:lineRule="exact"/>
        <w:ind w:firstLineChars="100" w:firstLine="210"/>
        <w:jc w:val="both"/>
        <w:rPr>
          <w:rFonts w:ascii="Century" w:eastAsia="ＭＳ 明朝" w:hAnsi="Century" w:cs="MS-Mincho"/>
          <w:color w:val="000000" w:themeColor="text1"/>
          <w:sz w:val="21"/>
          <w:szCs w:val="22"/>
        </w:rPr>
      </w:pPr>
      <w:r w:rsidRPr="00F15D4F">
        <w:rPr>
          <w:rFonts w:cs="MS-Mincho" w:hint="eastAsia"/>
          <w:color w:val="000000" w:themeColor="text1"/>
          <w:sz w:val="21"/>
          <w:szCs w:val="22"/>
        </w:rPr>
        <w:t>（２）　設計計画について</w:t>
      </w:r>
    </w:p>
    <w:p w14:paraId="075799D3" w14:textId="0170DDF7" w:rsidR="00B42A69" w:rsidRPr="00F15D4F" w:rsidRDefault="00B42A69" w:rsidP="004542C0">
      <w:pPr>
        <w:widowControl w:val="0"/>
        <w:spacing w:line="300" w:lineRule="exact"/>
        <w:ind w:firstLineChars="200" w:firstLine="420"/>
        <w:jc w:val="both"/>
        <w:rPr>
          <w:rFonts w:cs="MS-Mincho"/>
          <w:color w:val="000000" w:themeColor="text1"/>
          <w:sz w:val="21"/>
          <w:szCs w:val="22"/>
        </w:rPr>
      </w:pPr>
      <w:r w:rsidRPr="00F15D4F">
        <w:rPr>
          <w:rFonts w:cs="MS-Mincho" w:hint="eastAsia"/>
          <w:color w:val="000000" w:themeColor="text1"/>
          <w:sz w:val="21"/>
          <w:szCs w:val="22"/>
        </w:rPr>
        <w:t>①　周辺の景観や自然環境等への配慮について</w:t>
      </w:r>
    </w:p>
    <w:p w14:paraId="0966F8EE" w14:textId="77777777" w:rsidR="004542C0" w:rsidRPr="00F15D4F" w:rsidRDefault="00B42A69" w:rsidP="004542C0">
      <w:pPr>
        <w:widowControl w:val="0"/>
        <w:spacing w:line="300" w:lineRule="exact"/>
        <w:ind w:left="735" w:hangingChars="350" w:hanging="735"/>
        <w:jc w:val="both"/>
        <w:rPr>
          <w:rFonts w:ascii="ＭＳ 明朝" w:eastAsia="ＭＳ 明朝" w:hAnsi="ＭＳ 明朝" w:cs="MS-Mincho"/>
          <w:color w:val="000000" w:themeColor="text1"/>
          <w:sz w:val="21"/>
          <w:szCs w:val="22"/>
        </w:rPr>
      </w:pPr>
      <w:r w:rsidRPr="00F15D4F">
        <w:rPr>
          <w:rFonts w:cs="MS-Mincho" w:hint="eastAsia"/>
          <w:color w:val="000000" w:themeColor="text1"/>
          <w:sz w:val="21"/>
          <w:szCs w:val="22"/>
        </w:rPr>
        <w:t xml:space="preserve">　　</w:t>
      </w:r>
      <w:r w:rsidR="004542C0" w:rsidRPr="00F15D4F">
        <w:rPr>
          <w:rFonts w:cs="MS-Mincho" w:hint="eastAsia"/>
          <w:color w:val="000000" w:themeColor="text1"/>
          <w:sz w:val="21"/>
          <w:szCs w:val="22"/>
        </w:rPr>
        <w:t xml:space="preserve">　　</w:t>
      </w:r>
      <w:r w:rsidRPr="00F15D4F">
        <w:rPr>
          <w:rFonts w:ascii="ＭＳ 明朝" w:eastAsia="ＭＳ 明朝" w:hAnsi="ＭＳ 明朝" w:cs="MS-Mincho" w:hint="eastAsia"/>
          <w:color w:val="000000" w:themeColor="text1"/>
          <w:sz w:val="21"/>
          <w:szCs w:val="22"/>
        </w:rPr>
        <w:t>・周辺の景観や近隣住民に配慮したポイント（レイアウトや動線等）、省エネルギーへの取組などについて記載してください。</w:t>
      </w:r>
    </w:p>
    <w:p w14:paraId="27C58FA0" w14:textId="251A9F88" w:rsidR="00B42A69" w:rsidRPr="00F15D4F" w:rsidRDefault="00B42A69" w:rsidP="004542C0">
      <w:pPr>
        <w:widowControl w:val="0"/>
        <w:spacing w:line="300" w:lineRule="exact"/>
        <w:ind w:firstLineChars="200" w:firstLine="420"/>
        <w:jc w:val="both"/>
        <w:rPr>
          <w:rFonts w:ascii="ＭＳ 明朝" w:eastAsia="ＭＳ 明朝" w:hAnsi="ＭＳ 明朝" w:cs="MS-Mincho"/>
          <w:color w:val="000000" w:themeColor="text1"/>
          <w:sz w:val="21"/>
          <w:szCs w:val="22"/>
        </w:rPr>
      </w:pPr>
      <w:r w:rsidRPr="00F15D4F">
        <w:rPr>
          <w:rFonts w:cs="MS-Mincho" w:hint="eastAsia"/>
          <w:color w:val="000000" w:themeColor="text1"/>
          <w:sz w:val="21"/>
          <w:szCs w:val="22"/>
        </w:rPr>
        <w:t>②　利用者及び施設管理者の使いやすさについて</w:t>
      </w:r>
    </w:p>
    <w:p w14:paraId="4B37BD9B" w14:textId="77777777" w:rsidR="00F15D4F" w:rsidRDefault="00B42A69" w:rsidP="00F15D4F">
      <w:pPr>
        <w:widowControl w:val="0"/>
        <w:spacing w:line="300" w:lineRule="exact"/>
        <w:ind w:firstLineChars="250" w:firstLine="525"/>
        <w:jc w:val="both"/>
        <w:rPr>
          <w:rFonts w:ascii="Century" w:eastAsia="ＭＳ 明朝" w:hAnsi="Century" w:cs="MS-Mincho"/>
          <w:color w:val="000000" w:themeColor="text1"/>
          <w:sz w:val="21"/>
          <w:szCs w:val="22"/>
        </w:rPr>
      </w:pPr>
      <w:r w:rsidRPr="00F15D4F">
        <w:rPr>
          <w:rFonts w:ascii="Century" w:eastAsia="ＭＳ 明朝" w:hAnsi="Century" w:cs="MS-Mincho" w:hint="eastAsia"/>
          <w:color w:val="000000" w:themeColor="text1"/>
          <w:sz w:val="21"/>
          <w:szCs w:val="22"/>
        </w:rPr>
        <w:t>・利用者の利便性や安全面について配慮したポイント（施設内の動線や車両動線等）、利用者と管</w:t>
      </w:r>
    </w:p>
    <w:p w14:paraId="54FD7065" w14:textId="09382D8A" w:rsidR="004542C0" w:rsidRPr="00F15D4F" w:rsidRDefault="00B42A69" w:rsidP="00F15D4F">
      <w:pPr>
        <w:widowControl w:val="0"/>
        <w:spacing w:line="300" w:lineRule="exact"/>
        <w:ind w:firstLineChars="350" w:firstLine="735"/>
        <w:jc w:val="both"/>
        <w:rPr>
          <w:rFonts w:ascii="Century" w:eastAsia="ＭＳ 明朝" w:hAnsi="Century" w:cs="MS-Mincho"/>
          <w:color w:val="000000" w:themeColor="text1"/>
          <w:sz w:val="21"/>
          <w:szCs w:val="22"/>
        </w:rPr>
      </w:pPr>
      <w:r w:rsidRPr="00F15D4F">
        <w:rPr>
          <w:rFonts w:ascii="Century" w:eastAsia="ＭＳ 明朝" w:hAnsi="Century" w:cs="MS-Mincho" w:hint="eastAsia"/>
          <w:color w:val="000000" w:themeColor="text1"/>
          <w:sz w:val="21"/>
          <w:szCs w:val="22"/>
        </w:rPr>
        <w:t>理者のゾーニングなどについて記載してください。</w:t>
      </w:r>
    </w:p>
    <w:p w14:paraId="7B96DE81" w14:textId="77777777" w:rsidR="004542C0" w:rsidRPr="00F15D4F" w:rsidRDefault="00B42A69" w:rsidP="004542C0">
      <w:pPr>
        <w:widowControl w:val="0"/>
        <w:spacing w:line="300" w:lineRule="exact"/>
        <w:ind w:firstLineChars="100" w:firstLine="210"/>
        <w:jc w:val="both"/>
        <w:rPr>
          <w:rFonts w:ascii="Century" w:eastAsia="ＭＳ 明朝" w:hAnsi="Century" w:cs="MS-Mincho"/>
          <w:color w:val="000000" w:themeColor="text1"/>
          <w:sz w:val="21"/>
          <w:szCs w:val="22"/>
        </w:rPr>
      </w:pPr>
      <w:r w:rsidRPr="00F15D4F">
        <w:rPr>
          <w:rFonts w:cs="MS-Mincho" w:hint="eastAsia"/>
          <w:color w:val="000000" w:themeColor="text1"/>
          <w:sz w:val="21"/>
          <w:szCs w:val="22"/>
        </w:rPr>
        <w:t>（３）　改修工事計画について</w:t>
      </w:r>
    </w:p>
    <w:p w14:paraId="666D3032" w14:textId="7AD5EA9F" w:rsidR="00B42A69" w:rsidRPr="00F15D4F" w:rsidRDefault="00B42A69" w:rsidP="004542C0">
      <w:pPr>
        <w:widowControl w:val="0"/>
        <w:spacing w:line="300" w:lineRule="exact"/>
        <w:ind w:firstLineChars="200" w:firstLine="420"/>
        <w:jc w:val="both"/>
        <w:rPr>
          <w:rFonts w:ascii="Century" w:eastAsia="ＭＳ 明朝" w:hAnsi="Century" w:cs="MS-Mincho"/>
          <w:color w:val="000000" w:themeColor="text1"/>
          <w:sz w:val="21"/>
          <w:szCs w:val="22"/>
        </w:rPr>
      </w:pPr>
      <w:r w:rsidRPr="00F15D4F">
        <w:rPr>
          <w:rFonts w:cs="MS-Mincho" w:hint="eastAsia"/>
          <w:color w:val="000000" w:themeColor="text1"/>
          <w:sz w:val="21"/>
          <w:szCs w:val="22"/>
        </w:rPr>
        <w:t>①　関連する工事の工程について</w:t>
      </w:r>
    </w:p>
    <w:p w14:paraId="75912CEE" w14:textId="3F8A12D1" w:rsidR="009B6523" w:rsidRPr="00F15D4F" w:rsidRDefault="00B42A69" w:rsidP="00F15D4F">
      <w:pPr>
        <w:widowControl w:val="0"/>
        <w:spacing w:line="300" w:lineRule="exact"/>
        <w:ind w:leftChars="200" w:left="690" w:hangingChars="100" w:hanging="210"/>
        <w:jc w:val="both"/>
        <w:rPr>
          <w:rFonts w:ascii="Century" w:eastAsia="ＭＳ 明朝" w:hAnsi="Century" w:cs="MS-Mincho"/>
          <w:color w:val="000000" w:themeColor="text1"/>
          <w:sz w:val="21"/>
          <w:szCs w:val="22"/>
        </w:rPr>
      </w:pPr>
      <w:r w:rsidRPr="00F15D4F">
        <w:rPr>
          <w:rFonts w:ascii="Century" w:eastAsia="ＭＳ 明朝" w:hAnsi="Century" w:cs="MS-Mincho" w:hint="eastAsia"/>
          <w:color w:val="000000" w:themeColor="text1"/>
          <w:sz w:val="21"/>
          <w:szCs w:val="22"/>
        </w:rPr>
        <w:t>・建築、電気、設備、衛生工事等の想定スケジュール、法令上必要な手続き、工期短縮に向けた取組などについて記載してください。</w:t>
      </w:r>
    </w:p>
    <w:p w14:paraId="19576B9B" w14:textId="77777777" w:rsidR="009B6523" w:rsidRPr="00F15D4F" w:rsidRDefault="00B42A69" w:rsidP="009B6523">
      <w:pPr>
        <w:widowControl w:val="0"/>
        <w:spacing w:line="300" w:lineRule="exact"/>
        <w:ind w:firstLineChars="200" w:firstLine="420"/>
        <w:jc w:val="both"/>
        <w:rPr>
          <w:rFonts w:ascii="Century" w:eastAsia="ＭＳ 明朝" w:hAnsi="Century" w:cs="MS-Mincho"/>
          <w:color w:val="000000" w:themeColor="text1"/>
          <w:sz w:val="21"/>
          <w:szCs w:val="22"/>
        </w:rPr>
      </w:pPr>
      <w:r w:rsidRPr="00F15D4F">
        <w:rPr>
          <w:rFonts w:cs="MS-Mincho" w:hint="eastAsia"/>
          <w:color w:val="000000" w:themeColor="text1"/>
          <w:sz w:val="21"/>
          <w:szCs w:val="22"/>
        </w:rPr>
        <w:t>②　工事期間中の安全の確保等について</w:t>
      </w:r>
    </w:p>
    <w:p w14:paraId="7A8E48C1" w14:textId="77777777" w:rsidR="00F15D4F" w:rsidRDefault="00B42A69" w:rsidP="00F15D4F">
      <w:pPr>
        <w:widowControl w:val="0"/>
        <w:spacing w:line="300" w:lineRule="exact"/>
        <w:ind w:firstLineChars="250" w:firstLine="525"/>
        <w:jc w:val="both"/>
        <w:rPr>
          <w:rFonts w:ascii="Century" w:eastAsia="ＭＳ 明朝" w:hAnsi="Century" w:cs="MS-Mincho"/>
          <w:color w:val="000000" w:themeColor="text1"/>
          <w:sz w:val="21"/>
          <w:szCs w:val="22"/>
        </w:rPr>
      </w:pPr>
      <w:r w:rsidRPr="00F15D4F">
        <w:rPr>
          <w:rFonts w:ascii="Century" w:eastAsia="ＭＳ 明朝" w:hAnsi="Century" w:cs="MS-Mincho" w:hint="eastAsia"/>
          <w:color w:val="000000" w:themeColor="text1"/>
          <w:sz w:val="21"/>
          <w:szCs w:val="22"/>
        </w:rPr>
        <w:t>・工事期間中の事故防止の取組、近隣住民への工事の周知方法、工事による騒音や振動等に対する</w:t>
      </w:r>
    </w:p>
    <w:p w14:paraId="14FE6037" w14:textId="0ABFC8FD" w:rsidR="00B42A69" w:rsidRPr="009B6523" w:rsidRDefault="00B42A69" w:rsidP="00F15D4F">
      <w:pPr>
        <w:widowControl w:val="0"/>
        <w:spacing w:line="300" w:lineRule="exact"/>
        <w:ind w:firstLineChars="350" w:firstLine="735"/>
        <w:jc w:val="both"/>
        <w:rPr>
          <w:rFonts w:ascii="Century" w:eastAsia="ＭＳ 明朝" w:hAnsi="Century" w:cs="MS-Mincho"/>
          <w:color w:val="000000" w:themeColor="text1"/>
          <w:sz w:val="18"/>
          <w:szCs w:val="20"/>
        </w:rPr>
      </w:pPr>
      <w:r w:rsidRPr="00F15D4F">
        <w:rPr>
          <w:rFonts w:ascii="Century" w:eastAsia="ＭＳ 明朝" w:hAnsi="Century" w:cs="MS-Mincho" w:hint="eastAsia"/>
          <w:color w:val="000000" w:themeColor="text1"/>
          <w:sz w:val="21"/>
          <w:szCs w:val="22"/>
        </w:rPr>
        <w:t>配慮などについて記載してください。</w:t>
      </w:r>
    </w:p>
    <w:sectPr w:rsidR="00B42A69" w:rsidRPr="009B6523" w:rsidSect="0058793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C20EE" w14:textId="77777777" w:rsidR="00B631DC" w:rsidRDefault="00B631DC" w:rsidP="00654EBD">
      <w:pPr>
        <w:spacing w:line="240" w:lineRule="auto"/>
      </w:pPr>
      <w:r>
        <w:separator/>
      </w:r>
    </w:p>
  </w:endnote>
  <w:endnote w:type="continuationSeparator" w:id="0">
    <w:p w14:paraId="3694C381" w14:textId="77777777" w:rsidR="00B631DC" w:rsidRDefault="00B631DC"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D911A" w14:textId="77777777" w:rsidR="00B631DC" w:rsidRDefault="00B631DC" w:rsidP="00654EBD">
      <w:pPr>
        <w:spacing w:line="240" w:lineRule="auto"/>
      </w:pPr>
      <w:r>
        <w:separator/>
      </w:r>
    </w:p>
  </w:footnote>
  <w:footnote w:type="continuationSeparator" w:id="0">
    <w:p w14:paraId="3923F300" w14:textId="77777777" w:rsidR="00B631DC" w:rsidRDefault="00B631DC"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D327C"/>
    <w:rsid w:val="000E6138"/>
    <w:rsid w:val="00133481"/>
    <w:rsid w:val="00147370"/>
    <w:rsid w:val="00162120"/>
    <w:rsid w:val="001711B4"/>
    <w:rsid w:val="001F0B19"/>
    <w:rsid w:val="0022029F"/>
    <w:rsid w:val="00285593"/>
    <w:rsid w:val="002928F2"/>
    <w:rsid w:val="002B531C"/>
    <w:rsid w:val="002E5A10"/>
    <w:rsid w:val="002F08D9"/>
    <w:rsid w:val="003D68DB"/>
    <w:rsid w:val="003F250C"/>
    <w:rsid w:val="00431C4A"/>
    <w:rsid w:val="004542C0"/>
    <w:rsid w:val="004560DD"/>
    <w:rsid w:val="00467F6B"/>
    <w:rsid w:val="00565D29"/>
    <w:rsid w:val="0058762C"/>
    <w:rsid w:val="00587937"/>
    <w:rsid w:val="0059669B"/>
    <w:rsid w:val="005B7FE2"/>
    <w:rsid w:val="005F52E3"/>
    <w:rsid w:val="006134B9"/>
    <w:rsid w:val="00654EBD"/>
    <w:rsid w:val="00676B16"/>
    <w:rsid w:val="006A07A4"/>
    <w:rsid w:val="00741BC3"/>
    <w:rsid w:val="0076025A"/>
    <w:rsid w:val="00767153"/>
    <w:rsid w:val="007703EE"/>
    <w:rsid w:val="007A0367"/>
    <w:rsid w:val="00801094"/>
    <w:rsid w:val="00823C40"/>
    <w:rsid w:val="00832212"/>
    <w:rsid w:val="008334AC"/>
    <w:rsid w:val="008416CE"/>
    <w:rsid w:val="008524E9"/>
    <w:rsid w:val="008B1961"/>
    <w:rsid w:val="008C6C32"/>
    <w:rsid w:val="00947148"/>
    <w:rsid w:val="0098367E"/>
    <w:rsid w:val="009B6523"/>
    <w:rsid w:val="009E0EB2"/>
    <w:rsid w:val="00A02C12"/>
    <w:rsid w:val="00A66C1F"/>
    <w:rsid w:val="00AA7A18"/>
    <w:rsid w:val="00AB04BB"/>
    <w:rsid w:val="00AD30DA"/>
    <w:rsid w:val="00B42A69"/>
    <w:rsid w:val="00B631DC"/>
    <w:rsid w:val="00B87182"/>
    <w:rsid w:val="00B90D9F"/>
    <w:rsid w:val="00BB222D"/>
    <w:rsid w:val="00BD7BEA"/>
    <w:rsid w:val="00C178CD"/>
    <w:rsid w:val="00CE51BD"/>
    <w:rsid w:val="00D3424B"/>
    <w:rsid w:val="00E056B0"/>
    <w:rsid w:val="00E114EB"/>
    <w:rsid w:val="00E23489"/>
    <w:rsid w:val="00E40E54"/>
    <w:rsid w:val="00E93784"/>
    <w:rsid w:val="00EA4EAE"/>
    <w:rsid w:val="00EC5646"/>
    <w:rsid w:val="00EE1B92"/>
    <w:rsid w:val="00F13331"/>
    <w:rsid w:val="00F15D4F"/>
    <w:rsid w:val="00FD0107"/>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磯部　航</cp:lastModifiedBy>
  <cp:revision>23</cp:revision>
  <cp:lastPrinted>2025-04-30T02:21:00Z</cp:lastPrinted>
  <dcterms:created xsi:type="dcterms:W3CDTF">2024-10-21T10:19:00Z</dcterms:created>
  <dcterms:modified xsi:type="dcterms:W3CDTF">2025-07-10T05:53:00Z</dcterms:modified>
</cp:coreProperties>
</file>