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44D1F2" w14:textId="77777777" w:rsidR="001515C7" w:rsidRPr="00B210B2" w:rsidRDefault="001515C7" w:rsidP="001515C7">
      <w:pPr>
        <w:autoSpaceDE w:val="0"/>
        <w:autoSpaceDN w:val="0"/>
        <w:jc w:val="center"/>
      </w:pPr>
      <w:r w:rsidRPr="00B210B2">
        <w:rPr>
          <w:rFonts w:hint="eastAsia"/>
        </w:rPr>
        <w:t>しずおか地域クラブ活動（地域指定種目クラブ）運営に関する協定書（案）</w:t>
      </w:r>
    </w:p>
    <w:p w14:paraId="077A2C60" w14:textId="77777777" w:rsidR="006E2247" w:rsidRPr="00B210B2" w:rsidRDefault="006E2247" w:rsidP="001515C7">
      <w:pPr>
        <w:autoSpaceDE w:val="0"/>
        <w:autoSpaceDN w:val="0"/>
        <w:jc w:val="center"/>
      </w:pPr>
    </w:p>
    <w:p w14:paraId="4C370D13" w14:textId="0BD404F1" w:rsidR="001515C7" w:rsidRPr="00B210B2" w:rsidRDefault="006E2247" w:rsidP="001515C7">
      <w:pPr>
        <w:autoSpaceDE w:val="0"/>
        <w:autoSpaceDN w:val="0"/>
      </w:pPr>
      <w:r w:rsidRPr="00B210B2">
        <w:rPr>
          <w:rFonts w:hint="eastAsia"/>
        </w:rPr>
        <w:t>※協定の内容は、選定後の協議により変更することがある。</w:t>
      </w:r>
    </w:p>
    <w:p w14:paraId="5624DF8B" w14:textId="77777777" w:rsidR="006E2247" w:rsidRPr="00B210B2" w:rsidRDefault="006E2247" w:rsidP="001515C7">
      <w:pPr>
        <w:autoSpaceDE w:val="0"/>
        <w:autoSpaceDN w:val="0"/>
      </w:pPr>
    </w:p>
    <w:p w14:paraId="76FD7BC6" w14:textId="6F91F64E" w:rsidR="001515C7" w:rsidRPr="00B210B2" w:rsidRDefault="001515C7" w:rsidP="001515C7">
      <w:pPr>
        <w:autoSpaceDE w:val="0"/>
        <w:autoSpaceDN w:val="0"/>
        <w:ind w:firstLineChars="100" w:firstLine="202"/>
      </w:pPr>
      <w:r w:rsidRPr="00B210B2">
        <w:rPr>
          <w:rFonts w:hint="eastAsia"/>
        </w:rPr>
        <w:t>静岡市（以下「甲」という。）と</w:t>
      </w:r>
      <w:r w:rsidR="00C06B1B" w:rsidRPr="00B210B2">
        <w:rPr>
          <w:rFonts w:hint="eastAsia"/>
        </w:rPr>
        <w:t xml:space="preserve">　</w:t>
      </w:r>
      <w:r w:rsidRPr="00B210B2">
        <w:rPr>
          <w:rFonts w:hint="eastAsia"/>
        </w:rPr>
        <w:t xml:space="preserve">　　　　　　　　　　　　　　（以下「乙」という。）は、しずおか地域クラブ活動における地域指定種目クラブの設置及び運営について、次のとおり協定を締結する。</w:t>
      </w:r>
    </w:p>
    <w:p w14:paraId="5EE5ABB4" w14:textId="77777777" w:rsidR="001515C7" w:rsidRPr="00B210B2" w:rsidRDefault="001515C7" w:rsidP="001515C7">
      <w:pPr>
        <w:autoSpaceDE w:val="0"/>
        <w:autoSpaceDN w:val="0"/>
        <w:ind w:firstLineChars="100" w:firstLine="202"/>
      </w:pPr>
    </w:p>
    <w:p w14:paraId="75824E04" w14:textId="77777777" w:rsidR="001515C7" w:rsidRPr="00B210B2" w:rsidRDefault="001515C7" w:rsidP="001515C7">
      <w:pPr>
        <w:autoSpaceDE w:val="0"/>
        <w:autoSpaceDN w:val="0"/>
        <w:ind w:firstLineChars="100" w:firstLine="202"/>
      </w:pPr>
      <w:r w:rsidRPr="00B210B2">
        <w:rPr>
          <w:rFonts w:hint="eastAsia"/>
        </w:rPr>
        <w:t>（目的）</w:t>
      </w:r>
    </w:p>
    <w:p w14:paraId="22F7EFA8" w14:textId="77777777" w:rsidR="001515C7" w:rsidRPr="00B210B2" w:rsidRDefault="001515C7" w:rsidP="001515C7">
      <w:pPr>
        <w:autoSpaceDE w:val="0"/>
        <w:autoSpaceDN w:val="0"/>
        <w:ind w:left="202" w:hangingChars="100" w:hanging="202"/>
      </w:pPr>
      <w:r w:rsidRPr="00B210B2">
        <w:rPr>
          <w:rFonts w:hint="eastAsia"/>
        </w:rPr>
        <w:t>第１条　本協定は、甲が推進するしずおか地域クラブ活動において、乙が地域指定種目クラブの統括団体として複数のクラブを適切かつ安定的に運営し、中学生が将来にわたり継続してスポーツ又は文化芸術活動に親しむことができる機会を確保することを目的とする。</w:t>
      </w:r>
    </w:p>
    <w:p w14:paraId="1CB1D1C8" w14:textId="77777777" w:rsidR="001515C7" w:rsidRPr="00B210B2" w:rsidRDefault="001515C7" w:rsidP="001515C7">
      <w:pPr>
        <w:autoSpaceDE w:val="0"/>
        <w:autoSpaceDN w:val="0"/>
        <w:ind w:leftChars="100" w:left="202"/>
      </w:pPr>
      <w:r w:rsidRPr="00B210B2">
        <w:rPr>
          <w:rFonts w:hint="eastAsia"/>
        </w:rPr>
        <w:t>（基本方針）</w:t>
      </w:r>
    </w:p>
    <w:p w14:paraId="6CC99FA6" w14:textId="77777777" w:rsidR="001515C7" w:rsidRPr="00B210B2" w:rsidRDefault="001515C7" w:rsidP="001515C7">
      <w:pPr>
        <w:autoSpaceDE w:val="0"/>
        <w:autoSpaceDN w:val="0"/>
        <w:ind w:left="202" w:hangingChars="100" w:hanging="202"/>
      </w:pPr>
      <w:r w:rsidRPr="00B210B2">
        <w:rPr>
          <w:rFonts w:hint="eastAsia"/>
        </w:rPr>
        <w:t>第２条　甲及び乙は、国のガイドライン、甲が定めるしずおか地域クラブ活動運営方針その他の関係規定を踏まえ、安全で持続可能な地域クラブ活動の実現に努めることとする。</w:t>
      </w:r>
    </w:p>
    <w:p w14:paraId="0DFE93C7" w14:textId="77777777" w:rsidR="001515C7" w:rsidRPr="00B210B2" w:rsidRDefault="001515C7" w:rsidP="001515C7">
      <w:pPr>
        <w:autoSpaceDE w:val="0"/>
        <w:autoSpaceDN w:val="0"/>
        <w:ind w:leftChars="100" w:left="202"/>
      </w:pPr>
      <w:r w:rsidRPr="00B210B2">
        <w:rPr>
          <w:rFonts w:hint="eastAsia"/>
        </w:rPr>
        <w:t>（信義誠実の原則）</w:t>
      </w:r>
    </w:p>
    <w:p w14:paraId="7A77DF21" w14:textId="77777777" w:rsidR="001515C7" w:rsidRPr="00B210B2" w:rsidRDefault="001515C7" w:rsidP="001515C7">
      <w:pPr>
        <w:autoSpaceDE w:val="0"/>
        <w:autoSpaceDN w:val="0"/>
        <w:ind w:left="202" w:hangingChars="100" w:hanging="202"/>
      </w:pPr>
      <w:r w:rsidRPr="00B210B2">
        <w:rPr>
          <w:rFonts w:hint="eastAsia"/>
        </w:rPr>
        <w:t>第３条　甲及び乙は、相互に連携し、信義誠実の原則に従い、本協定を適正に履行することとする。</w:t>
      </w:r>
    </w:p>
    <w:p w14:paraId="63B7EAC6" w14:textId="77777777" w:rsidR="001515C7" w:rsidRPr="00B210B2" w:rsidRDefault="001515C7" w:rsidP="001515C7">
      <w:pPr>
        <w:autoSpaceDE w:val="0"/>
        <w:autoSpaceDN w:val="0"/>
        <w:ind w:leftChars="100" w:left="202"/>
      </w:pPr>
      <w:r w:rsidRPr="00B210B2">
        <w:rPr>
          <w:rFonts w:hint="eastAsia"/>
        </w:rPr>
        <w:t>（乙の業務）</w:t>
      </w:r>
    </w:p>
    <w:p w14:paraId="21B69C73" w14:textId="1DF1EA8D" w:rsidR="001515C7" w:rsidRPr="00B210B2" w:rsidRDefault="001515C7" w:rsidP="001515C7">
      <w:pPr>
        <w:autoSpaceDE w:val="0"/>
        <w:autoSpaceDN w:val="0"/>
        <w:ind w:left="202" w:hangingChars="100" w:hanging="202"/>
      </w:pPr>
      <w:r w:rsidRPr="00B210B2">
        <w:rPr>
          <w:rFonts w:hint="eastAsia"/>
        </w:rPr>
        <w:t>第４条　乙は、統括団体として、担当する</w:t>
      </w:r>
      <w:r w:rsidR="00C06B1B" w:rsidRPr="00B210B2">
        <w:rPr>
          <w:rFonts w:hint="eastAsia"/>
        </w:rPr>
        <w:t>ブロック</w:t>
      </w:r>
      <w:r w:rsidRPr="00B210B2">
        <w:rPr>
          <w:rFonts w:hint="eastAsia"/>
        </w:rPr>
        <w:t>における地域指定種目クラブについて、次に掲げる業務を行うこととする。</w:t>
      </w:r>
    </w:p>
    <w:p w14:paraId="759CBE8B" w14:textId="77777777" w:rsidR="001515C7" w:rsidRPr="00B210B2" w:rsidRDefault="001515C7" w:rsidP="001515C7">
      <w:pPr>
        <w:autoSpaceDE w:val="0"/>
        <w:autoSpaceDN w:val="0"/>
        <w:ind w:left="405" w:hangingChars="200" w:hanging="405"/>
      </w:pPr>
      <w:r w:rsidRPr="00B210B2">
        <w:rPr>
          <w:rFonts w:hint="eastAsia"/>
        </w:rPr>
        <w:t>（１）地域指定種目クラブの設置、企画及び運営管理に関すること。</w:t>
      </w:r>
    </w:p>
    <w:p w14:paraId="1946C160" w14:textId="77777777" w:rsidR="001515C7" w:rsidRPr="00B210B2" w:rsidRDefault="001515C7" w:rsidP="001515C7">
      <w:pPr>
        <w:autoSpaceDE w:val="0"/>
        <w:autoSpaceDN w:val="0"/>
        <w:ind w:left="405" w:hangingChars="200" w:hanging="405"/>
      </w:pPr>
      <w:r w:rsidRPr="00B210B2">
        <w:rPr>
          <w:rFonts w:hint="eastAsia"/>
        </w:rPr>
        <w:t>（２）指導者の募集、確保、配置、連絡調整及び資質の確保に関すること。</w:t>
      </w:r>
    </w:p>
    <w:p w14:paraId="4A75427C" w14:textId="77777777" w:rsidR="001515C7" w:rsidRPr="00B210B2" w:rsidRDefault="001515C7" w:rsidP="001515C7">
      <w:pPr>
        <w:autoSpaceDE w:val="0"/>
        <w:autoSpaceDN w:val="0"/>
        <w:ind w:left="405" w:hangingChars="200" w:hanging="405"/>
      </w:pPr>
      <w:r w:rsidRPr="00B210B2">
        <w:rPr>
          <w:rFonts w:hint="eastAsia"/>
        </w:rPr>
        <w:t>（３）年間及び月間の活動計画の策定並びに活動の実施に関すること。</w:t>
      </w:r>
    </w:p>
    <w:p w14:paraId="0F847B3F" w14:textId="77777777" w:rsidR="001515C7" w:rsidRPr="00B210B2" w:rsidRDefault="001515C7" w:rsidP="001515C7">
      <w:pPr>
        <w:autoSpaceDE w:val="0"/>
        <w:autoSpaceDN w:val="0"/>
        <w:ind w:left="405" w:hangingChars="200" w:hanging="405"/>
      </w:pPr>
      <w:r w:rsidRPr="00B210B2">
        <w:rPr>
          <w:rFonts w:hint="eastAsia"/>
        </w:rPr>
        <w:t>（４）参加者の募集、受付、名簿管理、出欠管理及び保護者対応に関すること。</w:t>
      </w:r>
    </w:p>
    <w:p w14:paraId="6878DE73" w14:textId="77777777" w:rsidR="001515C7" w:rsidRPr="00B210B2" w:rsidRDefault="001515C7" w:rsidP="001515C7">
      <w:pPr>
        <w:autoSpaceDE w:val="0"/>
        <w:autoSpaceDN w:val="0"/>
        <w:ind w:left="405" w:hangingChars="200" w:hanging="405"/>
      </w:pPr>
      <w:r w:rsidRPr="00B210B2">
        <w:rPr>
          <w:rFonts w:hint="eastAsia"/>
        </w:rPr>
        <w:t>（５）安全管理、事故防止、緊急時対応及び事故等の報告に関すること。</w:t>
      </w:r>
    </w:p>
    <w:p w14:paraId="7FFAD550" w14:textId="0D379151" w:rsidR="001515C7" w:rsidRPr="00B210B2" w:rsidRDefault="001515C7" w:rsidP="001515C7">
      <w:pPr>
        <w:autoSpaceDE w:val="0"/>
        <w:autoSpaceDN w:val="0"/>
        <w:ind w:left="405" w:hangingChars="200" w:hanging="405"/>
      </w:pPr>
      <w:r w:rsidRPr="00B210B2">
        <w:rPr>
          <w:rFonts w:hint="eastAsia"/>
        </w:rPr>
        <w:t>（６）活動に係る</w:t>
      </w:r>
      <w:r w:rsidR="00C06B1B" w:rsidRPr="00B210B2">
        <w:rPr>
          <w:rFonts w:hint="eastAsia"/>
        </w:rPr>
        <w:t>保護者負担金</w:t>
      </w:r>
      <w:r w:rsidRPr="00B210B2">
        <w:rPr>
          <w:rFonts w:hint="eastAsia"/>
        </w:rPr>
        <w:t>その他の費用の設定、徴収及び管理に関すること。</w:t>
      </w:r>
    </w:p>
    <w:p w14:paraId="54D661B6" w14:textId="77777777" w:rsidR="001515C7" w:rsidRPr="00B210B2" w:rsidRDefault="001515C7" w:rsidP="001515C7">
      <w:pPr>
        <w:autoSpaceDE w:val="0"/>
        <w:autoSpaceDN w:val="0"/>
        <w:ind w:left="405" w:hangingChars="200" w:hanging="405"/>
      </w:pPr>
      <w:r w:rsidRPr="00B210B2">
        <w:rPr>
          <w:rFonts w:hint="eastAsia"/>
        </w:rPr>
        <w:t>（７）適正な会計処理、収支管理及び実績報告に関すること。</w:t>
      </w:r>
    </w:p>
    <w:p w14:paraId="3F6F6280" w14:textId="77777777" w:rsidR="001515C7" w:rsidRPr="00B210B2" w:rsidRDefault="001515C7" w:rsidP="001515C7">
      <w:pPr>
        <w:autoSpaceDE w:val="0"/>
        <w:autoSpaceDN w:val="0"/>
        <w:ind w:left="405" w:hangingChars="200" w:hanging="405"/>
      </w:pPr>
      <w:r w:rsidRPr="00B210B2">
        <w:rPr>
          <w:rFonts w:hint="eastAsia"/>
        </w:rPr>
        <w:t>（８）学校施設その他の活動場所及び備品の適正な利用に関すること。</w:t>
      </w:r>
    </w:p>
    <w:p w14:paraId="2F22AB1B" w14:textId="77777777" w:rsidR="001515C7" w:rsidRPr="00B210B2" w:rsidRDefault="001515C7" w:rsidP="001515C7">
      <w:pPr>
        <w:autoSpaceDE w:val="0"/>
        <w:autoSpaceDN w:val="0"/>
        <w:ind w:left="405" w:hangingChars="200" w:hanging="405"/>
      </w:pPr>
      <w:r w:rsidRPr="00B210B2">
        <w:rPr>
          <w:rFonts w:hint="eastAsia"/>
        </w:rPr>
        <w:t>（９）広報、情報発信及び甲が指定するポータルサイトへの情報掲載に関すること。</w:t>
      </w:r>
    </w:p>
    <w:p w14:paraId="600B0625" w14:textId="77777777" w:rsidR="001515C7" w:rsidRPr="00B210B2" w:rsidRDefault="001515C7" w:rsidP="001515C7">
      <w:pPr>
        <w:autoSpaceDE w:val="0"/>
        <w:autoSpaceDN w:val="0"/>
        <w:ind w:left="405" w:hangingChars="200" w:hanging="405"/>
      </w:pPr>
      <w:r w:rsidRPr="00B210B2">
        <w:rPr>
          <w:rFonts w:hint="eastAsia"/>
        </w:rPr>
        <w:t>（</w:t>
      </w:r>
      <w:r w:rsidRPr="00B210B2">
        <w:t>10）甲が指定する保護者との連絡・コミュニケーションツールの利用及び適切な運用に関すること。</w:t>
      </w:r>
    </w:p>
    <w:p w14:paraId="21F7A364" w14:textId="77777777" w:rsidR="001515C7" w:rsidRPr="00B210B2" w:rsidRDefault="001515C7" w:rsidP="001515C7">
      <w:pPr>
        <w:autoSpaceDE w:val="0"/>
        <w:autoSpaceDN w:val="0"/>
        <w:ind w:left="405" w:hangingChars="200" w:hanging="405"/>
      </w:pPr>
      <w:r w:rsidRPr="00B210B2">
        <w:rPr>
          <w:rFonts w:hint="eastAsia"/>
        </w:rPr>
        <w:t>（</w:t>
      </w:r>
      <w:r w:rsidRPr="00B210B2">
        <w:t>11）学校、競技団体、文化芸術団体その他の関係機関との連携及び調整に関すること。</w:t>
      </w:r>
    </w:p>
    <w:p w14:paraId="34440706" w14:textId="77777777" w:rsidR="001515C7" w:rsidRPr="00B210B2" w:rsidRDefault="001515C7" w:rsidP="001515C7">
      <w:pPr>
        <w:autoSpaceDE w:val="0"/>
        <w:autoSpaceDN w:val="0"/>
        <w:ind w:left="405" w:hangingChars="200" w:hanging="405"/>
      </w:pPr>
      <w:r w:rsidRPr="00B210B2">
        <w:rPr>
          <w:rFonts w:hint="eastAsia"/>
        </w:rPr>
        <w:t>（</w:t>
      </w:r>
      <w:r w:rsidRPr="00B210B2">
        <w:t>12）その他、地域指定種目クラブの円滑な運営に必要な業務に関すること。</w:t>
      </w:r>
    </w:p>
    <w:p w14:paraId="30CE46E6" w14:textId="77777777" w:rsidR="001515C7" w:rsidRPr="00B210B2" w:rsidRDefault="001515C7" w:rsidP="001515C7">
      <w:pPr>
        <w:autoSpaceDE w:val="0"/>
        <w:autoSpaceDN w:val="0"/>
        <w:ind w:left="202" w:hangingChars="100" w:hanging="202"/>
      </w:pPr>
      <w:r w:rsidRPr="00B210B2">
        <w:rPr>
          <w:rFonts w:hint="eastAsia"/>
        </w:rPr>
        <w:t>２　乙は、前項の業務を、甲が別に示す募集要項、業務仕様書、乙が提出した事業計画書その他の関係書類に基づき実施することとする。</w:t>
      </w:r>
    </w:p>
    <w:p w14:paraId="7482B799" w14:textId="77777777" w:rsidR="001515C7" w:rsidRPr="00B210B2" w:rsidRDefault="001515C7" w:rsidP="001515C7">
      <w:pPr>
        <w:autoSpaceDE w:val="0"/>
        <w:autoSpaceDN w:val="0"/>
        <w:ind w:leftChars="100" w:left="202"/>
      </w:pPr>
      <w:r w:rsidRPr="00B210B2">
        <w:rPr>
          <w:rFonts w:hint="eastAsia"/>
        </w:rPr>
        <w:lastRenderedPageBreak/>
        <w:t>（甲の役割）</w:t>
      </w:r>
    </w:p>
    <w:p w14:paraId="55CA64D0" w14:textId="77777777" w:rsidR="001515C7" w:rsidRPr="00B210B2" w:rsidRDefault="001515C7" w:rsidP="001515C7">
      <w:pPr>
        <w:autoSpaceDE w:val="0"/>
        <w:autoSpaceDN w:val="0"/>
        <w:ind w:left="202" w:hangingChars="100" w:hanging="202"/>
      </w:pPr>
      <w:r w:rsidRPr="00B210B2">
        <w:rPr>
          <w:rFonts w:hint="eastAsia"/>
        </w:rPr>
        <w:t>第５条　甲は、地域指定種目クラブが円滑に運営されるよう、次に掲げる事項を行うこととする。</w:t>
      </w:r>
    </w:p>
    <w:p w14:paraId="508A5FB2" w14:textId="77777777" w:rsidR="001515C7" w:rsidRPr="00B210B2" w:rsidRDefault="001515C7" w:rsidP="001515C7">
      <w:pPr>
        <w:autoSpaceDE w:val="0"/>
        <w:autoSpaceDN w:val="0"/>
        <w:ind w:left="405" w:hangingChars="200" w:hanging="405"/>
      </w:pPr>
      <w:r w:rsidRPr="00B210B2">
        <w:rPr>
          <w:rFonts w:hint="eastAsia"/>
        </w:rPr>
        <w:t>（１）しずおか地域クラブ活動制度全体の設計、管理及び調整に関すること。</w:t>
      </w:r>
    </w:p>
    <w:p w14:paraId="67860B39" w14:textId="77777777" w:rsidR="001515C7" w:rsidRPr="00B210B2" w:rsidRDefault="001515C7" w:rsidP="001515C7">
      <w:pPr>
        <w:autoSpaceDE w:val="0"/>
        <w:autoSpaceDN w:val="0"/>
        <w:ind w:left="405" w:hangingChars="200" w:hanging="405"/>
      </w:pPr>
      <w:r w:rsidRPr="00B210B2">
        <w:rPr>
          <w:rFonts w:hint="eastAsia"/>
        </w:rPr>
        <w:t>（２）統括団体の選定並びに必要な指導、助言及び情報提供に関すること。</w:t>
      </w:r>
    </w:p>
    <w:p w14:paraId="1C698890" w14:textId="77777777" w:rsidR="001515C7" w:rsidRPr="00B210B2" w:rsidRDefault="001515C7" w:rsidP="001515C7">
      <w:pPr>
        <w:autoSpaceDE w:val="0"/>
        <w:autoSpaceDN w:val="0"/>
        <w:ind w:left="405" w:hangingChars="200" w:hanging="405"/>
      </w:pPr>
      <w:r w:rsidRPr="00B210B2">
        <w:rPr>
          <w:rFonts w:hint="eastAsia"/>
        </w:rPr>
        <w:t>（３）学校その他の関係機関との連絡調整に関すること。</w:t>
      </w:r>
    </w:p>
    <w:p w14:paraId="17A8C3A6" w14:textId="77777777" w:rsidR="001515C7" w:rsidRPr="00B210B2" w:rsidRDefault="001515C7" w:rsidP="001515C7">
      <w:pPr>
        <w:autoSpaceDE w:val="0"/>
        <w:autoSpaceDN w:val="0"/>
        <w:ind w:left="405" w:hangingChars="200" w:hanging="405"/>
      </w:pPr>
      <w:r w:rsidRPr="00B210B2">
        <w:rPr>
          <w:rFonts w:hint="eastAsia"/>
        </w:rPr>
        <w:t>（４）学校施設等の利用に係る全体調整に関すること。</w:t>
      </w:r>
    </w:p>
    <w:p w14:paraId="406667C9" w14:textId="77777777" w:rsidR="001515C7" w:rsidRPr="00B210B2" w:rsidRDefault="001515C7" w:rsidP="001515C7">
      <w:pPr>
        <w:autoSpaceDE w:val="0"/>
        <w:autoSpaceDN w:val="0"/>
        <w:ind w:left="405" w:hangingChars="200" w:hanging="405"/>
      </w:pPr>
      <w:r w:rsidRPr="00B210B2">
        <w:rPr>
          <w:rFonts w:hint="eastAsia"/>
        </w:rPr>
        <w:t>（５）参加者を被保険者とする保険の加入手続及び管理に関すること。</w:t>
      </w:r>
    </w:p>
    <w:p w14:paraId="33A85181" w14:textId="77777777" w:rsidR="001515C7" w:rsidRPr="00B210B2" w:rsidRDefault="001515C7" w:rsidP="001515C7">
      <w:pPr>
        <w:autoSpaceDE w:val="0"/>
        <w:autoSpaceDN w:val="0"/>
        <w:ind w:left="405" w:hangingChars="200" w:hanging="405"/>
      </w:pPr>
      <w:r w:rsidRPr="00B210B2">
        <w:rPr>
          <w:rFonts w:hint="eastAsia"/>
        </w:rPr>
        <w:t>（６）指導者を対象とする研修の実施に関すること。</w:t>
      </w:r>
    </w:p>
    <w:p w14:paraId="5B4B8047" w14:textId="77777777" w:rsidR="001515C7" w:rsidRPr="00B210B2" w:rsidRDefault="001515C7" w:rsidP="001515C7">
      <w:pPr>
        <w:autoSpaceDE w:val="0"/>
        <w:autoSpaceDN w:val="0"/>
        <w:ind w:left="405" w:hangingChars="200" w:hanging="405"/>
      </w:pPr>
      <w:r w:rsidRPr="00B210B2">
        <w:rPr>
          <w:rFonts w:hint="eastAsia"/>
        </w:rPr>
        <w:t>（７）予算の範囲内における補助金その他の財政的支援に関すること。</w:t>
      </w:r>
    </w:p>
    <w:p w14:paraId="7A850964" w14:textId="77777777" w:rsidR="001515C7" w:rsidRPr="00B210B2" w:rsidRDefault="001515C7" w:rsidP="001515C7">
      <w:pPr>
        <w:autoSpaceDE w:val="0"/>
        <w:autoSpaceDN w:val="0"/>
        <w:ind w:left="405" w:hangingChars="200" w:hanging="405"/>
      </w:pPr>
      <w:r w:rsidRPr="00B210B2">
        <w:rPr>
          <w:rFonts w:hint="eastAsia"/>
        </w:rPr>
        <w:t>（８）ポータルサイト及び保護者との連絡・コミュニケーションツールの指定に関すること。</w:t>
      </w:r>
    </w:p>
    <w:p w14:paraId="5CC64D38" w14:textId="020DD59F" w:rsidR="001515C7" w:rsidRPr="00B210B2" w:rsidRDefault="001515C7" w:rsidP="001515C7">
      <w:pPr>
        <w:autoSpaceDE w:val="0"/>
        <w:autoSpaceDN w:val="0"/>
        <w:ind w:leftChars="100" w:left="202"/>
      </w:pPr>
      <w:r w:rsidRPr="00B210B2">
        <w:rPr>
          <w:rFonts w:hint="eastAsia"/>
        </w:rPr>
        <w:t>（</w:t>
      </w:r>
      <w:r w:rsidR="00C06B1B" w:rsidRPr="00B210B2">
        <w:rPr>
          <w:rFonts w:hint="eastAsia"/>
        </w:rPr>
        <w:t>担当ブロック</w:t>
      </w:r>
      <w:r w:rsidRPr="00B210B2">
        <w:rPr>
          <w:rFonts w:hint="eastAsia"/>
        </w:rPr>
        <w:t>及び実施種目）</w:t>
      </w:r>
    </w:p>
    <w:p w14:paraId="3E8D3BFB" w14:textId="52A69DDF" w:rsidR="001515C7" w:rsidRPr="00B210B2" w:rsidRDefault="001515C7" w:rsidP="001515C7">
      <w:pPr>
        <w:autoSpaceDE w:val="0"/>
        <w:autoSpaceDN w:val="0"/>
        <w:ind w:left="202" w:hangingChars="100" w:hanging="202"/>
      </w:pPr>
      <w:r w:rsidRPr="00B210B2">
        <w:rPr>
          <w:rFonts w:hint="eastAsia"/>
        </w:rPr>
        <w:t>第６条　乙が担当する</w:t>
      </w:r>
      <w:r w:rsidR="00C06B1B" w:rsidRPr="00B210B2">
        <w:rPr>
          <w:rFonts w:hint="eastAsia"/>
        </w:rPr>
        <w:t>ブロック</w:t>
      </w:r>
      <w:r w:rsidRPr="00B210B2">
        <w:rPr>
          <w:rFonts w:hint="eastAsia"/>
        </w:rPr>
        <w:t>及び実施する種目は、別紙１のとおりとする。</w:t>
      </w:r>
    </w:p>
    <w:p w14:paraId="4B42CF78" w14:textId="77777777" w:rsidR="001515C7" w:rsidRPr="00B210B2" w:rsidRDefault="001515C7" w:rsidP="001515C7">
      <w:pPr>
        <w:autoSpaceDE w:val="0"/>
        <w:autoSpaceDN w:val="0"/>
        <w:ind w:leftChars="100" w:left="202"/>
      </w:pPr>
      <w:r w:rsidRPr="00B210B2">
        <w:rPr>
          <w:rFonts w:hint="eastAsia"/>
        </w:rPr>
        <w:t>（事業計画）</w:t>
      </w:r>
    </w:p>
    <w:p w14:paraId="5D1E0CC7" w14:textId="77777777" w:rsidR="001515C7" w:rsidRPr="00B210B2" w:rsidRDefault="001515C7" w:rsidP="001515C7">
      <w:pPr>
        <w:autoSpaceDE w:val="0"/>
        <w:autoSpaceDN w:val="0"/>
        <w:ind w:left="202" w:hangingChars="100" w:hanging="202"/>
      </w:pPr>
      <w:r w:rsidRPr="00B210B2">
        <w:rPr>
          <w:rFonts w:hint="eastAsia"/>
        </w:rPr>
        <w:t>第７条　乙は、毎年度、地域指定種目クラブの運営に係る事業計画書及び収支予算書を作成し、甲が定める日までに提出し、甲の承認を受けることとする。</w:t>
      </w:r>
    </w:p>
    <w:p w14:paraId="64DD147E" w14:textId="77777777" w:rsidR="001515C7" w:rsidRPr="00B210B2" w:rsidRDefault="001515C7" w:rsidP="001515C7">
      <w:pPr>
        <w:autoSpaceDE w:val="0"/>
        <w:autoSpaceDN w:val="0"/>
        <w:ind w:left="202" w:hangingChars="100" w:hanging="202"/>
      </w:pPr>
      <w:r w:rsidRPr="00B210B2">
        <w:rPr>
          <w:rFonts w:hint="eastAsia"/>
        </w:rPr>
        <w:t>２　乙は、承認を受けた事業計画を変更しようとするときは、あらかじめ甲と協議し、その承認を受けることとする。ただし、軽微な変更として甲が認めるものについては、この限りでない。</w:t>
      </w:r>
    </w:p>
    <w:p w14:paraId="10681CB0" w14:textId="77777777" w:rsidR="001515C7" w:rsidRPr="00B210B2" w:rsidRDefault="001515C7" w:rsidP="001515C7">
      <w:pPr>
        <w:autoSpaceDE w:val="0"/>
        <w:autoSpaceDN w:val="0"/>
        <w:ind w:leftChars="100" w:left="202"/>
      </w:pPr>
      <w:r w:rsidRPr="00B210B2">
        <w:rPr>
          <w:rFonts w:hint="eastAsia"/>
        </w:rPr>
        <w:t>（活動の実施）</w:t>
      </w:r>
    </w:p>
    <w:p w14:paraId="05214988" w14:textId="77777777" w:rsidR="001515C7" w:rsidRPr="00B210B2" w:rsidRDefault="001515C7" w:rsidP="001515C7">
      <w:pPr>
        <w:autoSpaceDE w:val="0"/>
        <w:autoSpaceDN w:val="0"/>
        <w:ind w:left="202" w:hangingChars="100" w:hanging="202"/>
      </w:pPr>
      <w:r w:rsidRPr="00B210B2">
        <w:rPr>
          <w:rFonts w:hint="eastAsia"/>
        </w:rPr>
        <w:t>第８条　乙は、地域指定種目クラブの活動日、活動時間、活動場所、定員及び指導体制について、甲と協議の上、参加者が安全かつ継続的に活動できるよう適切に設定することとする。</w:t>
      </w:r>
    </w:p>
    <w:p w14:paraId="690EA5B8" w14:textId="77777777" w:rsidR="001515C7" w:rsidRPr="00B210B2" w:rsidRDefault="001515C7" w:rsidP="001515C7">
      <w:pPr>
        <w:autoSpaceDE w:val="0"/>
        <w:autoSpaceDN w:val="0"/>
        <w:ind w:left="202" w:hangingChars="100" w:hanging="202"/>
      </w:pPr>
      <w:r w:rsidRPr="00B210B2">
        <w:rPr>
          <w:rFonts w:hint="eastAsia"/>
        </w:rPr>
        <w:t>２　乙は、参加者の発達段階、健康状態及び活動経験に配慮し、過度な負担とならない活動内容とすることとする。</w:t>
      </w:r>
    </w:p>
    <w:p w14:paraId="71F87056" w14:textId="77777777" w:rsidR="001515C7" w:rsidRPr="00B210B2" w:rsidRDefault="001515C7" w:rsidP="001515C7">
      <w:pPr>
        <w:autoSpaceDE w:val="0"/>
        <w:autoSpaceDN w:val="0"/>
        <w:ind w:leftChars="100" w:left="202"/>
      </w:pPr>
      <w:r w:rsidRPr="00B210B2">
        <w:rPr>
          <w:rFonts w:hint="eastAsia"/>
        </w:rPr>
        <w:t>（指導者）</w:t>
      </w:r>
    </w:p>
    <w:p w14:paraId="62FA940B" w14:textId="77777777" w:rsidR="001515C7" w:rsidRPr="00B210B2" w:rsidRDefault="001515C7" w:rsidP="001515C7">
      <w:pPr>
        <w:autoSpaceDE w:val="0"/>
        <w:autoSpaceDN w:val="0"/>
        <w:ind w:left="202" w:hangingChars="100" w:hanging="202"/>
      </w:pPr>
      <w:r w:rsidRPr="00B210B2">
        <w:rPr>
          <w:rFonts w:hint="eastAsia"/>
        </w:rPr>
        <w:t>第９条　乙は、活動の内容及び参加者数に応じて必要な指導者を確保し、適切に配置することとする。</w:t>
      </w:r>
    </w:p>
    <w:p w14:paraId="420E4D20" w14:textId="77B2CC34" w:rsidR="001515C7" w:rsidRPr="00B210B2" w:rsidRDefault="001515C7" w:rsidP="001515C7">
      <w:pPr>
        <w:autoSpaceDE w:val="0"/>
        <w:autoSpaceDN w:val="0"/>
        <w:ind w:left="202" w:hangingChars="100" w:hanging="202"/>
      </w:pPr>
      <w:r w:rsidRPr="00B210B2">
        <w:rPr>
          <w:rFonts w:hint="eastAsia"/>
        </w:rPr>
        <w:t>２　乙は、甲が定める研修を受講し</w:t>
      </w:r>
      <w:r w:rsidR="00C06B1B" w:rsidRPr="00B210B2">
        <w:rPr>
          <w:rFonts w:hint="eastAsia"/>
        </w:rPr>
        <w:t>、甲に登録され</w:t>
      </w:r>
      <w:r w:rsidRPr="00B210B2">
        <w:rPr>
          <w:rFonts w:hint="eastAsia"/>
        </w:rPr>
        <w:t>た者を指導に従事させることとする。</w:t>
      </w:r>
    </w:p>
    <w:p w14:paraId="39B1AA61" w14:textId="77777777" w:rsidR="001515C7" w:rsidRPr="00B210B2" w:rsidRDefault="001515C7" w:rsidP="001515C7">
      <w:pPr>
        <w:autoSpaceDE w:val="0"/>
        <w:autoSpaceDN w:val="0"/>
        <w:ind w:left="202" w:hangingChars="100" w:hanging="202"/>
      </w:pPr>
      <w:r w:rsidRPr="00B210B2">
        <w:rPr>
          <w:rFonts w:hint="eastAsia"/>
        </w:rPr>
        <w:t>３　乙は、暴力、暴言、ハラスメントその他の不適切な行為を認めず、指導者に対してその旨を徹底することとする。</w:t>
      </w:r>
    </w:p>
    <w:p w14:paraId="6FE21856" w14:textId="77777777" w:rsidR="001515C7" w:rsidRPr="00B210B2" w:rsidRDefault="001515C7" w:rsidP="001515C7">
      <w:pPr>
        <w:autoSpaceDE w:val="0"/>
        <w:autoSpaceDN w:val="0"/>
        <w:ind w:left="202" w:hangingChars="100" w:hanging="202"/>
      </w:pPr>
      <w:r w:rsidRPr="00B210B2">
        <w:rPr>
          <w:rFonts w:hint="eastAsia"/>
        </w:rPr>
        <w:t>４　乙は、安定的な活動及び事故防止の観点から、可能な限り複数の指導者等が活動に携わる体制の確保に努めることとする。</w:t>
      </w:r>
    </w:p>
    <w:p w14:paraId="4FCC97EC" w14:textId="77777777" w:rsidR="001515C7" w:rsidRPr="00B210B2" w:rsidRDefault="001515C7" w:rsidP="001515C7">
      <w:pPr>
        <w:autoSpaceDE w:val="0"/>
        <w:autoSpaceDN w:val="0"/>
        <w:ind w:leftChars="100" w:left="202"/>
      </w:pPr>
      <w:r w:rsidRPr="00B210B2">
        <w:rPr>
          <w:rFonts w:hint="eastAsia"/>
        </w:rPr>
        <w:t>（安全管理及び緊急時対応）</w:t>
      </w:r>
    </w:p>
    <w:p w14:paraId="76ED1C29" w14:textId="77777777" w:rsidR="001515C7" w:rsidRPr="00B210B2" w:rsidRDefault="001515C7" w:rsidP="001515C7">
      <w:pPr>
        <w:autoSpaceDE w:val="0"/>
        <w:autoSpaceDN w:val="0"/>
        <w:ind w:left="202" w:hangingChars="100" w:hanging="202"/>
      </w:pPr>
      <w:r w:rsidRPr="00B210B2">
        <w:rPr>
          <w:rFonts w:hint="eastAsia"/>
        </w:rPr>
        <w:t>第</w:t>
      </w:r>
      <w:r w:rsidRPr="00B210B2">
        <w:t>10条　乙は、参加者の安全確保を最優先とし、安全管理体制及び緊急時の対応体制を整備することとする。</w:t>
      </w:r>
    </w:p>
    <w:p w14:paraId="015E5286" w14:textId="77777777" w:rsidR="001515C7" w:rsidRPr="00B210B2" w:rsidRDefault="001515C7" w:rsidP="001515C7">
      <w:pPr>
        <w:autoSpaceDE w:val="0"/>
        <w:autoSpaceDN w:val="0"/>
        <w:ind w:left="202" w:hangingChars="100" w:hanging="202"/>
      </w:pPr>
      <w:r w:rsidRPr="00B210B2">
        <w:rPr>
          <w:rFonts w:hint="eastAsia"/>
        </w:rPr>
        <w:t>２　乙は、活動開始前に施設、設備、用具及び参加者の健康状態等を確認し、事故の防止に必</w:t>
      </w:r>
      <w:r w:rsidRPr="00B210B2">
        <w:rPr>
          <w:rFonts w:hint="eastAsia"/>
        </w:rPr>
        <w:lastRenderedPageBreak/>
        <w:t>要な措置を講ずることとする。</w:t>
      </w:r>
    </w:p>
    <w:p w14:paraId="1A909B73" w14:textId="77777777" w:rsidR="001515C7" w:rsidRPr="00B210B2" w:rsidRDefault="001515C7" w:rsidP="001515C7">
      <w:pPr>
        <w:autoSpaceDE w:val="0"/>
        <w:autoSpaceDN w:val="0"/>
        <w:ind w:left="202" w:hangingChars="100" w:hanging="202"/>
      </w:pPr>
      <w:r w:rsidRPr="00B210B2">
        <w:rPr>
          <w:rFonts w:hint="eastAsia"/>
        </w:rPr>
        <w:t>３　事故、傷病その他の緊急事態が発生した場合、乙は、救護、保護者への連絡その他必要な初動対応を行うとともに、速やかに甲へ報告することとする。</w:t>
      </w:r>
    </w:p>
    <w:p w14:paraId="38A84A2B" w14:textId="77777777" w:rsidR="001515C7" w:rsidRPr="00B210B2" w:rsidRDefault="001515C7" w:rsidP="001515C7">
      <w:pPr>
        <w:autoSpaceDE w:val="0"/>
        <w:autoSpaceDN w:val="0"/>
        <w:ind w:leftChars="100" w:left="202"/>
      </w:pPr>
      <w:r w:rsidRPr="00B210B2">
        <w:rPr>
          <w:rFonts w:hint="eastAsia"/>
        </w:rPr>
        <w:t>（保険）</w:t>
      </w:r>
    </w:p>
    <w:p w14:paraId="2B322C3A" w14:textId="77777777" w:rsidR="001515C7" w:rsidRPr="00B210B2" w:rsidRDefault="001515C7" w:rsidP="001515C7">
      <w:pPr>
        <w:autoSpaceDE w:val="0"/>
        <w:autoSpaceDN w:val="0"/>
        <w:ind w:left="202" w:hangingChars="100" w:hanging="202"/>
      </w:pPr>
      <w:r w:rsidRPr="00B210B2">
        <w:rPr>
          <w:rFonts w:hint="eastAsia"/>
        </w:rPr>
        <w:t>第</w:t>
      </w:r>
      <w:r w:rsidRPr="00B210B2">
        <w:t>11条　甲は、参加者を被保険者とする活動に必要な保険について、加入手続及び加入状況の管理を行うこととする。</w:t>
      </w:r>
    </w:p>
    <w:p w14:paraId="3ED76BB6" w14:textId="77777777" w:rsidR="001515C7" w:rsidRPr="00B210B2" w:rsidRDefault="001515C7" w:rsidP="001515C7">
      <w:pPr>
        <w:autoSpaceDE w:val="0"/>
        <w:autoSpaceDN w:val="0"/>
        <w:ind w:left="202" w:hangingChars="100" w:hanging="202"/>
      </w:pPr>
      <w:r w:rsidRPr="00B210B2">
        <w:rPr>
          <w:rFonts w:hint="eastAsia"/>
        </w:rPr>
        <w:t>２　乙は、指導者その他乙が活動に従事させる者について、必要な傷害保険及び賠償責任保険等に加入させ、その加入状況を適切に管理することとする。</w:t>
      </w:r>
    </w:p>
    <w:p w14:paraId="694BF942" w14:textId="77777777" w:rsidR="001515C7" w:rsidRPr="00B210B2" w:rsidRDefault="001515C7" w:rsidP="001515C7">
      <w:pPr>
        <w:autoSpaceDE w:val="0"/>
        <w:autoSpaceDN w:val="0"/>
        <w:ind w:left="202" w:hangingChars="100" w:hanging="202"/>
      </w:pPr>
      <w:r w:rsidRPr="00B210B2">
        <w:rPr>
          <w:rFonts w:hint="eastAsia"/>
        </w:rPr>
        <w:t>３　甲及び乙は、事故等が発生した場合、保険金請求その他必要な手続に相互に協力することとする。</w:t>
      </w:r>
    </w:p>
    <w:p w14:paraId="22A65882" w14:textId="77777777" w:rsidR="001515C7" w:rsidRPr="00B210B2" w:rsidRDefault="001515C7" w:rsidP="001515C7">
      <w:pPr>
        <w:autoSpaceDE w:val="0"/>
        <w:autoSpaceDN w:val="0"/>
        <w:ind w:leftChars="100" w:left="202"/>
      </w:pPr>
      <w:r w:rsidRPr="00B210B2">
        <w:rPr>
          <w:rFonts w:hint="eastAsia"/>
        </w:rPr>
        <w:t>（学校施設等の利用）</w:t>
      </w:r>
    </w:p>
    <w:p w14:paraId="629E2C8C" w14:textId="77777777" w:rsidR="001515C7" w:rsidRPr="00B210B2" w:rsidRDefault="001515C7" w:rsidP="001515C7">
      <w:pPr>
        <w:autoSpaceDE w:val="0"/>
        <w:autoSpaceDN w:val="0"/>
        <w:ind w:left="202" w:hangingChars="100" w:hanging="202"/>
      </w:pPr>
      <w:r w:rsidRPr="00B210B2">
        <w:rPr>
          <w:rFonts w:hint="eastAsia"/>
        </w:rPr>
        <w:t>第</w:t>
      </w:r>
      <w:r w:rsidRPr="00B210B2">
        <w:t>12条　乙は、学校施設等を利用する場合、学校教育活動に支障が生じないよう配慮し、甲が定める利用ルールを遵守することとする。</w:t>
      </w:r>
    </w:p>
    <w:p w14:paraId="691FCEF9" w14:textId="77777777" w:rsidR="001515C7" w:rsidRPr="00B210B2" w:rsidRDefault="001515C7" w:rsidP="001515C7">
      <w:pPr>
        <w:autoSpaceDE w:val="0"/>
        <w:autoSpaceDN w:val="0"/>
        <w:ind w:left="202" w:hangingChars="100" w:hanging="202"/>
      </w:pPr>
      <w:r w:rsidRPr="00B210B2">
        <w:rPr>
          <w:rFonts w:hint="eastAsia"/>
        </w:rPr>
        <w:t>２　乙は、施設又は備品の破損、紛失その他の異常を確認した場合は、速やかに甲及び関係者へ報告し、必要な対応を行うこととする。</w:t>
      </w:r>
    </w:p>
    <w:p w14:paraId="045417AD" w14:textId="41181AE4" w:rsidR="001515C7" w:rsidRPr="00B210B2" w:rsidRDefault="001515C7" w:rsidP="001515C7">
      <w:pPr>
        <w:autoSpaceDE w:val="0"/>
        <w:autoSpaceDN w:val="0"/>
        <w:ind w:leftChars="100" w:left="202"/>
      </w:pPr>
      <w:r w:rsidRPr="00B210B2">
        <w:rPr>
          <w:rFonts w:hint="eastAsia"/>
        </w:rPr>
        <w:t>（</w:t>
      </w:r>
      <w:r w:rsidR="00C06B1B" w:rsidRPr="00B210B2">
        <w:rPr>
          <w:rFonts w:hint="eastAsia"/>
        </w:rPr>
        <w:t>保護者負担金</w:t>
      </w:r>
      <w:r w:rsidRPr="00B210B2">
        <w:rPr>
          <w:rFonts w:hint="eastAsia"/>
        </w:rPr>
        <w:t>等）</w:t>
      </w:r>
    </w:p>
    <w:p w14:paraId="291D0CEF" w14:textId="10158D60" w:rsidR="001515C7" w:rsidRPr="00B210B2" w:rsidRDefault="001515C7" w:rsidP="001515C7">
      <w:pPr>
        <w:autoSpaceDE w:val="0"/>
        <w:autoSpaceDN w:val="0"/>
        <w:ind w:left="202" w:hangingChars="100" w:hanging="202"/>
      </w:pPr>
      <w:r w:rsidRPr="00B210B2">
        <w:rPr>
          <w:rFonts w:hint="eastAsia"/>
        </w:rPr>
        <w:t>第</w:t>
      </w:r>
      <w:r w:rsidRPr="00B210B2">
        <w:t>13条　乙は、地域指定種目クラブの持続的な運営に必要な範囲で、</w:t>
      </w:r>
      <w:r w:rsidRPr="00B210B2">
        <w:rPr>
          <w:rFonts w:hint="eastAsia"/>
        </w:rPr>
        <w:t>参加者一人当たり月額４千円を上限として、保護者負担金</w:t>
      </w:r>
      <w:r w:rsidRPr="00B210B2">
        <w:t>を設定することとする。</w:t>
      </w:r>
    </w:p>
    <w:p w14:paraId="5A85F26E" w14:textId="3F5A4FCD" w:rsidR="001515C7" w:rsidRPr="00B210B2" w:rsidRDefault="001515C7" w:rsidP="001515C7">
      <w:pPr>
        <w:autoSpaceDE w:val="0"/>
        <w:autoSpaceDN w:val="0"/>
        <w:ind w:left="202" w:hangingChars="100" w:hanging="202"/>
      </w:pPr>
      <w:r w:rsidRPr="00B210B2">
        <w:rPr>
          <w:rFonts w:hint="eastAsia"/>
        </w:rPr>
        <w:t>２　乙は、保護者負担金その他の費用の金額、内訳、徴収方法及び返還の取扱いをあらかじめ参加者及び保護者に明示することとする。</w:t>
      </w:r>
    </w:p>
    <w:p w14:paraId="5FB25C59" w14:textId="754DF490" w:rsidR="001515C7" w:rsidRPr="00B210B2" w:rsidRDefault="001515C7" w:rsidP="001515C7">
      <w:pPr>
        <w:autoSpaceDE w:val="0"/>
        <w:autoSpaceDN w:val="0"/>
        <w:ind w:left="202" w:hangingChars="100" w:hanging="202"/>
      </w:pPr>
      <w:r w:rsidRPr="00B210B2">
        <w:rPr>
          <w:rFonts w:hint="eastAsia"/>
        </w:rPr>
        <w:t>３　乙は、</w:t>
      </w:r>
      <w:r w:rsidR="00C06B1B" w:rsidRPr="00B210B2">
        <w:rPr>
          <w:rFonts w:hint="eastAsia"/>
        </w:rPr>
        <w:t>保護者負担金</w:t>
      </w:r>
      <w:r w:rsidRPr="00B210B2">
        <w:rPr>
          <w:rFonts w:hint="eastAsia"/>
        </w:rPr>
        <w:t>その他の費用を変更しようとするときは、あらかじめ甲と協議し、その承認を受けることとする。</w:t>
      </w:r>
    </w:p>
    <w:p w14:paraId="588D9BDF" w14:textId="77777777" w:rsidR="001515C7" w:rsidRPr="00B210B2" w:rsidRDefault="001515C7" w:rsidP="001515C7">
      <w:pPr>
        <w:autoSpaceDE w:val="0"/>
        <w:autoSpaceDN w:val="0"/>
        <w:ind w:leftChars="100" w:left="202"/>
      </w:pPr>
      <w:r w:rsidRPr="00B210B2">
        <w:rPr>
          <w:rFonts w:hint="eastAsia"/>
        </w:rPr>
        <w:t>（会計管理）</w:t>
      </w:r>
    </w:p>
    <w:p w14:paraId="4BA1962C" w14:textId="77777777" w:rsidR="001515C7" w:rsidRPr="00B210B2" w:rsidRDefault="001515C7" w:rsidP="001515C7">
      <w:pPr>
        <w:autoSpaceDE w:val="0"/>
        <w:autoSpaceDN w:val="0"/>
        <w:ind w:left="202" w:hangingChars="100" w:hanging="202"/>
      </w:pPr>
      <w:r w:rsidRPr="00B210B2">
        <w:rPr>
          <w:rFonts w:hint="eastAsia"/>
        </w:rPr>
        <w:t>第</w:t>
      </w:r>
      <w:r w:rsidRPr="00B210B2">
        <w:t>14条　乙は、本事業に係る収入及び支出を他の経理と区分し、関係帳簿及び証拠書類を整備して、適正に管理することとする。</w:t>
      </w:r>
    </w:p>
    <w:p w14:paraId="110AFFDC" w14:textId="77777777" w:rsidR="001515C7" w:rsidRPr="00B210B2" w:rsidRDefault="001515C7" w:rsidP="001515C7">
      <w:pPr>
        <w:autoSpaceDE w:val="0"/>
        <w:autoSpaceDN w:val="0"/>
        <w:ind w:left="202" w:hangingChars="100" w:hanging="202"/>
      </w:pPr>
      <w:r w:rsidRPr="00B210B2">
        <w:rPr>
          <w:rFonts w:hint="eastAsia"/>
        </w:rPr>
        <w:t>２　関係帳簿及び証拠書類の保存期間は、関係法令及び甲の定めに従うこととする。</w:t>
      </w:r>
    </w:p>
    <w:p w14:paraId="6E0667A5" w14:textId="77777777" w:rsidR="001515C7" w:rsidRPr="00B210B2" w:rsidRDefault="001515C7" w:rsidP="001515C7">
      <w:pPr>
        <w:autoSpaceDE w:val="0"/>
        <w:autoSpaceDN w:val="0"/>
        <w:ind w:leftChars="100" w:left="202"/>
      </w:pPr>
      <w:r w:rsidRPr="00B210B2">
        <w:rPr>
          <w:rFonts w:hint="eastAsia"/>
        </w:rPr>
        <w:t>（補助金）</w:t>
      </w:r>
    </w:p>
    <w:p w14:paraId="06C32526" w14:textId="77777777" w:rsidR="001515C7" w:rsidRPr="00B210B2" w:rsidRDefault="001515C7" w:rsidP="001515C7">
      <w:pPr>
        <w:autoSpaceDE w:val="0"/>
        <w:autoSpaceDN w:val="0"/>
        <w:ind w:left="202" w:hangingChars="100" w:hanging="202"/>
      </w:pPr>
      <w:r w:rsidRPr="00B210B2">
        <w:rPr>
          <w:rFonts w:hint="eastAsia"/>
        </w:rPr>
        <w:t>第</w:t>
      </w:r>
      <w:r w:rsidRPr="00B210B2">
        <w:t>15条　甲は、乙が実施する地域指定種目クラブの運営に要する経費に対し、予算の範囲内で補助金を交付することができる。</w:t>
      </w:r>
    </w:p>
    <w:p w14:paraId="0774CE31" w14:textId="77777777" w:rsidR="001515C7" w:rsidRPr="00B210B2" w:rsidRDefault="001515C7" w:rsidP="001515C7">
      <w:pPr>
        <w:autoSpaceDE w:val="0"/>
        <w:autoSpaceDN w:val="0"/>
        <w:ind w:left="202" w:hangingChars="100" w:hanging="202"/>
      </w:pPr>
      <w:r w:rsidRPr="00B210B2">
        <w:rPr>
          <w:rFonts w:hint="eastAsia"/>
        </w:rPr>
        <w:t>２　補助金の交付に関する事項は、甲が別に定めることとする。</w:t>
      </w:r>
    </w:p>
    <w:p w14:paraId="2716E7CC" w14:textId="77777777" w:rsidR="001515C7" w:rsidRPr="00B210B2" w:rsidRDefault="001515C7" w:rsidP="001515C7">
      <w:pPr>
        <w:autoSpaceDE w:val="0"/>
        <w:autoSpaceDN w:val="0"/>
        <w:ind w:leftChars="100" w:left="202"/>
      </w:pPr>
      <w:r w:rsidRPr="00B210B2">
        <w:rPr>
          <w:rFonts w:hint="eastAsia"/>
        </w:rPr>
        <w:t>（報告及び確認）</w:t>
      </w:r>
    </w:p>
    <w:p w14:paraId="34C74737" w14:textId="77777777" w:rsidR="001515C7" w:rsidRPr="00B210B2" w:rsidRDefault="001515C7" w:rsidP="001515C7">
      <w:pPr>
        <w:autoSpaceDE w:val="0"/>
        <w:autoSpaceDN w:val="0"/>
        <w:ind w:left="202" w:hangingChars="100" w:hanging="202"/>
      </w:pPr>
      <w:r w:rsidRPr="00B210B2">
        <w:rPr>
          <w:rFonts w:hint="eastAsia"/>
        </w:rPr>
        <w:t>第</w:t>
      </w:r>
      <w:r w:rsidRPr="00B210B2">
        <w:t>16条　乙は、甲が定めるところにより、事業実績、活動状況、参加者数、指導者の配置状況、事故等の発生状況及び収支状況その他甲が必要と認める事項を報告することとする。</w:t>
      </w:r>
    </w:p>
    <w:p w14:paraId="5C03D51B" w14:textId="77777777" w:rsidR="001515C7" w:rsidRPr="00B210B2" w:rsidRDefault="001515C7" w:rsidP="001515C7">
      <w:pPr>
        <w:autoSpaceDE w:val="0"/>
        <w:autoSpaceDN w:val="0"/>
        <w:ind w:left="202" w:hangingChars="100" w:hanging="202"/>
      </w:pPr>
      <w:r w:rsidRPr="00B210B2">
        <w:rPr>
          <w:rFonts w:hint="eastAsia"/>
        </w:rPr>
        <w:t>２　甲は、必要があると認めるときは、乙に対し、関係書類の提出若しくは説明を求め、又は実地に確認することができる。</w:t>
      </w:r>
    </w:p>
    <w:p w14:paraId="1A135BA1" w14:textId="77777777" w:rsidR="001515C7" w:rsidRPr="00B210B2" w:rsidRDefault="001515C7" w:rsidP="001515C7">
      <w:pPr>
        <w:autoSpaceDE w:val="0"/>
        <w:autoSpaceDN w:val="0"/>
        <w:ind w:left="202" w:hangingChars="100" w:hanging="202"/>
      </w:pPr>
      <w:r w:rsidRPr="00B210B2">
        <w:rPr>
          <w:rFonts w:hint="eastAsia"/>
        </w:rPr>
        <w:t>３　乙は、前項の確認に協力することとする。</w:t>
      </w:r>
    </w:p>
    <w:p w14:paraId="73AEFBC3" w14:textId="77777777" w:rsidR="001515C7" w:rsidRPr="00B210B2" w:rsidRDefault="001515C7" w:rsidP="001515C7">
      <w:pPr>
        <w:autoSpaceDE w:val="0"/>
        <w:autoSpaceDN w:val="0"/>
        <w:ind w:leftChars="100" w:left="202"/>
      </w:pPr>
      <w:r w:rsidRPr="00B210B2">
        <w:rPr>
          <w:rFonts w:hint="eastAsia"/>
        </w:rPr>
        <w:lastRenderedPageBreak/>
        <w:t>（個人情報の保護及び情報管理）</w:t>
      </w:r>
    </w:p>
    <w:p w14:paraId="1AFD6499" w14:textId="77777777" w:rsidR="001515C7" w:rsidRPr="00B210B2" w:rsidRDefault="001515C7" w:rsidP="001515C7">
      <w:pPr>
        <w:autoSpaceDE w:val="0"/>
        <w:autoSpaceDN w:val="0"/>
        <w:ind w:left="202" w:hangingChars="100" w:hanging="202"/>
      </w:pPr>
      <w:r w:rsidRPr="00B210B2">
        <w:rPr>
          <w:rFonts w:hint="eastAsia"/>
        </w:rPr>
        <w:t>第</w:t>
      </w:r>
      <w:r w:rsidRPr="00B210B2">
        <w:t>17条　乙は、本事業の実施に当たり取り扱う個人情報について、個人情報の保護に関する法律その他の関係法令及び甲が別に定める取扱事項を遵守することとする。</w:t>
      </w:r>
    </w:p>
    <w:p w14:paraId="060905B2" w14:textId="77777777" w:rsidR="001515C7" w:rsidRPr="00B210B2" w:rsidRDefault="001515C7" w:rsidP="001515C7">
      <w:pPr>
        <w:autoSpaceDE w:val="0"/>
        <w:autoSpaceDN w:val="0"/>
        <w:ind w:left="202" w:hangingChars="100" w:hanging="202"/>
      </w:pPr>
      <w:r w:rsidRPr="00B210B2">
        <w:rPr>
          <w:rFonts w:hint="eastAsia"/>
        </w:rPr>
        <w:t>２　乙は、個人情報及び本事業に関して知り得た秘密を、本事業の目的以外に利用し、又は第三者に漏らしてはならない。本協定の終了後も同様とする。</w:t>
      </w:r>
    </w:p>
    <w:p w14:paraId="232C356A" w14:textId="77777777" w:rsidR="001515C7" w:rsidRPr="00B210B2" w:rsidRDefault="001515C7" w:rsidP="001515C7">
      <w:pPr>
        <w:autoSpaceDE w:val="0"/>
        <w:autoSpaceDN w:val="0"/>
        <w:ind w:leftChars="100" w:left="202"/>
      </w:pPr>
      <w:r w:rsidRPr="00B210B2">
        <w:rPr>
          <w:rFonts w:hint="eastAsia"/>
        </w:rPr>
        <w:t>（情報公開）</w:t>
      </w:r>
    </w:p>
    <w:p w14:paraId="7209DC60" w14:textId="77777777" w:rsidR="001515C7" w:rsidRPr="00B210B2" w:rsidRDefault="001515C7" w:rsidP="001515C7">
      <w:pPr>
        <w:autoSpaceDE w:val="0"/>
        <w:autoSpaceDN w:val="0"/>
        <w:ind w:left="202" w:hangingChars="100" w:hanging="202"/>
      </w:pPr>
      <w:r w:rsidRPr="00B210B2">
        <w:rPr>
          <w:rFonts w:hint="eastAsia"/>
        </w:rPr>
        <w:t>第</w:t>
      </w:r>
      <w:r w:rsidRPr="00B210B2">
        <w:t>18条　乙は、静岡市情報公開条例の趣旨に即して、自らが保有する本事業に係る情報の公開に努めることとする。</w:t>
      </w:r>
    </w:p>
    <w:p w14:paraId="1745C7BC" w14:textId="77777777" w:rsidR="001515C7" w:rsidRPr="00B210B2" w:rsidRDefault="001515C7" w:rsidP="001515C7">
      <w:pPr>
        <w:autoSpaceDE w:val="0"/>
        <w:autoSpaceDN w:val="0"/>
        <w:ind w:leftChars="100" w:left="202"/>
      </w:pPr>
      <w:r w:rsidRPr="00B210B2">
        <w:rPr>
          <w:rFonts w:hint="eastAsia"/>
        </w:rPr>
        <w:t>（権利義務の譲渡禁止）</w:t>
      </w:r>
    </w:p>
    <w:p w14:paraId="6B0C3ACE" w14:textId="592DA6BE" w:rsidR="001515C7" w:rsidRPr="00B210B2" w:rsidRDefault="001515C7" w:rsidP="001515C7">
      <w:pPr>
        <w:autoSpaceDE w:val="0"/>
        <w:autoSpaceDN w:val="0"/>
        <w:ind w:left="202" w:hangingChars="100" w:hanging="202"/>
      </w:pPr>
      <w:r w:rsidRPr="00B210B2">
        <w:rPr>
          <w:rFonts w:hint="eastAsia"/>
        </w:rPr>
        <w:t>第19</w:t>
      </w:r>
      <w:r w:rsidRPr="00B210B2">
        <w:t>条　乙は、甲の書面による承認を得ないで、本協定上の地位又は本協定から生ずる権利若しくは義務を第三者に譲渡し、又は承継させてはならない。</w:t>
      </w:r>
    </w:p>
    <w:p w14:paraId="4F38E3ED" w14:textId="77777777" w:rsidR="001515C7" w:rsidRPr="00B210B2" w:rsidRDefault="001515C7" w:rsidP="001515C7">
      <w:pPr>
        <w:autoSpaceDE w:val="0"/>
        <w:autoSpaceDN w:val="0"/>
        <w:ind w:leftChars="100" w:left="202"/>
      </w:pPr>
      <w:r w:rsidRPr="00B210B2">
        <w:rPr>
          <w:rFonts w:hint="eastAsia"/>
        </w:rPr>
        <w:t>（重要事項の変更、休止及び廃止）</w:t>
      </w:r>
    </w:p>
    <w:p w14:paraId="548CD4F0" w14:textId="5902900B" w:rsidR="001515C7" w:rsidRPr="00B210B2" w:rsidRDefault="001515C7" w:rsidP="001515C7">
      <w:pPr>
        <w:autoSpaceDE w:val="0"/>
        <w:autoSpaceDN w:val="0"/>
        <w:ind w:left="202" w:hangingChars="100" w:hanging="202"/>
      </w:pPr>
      <w:r w:rsidRPr="00B210B2">
        <w:rPr>
          <w:rFonts w:hint="eastAsia"/>
        </w:rPr>
        <w:t>第</w:t>
      </w:r>
      <w:r w:rsidRPr="00B210B2">
        <w:t>2</w:t>
      </w:r>
      <w:r w:rsidRPr="00B210B2">
        <w:rPr>
          <w:rFonts w:hint="eastAsia"/>
        </w:rPr>
        <w:t>0</w:t>
      </w:r>
      <w:r w:rsidRPr="00B210B2">
        <w:t>条　乙は、団体の名称、所在地、代表者、</w:t>
      </w:r>
      <w:r w:rsidRPr="00B210B2">
        <w:rPr>
          <w:rFonts w:hint="eastAsia"/>
        </w:rPr>
        <w:t>担当</w:t>
      </w:r>
      <w:r w:rsidR="00C06B1B" w:rsidRPr="00B210B2">
        <w:rPr>
          <w:rFonts w:hint="eastAsia"/>
        </w:rPr>
        <w:t>ブロック</w:t>
      </w:r>
      <w:r w:rsidRPr="00B210B2">
        <w:t>、実施種目、クラブ数、活動場所、指導体制、</w:t>
      </w:r>
      <w:r w:rsidR="00C06B1B" w:rsidRPr="00B210B2">
        <w:rPr>
          <w:rFonts w:hint="eastAsia"/>
        </w:rPr>
        <w:t>保護者負担金</w:t>
      </w:r>
      <w:r w:rsidRPr="00B210B2">
        <w:t>その他本事業の運営に関する重要事項を変更しようとするときは、あらかじめ甲に報告し、その承認を受けることとする。</w:t>
      </w:r>
    </w:p>
    <w:p w14:paraId="39D1CCDC" w14:textId="77777777" w:rsidR="001515C7" w:rsidRPr="00B210B2" w:rsidRDefault="001515C7" w:rsidP="001515C7">
      <w:pPr>
        <w:autoSpaceDE w:val="0"/>
        <w:autoSpaceDN w:val="0"/>
        <w:ind w:left="202" w:hangingChars="100" w:hanging="202"/>
      </w:pPr>
      <w:r w:rsidRPr="00B210B2">
        <w:rPr>
          <w:rFonts w:hint="eastAsia"/>
        </w:rPr>
        <w:t>２　乙は、地域指定種目クラブの活動を休止し、又は廃止しようとするときは、参加者への影響を最小限にするための対応を講じた上で、あらかじめ甲と協議することとする。ただし、緊急やむを得ない場合は、速やかに甲に報告することとする。</w:t>
      </w:r>
    </w:p>
    <w:p w14:paraId="40ACED50" w14:textId="77777777" w:rsidR="001515C7" w:rsidRPr="00B210B2" w:rsidRDefault="001515C7" w:rsidP="001515C7">
      <w:pPr>
        <w:autoSpaceDE w:val="0"/>
        <w:autoSpaceDN w:val="0"/>
        <w:ind w:leftChars="100" w:left="202"/>
      </w:pPr>
      <w:r w:rsidRPr="00B210B2">
        <w:rPr>
          <w:rFonts w:hint="eastAsia"/>
        </w:rPr>
        <w:t>（改善措置）</w:t>
      </w:r>
    </w:p>
    <w:p w14:paraId="4518E44A" w14:textId="48DD8F6B" w:rsidR="001515C7" w:rsidRPr="00B210B2" w:rsidRDefault="001515C7" w:rsidP="001515C7">
      <w:pPr>
        <w:autoSpaceDE w:val="0"/>
        <w:autoSpaceDN w:val="0"/>
        <w:ind w:left="202" w:hangingChars="100" w:hanging="202"/>
      </w:pPr>
      <w:r w:rsidRPr="00B210B2">
        <w:rPr>
          <w:rFonts w:hint="eastAsia"/>
        </w:rPr>
        <w:t>第</w:t>
      </w:r>
      <w:r w:rsidRPr="00B210B2">
        <w:t>2</w:t>
      </w:r>
      <w:r w:rsidRPr="00B210B2">
        <w:rPr>
          <w:rFonts w:hint="eastAsia"/>
        </w:rPr>
        <w:t>1</w:t>
      </w:r>
      <w:r w:rsidRPr="00B210B2">
        <w:t>条　甲は、乙の運営が本協定、関係法令、募集要項、業務仕様書その他の関係規定に適合しないと認めるときは、乙に対し、期限を定めて改善を求めることができる。</w:t>
      </w:r>
    </w:p>
    <w:p w14:paraId="66FAB6A2" w14:textId="77777777" w:rsidR="001515C7" w:rsidRPr="00B210B2" w:rsidRDefault="001515C7" w:rsidP="001515C7">
      <w:pPr>
        <w:autoSpaceDE w:val="0"/>
        <w:autoSpaceDN w:val="0"/>
        <w:ind w:left="202" w:hangingChars="100" w:hanging="202"/>
      </w:pPr>
      <w:r w:rsidRPr="00B210B2">
        <w:rPr>
          <w:rFonts w:hint="eastAsia"/>
        </w:rPr>
        <w:t>２　乙は、前項の求めを受けたときは、必要な改善措置を講じ、その結果を甲に報告することとする。</w:t>
      </w:r>
    </w:p>
    <w:p w14:paraId="3B3D5731" w14:textId="77777777" w:rsidR="001515C7" w:rsidRPr="00B210B2" w:rsidRDefault="001515C7" w:rsidP="001515C7">
      <w:pPr>
        <w:autoSpaceDE w:val="0"/>
        <w:autoSpaceDN w:val="0"/>
        <w:ind w:leftChars="100" w:left="202"/>
      </w:pPr>
      <w:r w:rsidRPr="00B210B2">
        <w:rPr>
          <w:rFonts w:hint="eastAsia"/>
        </w:rPr>
        <w:t>（損害賠償及びリスク分担）</w:t>
      </w:r>
    </w:p>
    <w:p w14:paraId="3B46D3AF" w14:textId="1DA5CD0F" w:rsidR="001515C7" w:rsidRPr="00B210B2" w:rsidRDefault="001515C7" w:rsidP="001515C7">
      <w:pPr>
        <w:autoSpaceDE w:val="0"/>
        <w:autoSpaceDN w:val="0"/>
        <w:ind w:left="202" w:hangingChars="100" w:hanging="202"/>
      </w:pPr>
      <w:r w:rsidRPr="00B210B2">
        <w:rPr>
          <w:rFonts w:hint="eastAsia"/>
        </w:rPr>
        <w:t>第</w:t>
      </w:r>
      <w:r w:rsidRPr="00B210B2">
        <w:t>2</w:t>
      </w:r>
      <w:r w:rsidRPr="00B210B2">
        <w:rPr>
          <w:rFonts w:hint="eastAsia"/>
        </w:rPr>
        <w:t>2</w:t>
      </w:r>
      <w:r w:rsidRPr="00B210B2">
        <w:t>条　本事業の実施により甲、乙又は第三者に損害が生じた場合の責任は、当該損害の発生原因及び甲乙それぞれの責めに帰すべき事由に応じて負担することとする。</w:t>
      </w:r>
    </w:p>
    <w:p w14:paraId="2733B518" w14:textId="77777777" w:rsidR="001515C7" w:rsidRPr="00B210B2" w:rsidRDefault="001515C7" w:rsidP="001515C7">
      <w:pPr>
        <w:autoSpaceDE w:val="0"/>
        <w:autoSpaceDN w:val="0"/>
        <w:ind w:left="202" w:hangingChars="100" w:hanging="202"/>
      </w:pPr>
      <w:r w:rsidRPr="00B210B2">
        <w:rPr>
          <w:rFonts w:hint="eastAsia"/>
        </w:rPr>
        <w:t>２　甲及び乙の主なリスク分担は、別紙２のとおりとする。</w:t>
      </w:r>
    </w:p>
    <w:p w14:paraId="05B72F5E" w14:textId="77777777" w:rsidR="001515C7" w:rsidRPr="00B210B2" w:rsidRDefault="001515C7" w:rsidP="001515C7">
      <w:pPr>
        <w:autoSpaceDE w:val="0"/>
        <w:autoSpaceDN w:val="0"/>
        <w:ind w:left="202" w:hangingChars="100" w:hanging="202"/>
      </w:pPr>
      <w:r w:rsidRPr="00B210B2">
        <w:rPr>
          <w:rFonts w:hint="eastAsia"/>
        </w:rPr>
        <w:t>３　別紙２に定めのないリスク又は分担に疑義があるリスクについては、甲乙協議の上、その負担を定めることとする。</w:t>
      </w:r>
    </w:p>
    <w:p w14:paraId="5FA0CDDD" w14:textId="77777777" w:rsidR="001515C7" w:rsidRPr="00B210B2" w:rsidRDefault="001515C7" w:rsidP="001515C7">
      <w:pPr>
        <w:autoSpaceDE w:val="0"/>
        <w:autoSpaceDN w:val="0"/>
        <w:ind w:leftChars="100" w:left="202"/>
      </w:pPr>
      <w:r w:rsidRPr="00B210B2">
        <w:rPr>
          <w:rFonts w:hint="eastAsia"/>
        </w:rPr>
        <w:t>（災害時等の対応）</w:t>
      </w:r>
    </w:p>
    <w:p w14:paraId="37067146" w14:textId="5F7A14B7" w:rsidR="001515C7" w:rsidRPr="00B210B2" w:rsidRDefault="001515C7" w:rsidP="001515C7">
      <w:pPr>
        <w:autoSpaceDE w:val="0"/>
        <w:autoSpaceDN w:val="0"/>
        <w:ind w:left="202" w:hangingChars="100" w:hanging="202"/>
      </w:pPr>
      <w:r w:rsidRPr="00B210B2">
        <w:rPr>
          <w:rFonts w:hint="eastAsia"/>
        </w:rPr>
        <w:t>第</w:t>
      </w:r>
      <w:r w:rsidRPr="00B210B2">
        <w:t>2</w:t>
      </w:r>
      <w:r w:rsidRPr="00B210B2">
        <w:rPr>
          <w:rFonts w:hint="eastAsia"/>
        </w:rPr>
        <w:t>3</w:t>
      </w:r>
      <w:r w:rsidRPr="00B210B2">
        <w:t>条　地震、風水害、感染症のまん延その他の不可抗力により活動の実施が困難となった場合、甲及び乙は、参加者の安全を最優先として、活動の中止、延期その他必要な対応を協議することとする。</w:t>
      </w:r>
    </w:p>
    <w:p w14:paraId="0D346A0B" w14:textId="77777777" w:rsidR="001515C7" w:rsidRPr="00B210B2" w:rsidRDefault="001515C7" w:rsidP="001515C7">
      <w:pPr>
        <w:autoSpaceDE w:val="0"/>
        <w:autoSpaceDN w:val="0"/>
        <w:ind w:leftChars="100" w:left="202"/>
      </w:pPr>
      <w:r w:rsidRPr="00B210B2">
        <w:rPr>
          <w:rFonts w:hint="eastAsia"/>
        </w:rPr>
        <w:t>（協定期間）</w:t>
      </w:r>
    </w:p>
    <w:p w14:paraId="2ED4D2C8" w14:textId="3A156657" w:rsidR="001515C7" w:rsidRPr="00B210B2" w:rsidRDefault="001515C7" w:rsidP="001515C7">
      <w:pPr>
        <w:autoSpaceDE w:val="0"/>
        <w:autoSpaceDN w:val="0"/>
        <w:ind w:left="202" w:hangingChars="100" w:hanging="202"/>
      </w:pPr>
      <w:r w:rsidRPr="00B210B2">
        <w:rPr>
          <w:rFonts w:hint="eastAsia"/>
        </w:rPr>
        <w:t>第</w:t>
      </w:r>
      <w:r w:rsidRPr="00B210B2">
        <w:t>2</w:t>
      </w:r>
      <w:r w:rsidRPr="00B210B2">
        <w:rPr>
          <w:rFonts w:hint="eastAsia"/>
        </w:rPr>
        <w:t>4</w:t>
      </w:r>
      <w:r w:rsidRPr="00B210B2">
        <w:t>条　本協定の有効期間は、令和　年　月　日から令和　年　月　日までとする。ただし、本協定は、甲乙協議の上、更新することができるものとし、更新は当初の協定期間を含めて</w:t>
      </w:r>
      <w:r w:rsidRPr="00B210B2">
        <w:lastRenderedPageBreak/>
        <w:t>通算３年を上限とする。</w:t>
      </w:r>
    </w:p>
    <w:p w14:paraId="35A711A2" w14:textId="77777777" w:rsidR="001515C7" w:rsidRPr="00B210B2" w:rsidRDefault="001515C7" w:rsidP="001515C7">
      <w:pPr>
        <w:autoSpaceDE w:val="0"/>
        <w:autoSpaceDN w:val="0"/>
        <w:ind w:left="202" w:hangingChars="100" w:hanging="202"/>
      </w:pPr>
      <w:r w:rsidRPr="00B210B2">
        <w:rPr>
          <w:rFonts w:hint="eastAsia"/>
        </w:rPr>
        <w:t>２　本協定を更新する場合は、期間満了前に甲乙協議の上、書面により定めることとする。</w:t>
      </w:r>
    </w:p>
    <w:p w14:paraId="655C388F" w14:textId="77777777" w:rsidR="001515C7" w:rsidRPr="00B210B2" w:rsidRDefault="001515C7" w:rsidP="001515C7">
      <w:pPr>
        <w:autoSpaceDE w:val="0"/>
        <w:autoSpaceDN w:val="0"/>
        <w:ind w:left="202" w:hangingChars="100" w:hanging="202"/>
      </w:pPr>
      <w:r w:rsidRPr="00B210B2">
        <w:rPr>
          <w:rFonts w:hint="eastAsia"/>
        </w:rPr>
        <w:t>３　第</w:t>
      </w:r>
      <w:r w:rsidRPr="00B210B2">
        <w:t>17条第２項その他その性質上存続すべき規定は、本協定の終了後も効力を有することとする。</w:t>
      </w:r>
    </w:p>
    <w:p w14:paraId="1DF2B572" w14:textId="77777777" w:rsidR="001515C7" w:rsidRPr="00B210B2" w:rsidRDefault="001515C7" w:rsidP="001515C7">
      <w:pPr>
        <w:autoSpaceDE w:val="0"/>
        <w:autoSpaceDN w:val="0"/>
        <w:ind w:left="202" w:hangingChars="100" w:hanging="202"/>
      </w:pPr>
      <w:r w:rsidRPr="00B210B2">
        <w:rPr>
          <w:rFonts w:hint="eastAsia"/>
        </w:rPr>
        <w:t>（協定の解除）</w:t>
      </w:r>
    </w:p>
    <w:p w14:paraId="032794AF" w14:textId="276A9B16" w:rsidR="001515C7" w:rsidRPr="00B210B2" w:rsidRDefault="001515C7" w:rsidP="001515C7">
      <w:pPr>
        <w:autoSpaceDE w:val="0"/>
        <w:autoSpaceDN w:val="0"/>
        <w:ind w:left="202" w:hangingChars="100" w:hanging="202"/>
      </w:pPr>
      <w:r w:rsidRPr="00B210B2">
        <w:rPr>
          <w:rFonts w:hint="eastAsia"/>
        </w:rPr>
        <w:t>第</w:t>
      </w:r>
      <w:r w:rsidRPr="00B210B2">
        <w:t>2</w:t>
      </w:r>
      <w:r w:rsidRPr="00B210B2">
        <w:rPr>
          <w:rFonts w:hint="eastAsia"/>
        </w:rPr>
        <w:t>5</w:t>
      </w:r>
      <w:r w:rsidRPr="00B210B2">
        <w:t>条　甲は、乙が次の各号のいずれかに該当するときは、催告の上、本協定の全部又は一部を解除することができる。ただし、緊急かつ重大な事情があるときは、催告を要しないこととする。</w:t>
      </w:r>
    </w:p>
    <w:p w14:paraId="207FAEE1" w14:textId="77777777" w:rsidR="001515C7" w:rsidRPr="00B210B2" w:rsidRDefault="001515C7" w:rsidP="001515C7">
      <w:pPr>
        <w:autoSpaceDE w:val="0"/>
        <w:autoSpaceDN w:val="0"/>
        <w:ind w:left="405" w:hangingChars="200" w:hanging="405"/>
      </w:pPr>
      <w:r w:rsidRPr="00B210B2">
        <w:rPr>
          <w:rFonts w:hint="eastAsia"/>
        </w:rPr>
        <w:t>（１）法令、本協定又は関係規定に違反したとき。</w:t>
      </w:r>
    </w:p>
    <w:p w14:paraId="5D64B525" w14:textId="77777777" w:rsidR="001515C7" w:rsidRPr="00B210B2" w:rsidRDefault="001515C7" w:rsidP="001515C7">
      <w:pPr>
        <w:autoSpaceDE w:val="0"/>
        <w:autoSpaceDN w:val="0"/>
        <w:ind w:left="405" w:hangingChars="200" w:hanging="405"/>
      </w:pPr>
      <w:r w:rsidRPr="00B210B2">
        <w:rPr>
          <w:rFonts w:hint="eastAsia"/>
        </w:rPr>
        <w:t>（２）統括団体としての要件を満たさなくなったとき。</w:t>
      </w:r>
    </w:p>
    <w:p w14:paraId="7B864140" w14:textId="77777777" w:rsidR="001515C7" w:rsidRPr="00B210B2" w:rsidRDefault="001515C7" w:rsidP="001515C7">
      <w:pPr>
        <w:autoSpaceDE w:val="0"/>
        <w:autoSpaceDN w:val="0"/>
        <w:ind w:left="405" w:hangingChars="200" w:hanging="405"/>
      </w:pPr>
      <w:r w:rsidRPr="00B210B2">
        <w:rPr>
          <w:rFonts w:hint="eastAsia"/>
        </w:rPr>
        <w:t>（３）運営が著しく適正を欠くと認められるとき。</w:t>
      </w:r>
    </w:p>
    <w:p w14:paraId="68823B45" w14:textId="6AF5E047" w:rsidR="001515C7" w:rsidRPr="00B210B2" w:rsidRDefault="001515C7" w:rsidP="001515C7">
      <w:pPr>
        <w:autoSpaceDE w:val="0"/>
        <w:autoSpaceDN w:val="0"/>
        <w:ind w:left="405" w:hangingChars="200" w:hanging="405"/>
      </w:pPr>
      <w:r w:rsidRPr="00B210B2">
        <w:rPr>
          <w:rFonts w:hint="eastAsia"/>
        </w:rPr>
        <w:t>（４）第</w:t>
      </w:r>
      <w:r w:rsidR="00C06B1B" w:rsidRPr="00B210B2">
        <w:rPr>
          <w:rFonts w:hint="eastAsia"/>
        </w:rPr>
        <w:t>21</w:t>
      </w:r>
      <w:r w:rsidRPr="00B210B2">
        <w:t>条の改善の求めに応じず、又は改善の見込みがないと認められるとき。</w:t>
      </w:r>
    </w:p>
    <w:p w14:paraId="6728AC31" w14:textId="77777777" w:rsidR="001515C7" w:rsidRPr="00B210B2" w:rsidRDefault="001515C7" w:rsidP="001515C7">
      <w:pPr>
        <w:autoSpaceDE w:val="0"/>
        <w:autoSpaceDN w:val="0"/>
        <w:ind w:left="405" w:hangingChars="200" w:hanging="405"/>
      </w:pPr>
      <w:r w:rsidRPr="00B210B2">
        <w:rPr>
          <w:rFonts w:hint="eastAsia"/>
        </w:rPr>
        <w:t>（５）事業の継続が困難であると認められるとき。</w:t>
      </w:r>
    </w:p>
    <w:p w14:paraId="1E62C3BF" w14:textId="77777777" w:rsidR="001515C7" w:rsidRPr="00B210B2" w:rsidRDefault="001515C7" w:rsidP="001515C7">
      <w:pPr>
        <w:autoSpaceDE w:val="0"/>
        <w:autoSpaceDN w:val="0"/>
        <w:ind w:left="405" w:hangingChars="200" w:hanging="405"/>
      </w:pPr>
      <w:r w:rsidRPr="00B210B2">
        <w:rPr>
          <w:rFonts w:hint="eastAsia"/>
        </w:rPr>
        <w:t>（６）その他、本協定を継続することが適当でないと認められる重大な事由があるとき。</w:t>
      </w:r>
    </w:p>
    <w:p w14:paraId="4DFC3819" w14:textId="77777777" w:rsidR="001515C7" w:rsidRPr="00B210B2" w:rsidRDefault="001515C7" w:rsidP="001515C7">
      <w:pPr>
        <w:autoSpaceDE w:val="0"/>
        <w:autoSpaceDN w:val="0"/>
        <w:ind w:left="202" w:hangingChars="100" w:hanging="202"/>
      </w:pPr>
      <w:r w:rsidRPr="00B210B2">
        <w:rPr>
          <w:rFonts w:hint="eastAsia"/>
        </w:rPr>
        <w:t>２　乙は、本協定の解除に伴い参加者に不利益が生じないよう、甲の指示に従い、引継ぎその他必要な措置を講ずることとする。</w:t>
      </w:r>
    </w:p>
    <w:p w14:paraId="6000FC62" w14:textId="77777777" w:rsidR="001515C7" w:rsidRPr="00B210B2" w:rsidRDefault="001515C7" w:rsidP="001515C7">
      <w:pPr>
        <w:autoSpaceDE w:val="0"/>
        <w:autoSpaceDN w:val="0"/>
        <w:ind w:leftChars="100" w:left="202"/>
      </w:pPr>
      <w:r w:rsidRPr="00B210B2">
        <w:rPr>
          <w:rFonts w:hint="eastAsia"/>
        </w:rPr>
        <w:t>（協議事項）</w:t>
      </w:r>
    </w:p>
    <w:p w14:paraId="20DF2B9F" w14:textId="1EC4C4D5" w:rsidR="001515C7" w:rsidRPr="00B210B2" w:rsidRDefault="001515C7" w:rsidP="001515C7">
      <w:pPr>
        <w:autoSpaceDE w:val="0"/>
        <w:autoSpaceDN w:val="0"/>
        <w:ind w:left="202" w:hangingChars="100" w:hanging="202"/>
      </w:pPr>
      <w:r w:rsidRPr="00B210B2">
        <w:rPr>
          <w:rFonts w:hint="eastAsia"/>
        </w:rPr>
        <w:t>第</w:t>
      </w:r>
      <w:r w:rsidRPr="00B210B2">
        <w:t>2</w:t>
      </w:r>
      <w:r w:rsidRPr="00B210B2">
        <w:rPr>
          <w:rFonts w:hint="eastAsia"/>
        </w:rPr>
        <w:t>6</w:t>
      </w:r>
      <w:r w:rsidRPr="00B210B2">
        <w:t>条　本協定に定めのない事項又は本協定の解釈に疑義が生じた場合は、甲乙協議の上、定めることとする。</w:t>
      </w:r>
    </w:p>
    <w:p w14:paraId="44845C29" w14:textId="77777777" w:rsidR="001515C7" w:rsidRPr="00B210B2" w:rsidRDefault="001515C7" w:rsidP="001515C7">
      <w:pPr>
        <w:autoSpaceDE w:val="0"/>
        <w:autoSpaceDN w:val="0"/>
      </w:pPr>
    </w:p>
    <w:p w14:paraId="2C993B72" w14:textId="7DBFDCBE" w:rsidR="001515C7" w:rsidRPr="00B210B2" w:rsidRDefault="001515C7" w:rsidP="001515C7">
      <w:pPr>
        <w:autoSpaceDE w:val="0"/>
        <w:autoSpaceDN w:val="0"/>
        <w:ind w:firstLineChars="100" w:firstLine="202"/>
      </w:pPr>
      <w:r w:rsidRPr="00B210B2">
        <w:rPr>
          <w:rFonts w:hint="eastAsia"/>
        </w:rPr>
        <w:t>この協定の締結を証するため、本書２通を作成し、甲乙記名押印の上、各自１通を保有する。</w:t>
      </w:r>
    </w:p>
    <w:p w14:paraId="1943F420" w14:textId="77777777" w:rsidR="001515C7" w:rsidRPr="00B210B2" w:rsidRDefault="001515C7" w:rsidP="001515C7">
      <w:pPr>
        <w:autoSpaceDE w:val="0"/>
        <w:autoSpaceDN w:val="0"/>
      </w:pPr>
    </w:p>
    <w:p w14:paraId="16E9CC70" w14:textId="77777777" w:rsidR="001515C7" w:rsidRPr="00B210B2" w:rsidRDefault="001515C7" w:rsidP="001515C7">
      <w:pPr>
        <w:autoSpaceDE w:val="0"/>
        <w:autoSpaceDN w:val="0"/>
      </w:pPr>
    </w:p>
    <w:p w14:paraId="0D8A3F3C" w14:textId="5EF92413" w:rsidR="001515C7" w:rsidRPr="00B210B2" w:rsidRDefault="001515C7" w:rsidP="001515C7">
      <w:pPr>
        <w:autoSpaceDE w:val="0"/>
        <w:autoSpaceDN w:val="0"/>
      </w:pPr>
      <w:r w:rsidRPr="00B210B2">
        <w:rPr>
          <w:rFonts w:hint="eastAsia"/>
        </w:rPr>
        <w:t>令和　年　月　日</w:t>
      </w:r>
    </w:p>
    <w:p w14:paraId="0BA8AAD4" w14:textId="77777777" w:rsidR="001515C7" w:rsidRPr="00B210B2" w:rsidRDefault="001515C7" w:rsidP="001515C7">
      <w:pPr>
        <w:autoSpaceDE w:val="0"/>
        <w:autoSpaceDN w:val="0"/>
        <w:ind w:leftChars="2100" w:left="4252"/>
      </w:pPr>
      <w:r w:rsidRPr="00B210B2">
        <w:rPr>
          <w:rFonts w:hint="eastAsia"/>
        </w:rPr>
        <w:t>甲　所在地　静岡市葵区追手町５番１号</w:t>
      </w:r>
    </w:p>
    <w:p w14:paraId="60AE4C2C" w14:textId="77777777" w:rsidR="001515C7" w:rsidRPr="00B210B2" w:rsidRDefault="001515C7" w:rsidP="001515C7">
      <w:pPr>
        <w:autoSpaceDE w:val="0"/>
        <w:autoSpaceDN w:val="0"/>
        <w:ind w:leftChars="2100" w:left="4252"/>
      </w:pPr>
      <w:r w:rsidRPr="00B210B2">
        <w:rPr>
          <w:rFonts w:hint="eastAsia"/>
        </w:rPr>
        <w:t xml:space="preserve">　　名　称　静岡市</w:t>
      </w:r>
    </w:p>
    <w:p w14:paraId="19AD26ED" w14:textId="77777777" w:rsidR="001515C7" w:rsidRPr="00B210B2" w:rsidRDefault="001515C7" w:rsidP="001515C7">
      <w:pPr>
        <w:autoSpaceDE w:val="0"/>
        <w:autoSpaceDN w:val="0"/>
        <w:ind w:leftChars="2100" w:left="4252"/>
      </w:pPr>
      <w:r w:rsidRPr="00B210B2">
        <w:rPr>
          <w:rFonts w:hint="eastAsia"/>
        </w:rPr>
        <w:t xml:space="preserve">　　代表者　静岡市長　難波　喬司　印</w:t>
      </w:r>
    </w:p>
    <w:p w14:paraId="22BB1E01" w14:textId="77777777" w:rsidR="001515C7" w:rsidRPr="00B210B2" w:rsidRDefault="001515C7" w:rsidP="001515C7">
      <w:pPr>
        <w:autoSpaceDE w:val="0"/>
        <w:autoSpaceDN w:val="0"/>
      </w:pPr>
    </w:p>
    <w:p w14:paraId="7F7ABFE9" w14:textId="77777777" w:rsidR="001515C7" w:rsidRPr="00B210B2" w:rsidRDefault="001515C7" w:rsidP="001515C7">
      <w:pPr>
        <w:autoSpaceDE w:val="0"/>
        <w:autoSpaceDN w:val="0"/>
        <w:ind w:leftChars="2100" w:left="4252"/>
      </w:pPr>
      <w:r w:rsidRPr="00B210B2">
        <w:rPr>
          <w:rFonts w:hint="eastAsia"/>
        </w:rPr>
        <w:t xml:space="preserve">乙　所在地　　　　　　　　　　　　　　　　　</w:t>
      </w:r>
    </w:p>
    <w:p w14:paraId="23214CA6" w14:textId="77777777" w:rsidR="001515C7" w:rsidRPr="00B210B2" w:rsidRDefault="001515C7" w:rsidP="001515C7">
      <w:pPr>
        <w:autoSpaceDE w:val="0"/>
        <w:autoSpaceDN w:val="0"/>
        <w:ind w:leftChars="2100" w:left="4252"/>
      </w:pPr>
      <w:r w:rsidRPr="00B210B2">
        <w:rPr>
          <w:rFonts w:hint="eastAsia"/>
        </w:rPr>
        <w:t xml:space="preserve">　　団体名　　　　　　　　　　　　　　　　　</w:t>
      </w:r>
    </w:p>
    <w:p w14:paraId="4F8651A6" w14:textId="77777777" w:rsidR="001515C7" w:rsidRPr="00B210B2" w:rsidRDefault="001515C7" w:rsidP="001515C7">
      <w:pPr>
        <w:autoSpaceDE w:val="0"/>
        <w:autoSpaceDN w:val="0"/>
        <w:ind w:leftChars="2100" w:left="4252"/>
      </w:pPr>
      <w:r w:rsidRPr="00B210B2">
        <w:rPr>
          <w:rFonts w:hint="eastAsia"/>
        </w:rPr>
        <w:t xml:space="preserve">　　代表者　　　　　　　　　　　　　　　印</w:t>
      </w:r>
    </w:p>
    <w:p w14:paraId="248565F2" w14:textId="02716335" w:rsidR="00F14253" w:rsidRPr="00B210B2" w:rsidRDefault="001515C7" w:rsidP="001515C7">
      <w:pPr>
        <w:autoSpaceDE w:val="0"/>
        <w:autoSpaceDN w:val="0"/>
      </w:pPr>
      <w:r w:rsidRPr="00B210B2">
        <w:t> </w:t>
      </w:r>
    </w:p>
    <w:p w14:paraId="52F7A70B" w14:textId="77777777" w:rsidR="00F14253" w:rsidRPr="00B210B2" w:rsidRDefault="00F14253">
      <w:pPr>
        <w:widowControl/>
        <w:jc w:val="left"/>
      </w:pPr>
      <w:r w:rsidRPr="00B210B2">
        <w:br w:type="page"/>
      </w:r>
    </w:p>
    <w:p w14:paraId="0790CCD8" w14:textId="77777777" w:rsidR="00F14253" w:rsidRPr="00F14253" w:rsidRDefault="00F14253" w:rsidP="00F14253">
      <w:pPr>
        <w:rPr>
          <w:rFonts w:hAnsi="ＭＳ 明朝"/>
          <w:bCs/>
        </w:rPr>
      </w:pPr>
      <w:r w:rsidRPr="00F14253">
        <w:rPr>
          <w:rFonts w:hAnsi="ＭＳ 明朝"/>
          <w:bCs/>
        </w:rPr>
        <w:lastRenderedPageBreak/>
        <w:t>別紙１（第６条関係）</w:t>
      </w:r>
    </w:p>
    <w:p w14:paraId="590F3117" w14:textId="5FED9BA2" w:rsidR="00F14253" w:rsidRPr="00F14253" w:rsidRDefault="00F14253" w:rsidP="00F14253">
      <w:pPr>
        <w:jc w:val="center"/>
        <w:rPr>
          <w:rFonts w:hAnsi="ＭＳ 明朝"/>
          <w:bCs/>
        </w:rPr>
      </w:pPr>
      <w:r>
        <w:rPr>
          <w:rFonts w:hAnsi="ＭＳ 明朝" w:hint="eastAsia"/>
          <w:bCs/>
          <w:sz w:val="28"/>
        </w:rPr>
        <w:t>担当</w:t>
      </w:r>
      <w:r w:rsidRPr="00F14253">
        <w:rPr>
          <w:rFonts w:hAnsi="ＭＳ 明朝"/>
          <w:bCs/>
          <w:sz w:val="28"/>
        </w:rPr>
        <w:t>エリア及び実施種目</w:t>
      </w:r>
    </w:p>
    <w:tbl>
      <w:tblPr>
        <w:tblStyle w:val="ae"/>
        <w:tblW w:w="0" w:type="auto"/>
        <w:jc w:val="center"/>
        <w:tblLook w:val="04A0" w:firstRow="1" w:lastRow="0" w:firstColumn="1" w:lastColumn="0" w:noHBand="0" w:noVBand="1"/>
      </w:tblPr>
      <w:tblGrid>
        <w:gridCol w:w="2124"/>
        <w:gridCol w:w="2124"/>
        <w:gridCol w:w="2123"/>
        <w:gridCol w:w="2123"/>
      </w:tblGrid>
      <w:tr w:rsidR="00F14253" w:rsidRPr="00B210B2" w14:paraId="036A301E" w14:textId="77777777" w:rsidTr="00F14253">
        <w:trPr>
          <w:jc w:val="center"/>
        </w:trPr>
        <w:tc>
          <w:tcPr>
            <w:tcW w:w="2124" w:type="dxa"/>
            <w:vAlign w:val="center"/>
          </w:tcPr>
          <w:p w14:paraId="36DB2928" w14:textId="79CB0106" w:rsidR="00F14253" w:rsidRPr="00B210B2" w:rsidRDefault="00F14253" w:rsidP="00F14253">
            <w:pPr>
              <w:jc w:val="center"/>
              <w:rPr>
                <w:rFonts w:hAnsi="ＭＳ 明朝"/>
              </w:rPr>
            </w:pPr>
            <w:r w:rsidRPr="00B210B2">
              <w:rPr>
                <w:rFonts w:hAnsi="ＭＳ 明朝" w:hint="eastAsia"/>
                <w:lang w:eastAsia="ja-JP"/>
              </w:rPr>
              <w:t>担当</w:t>
            </w:r>
            <w:r w:rsidR="00C06B1B" w:rsidRPr="00B210B2">
              <w:rPr>
                <w:rFonts w:hAnsi="ＭＳ 明朝" w:hint="eastAsia"/>
                <w:lang w:eastAsia="ja-JP"/>
              </w:rPr>
              <w:t>ブロック</w:t>
            </w:r>
          </w:p>
        </w:tc>
        <w:tc>
          <w:tcPr>
            <w:tcW w:w="2124" w:type="dxa"/>
            <w:vAlign w:val="center"/>
          </w:tcPr>
          <w:p w14:paraId="10C6A94B" w14:textId="6F0F3644" w:rsidR="00F14253" w:rsidRPr="00B210B2" w:rsidRDefault="00C06B1B" w:rsidP="00F14253">
            <w:pPr>
              <w:jc w:val="center"/>
              <w:rPr>
                <w:rFonts w:hAnsi="ＭＳ 明朝"/>
              </w:rPr>
            </w:pPr>
            <w:r w:rsidRPr="00B210B2">
              <w:rPr>
                <w:rFonts w:hAnsi="ＭＳ 明朝" w:hint="eastAsia"/>
                <w:lang w:eastAsia="ja-JP"/>
              </w:rPr>
              <w:t>必須</w:t>
            </w:r>
            <w:proofErr w:type="spellStart"/>
            <w:r w:rsidR="00F14253" w:rsidRPr="00B210B2">
              <w:rPr>
                <w:rFonts w:hAnsi="ＭＳ 明朝"/>
              </w:rPr>
              <w:t>指定種目</w:t>
            </w:r>
            <w:proofErr w:type="spellEnd"/>
          </w:p>
        </w:tc>
        <w:tc>
          <w:tcPr>
            <w:tcW w:w="2123" w:type="dxa"/>
            <w:vAlign w:val="center"/>
          </w:tcPr>
          <w:p w14:paraId="305959D8" w14:textId="6BF34EA8" w:rsidR="00F14253" w:rsidRPr="00B210B2" w:rsidRDefault="00F14253" w:rsidP="00F14253">
            <w:pPr>
              <w:jc w:val="center"/>
              <w:rPr>
                <w:rFonts w:hAnsi="ＭＳ 明朝"/>
              </w:rPr>
            </w:pPr>
            <w:proofErr w:type="spellStart"/>
            <w:r w:rsidRPr="00B210B2">
              <w:rPr>
                <w:rFonts w:hAnsi="ＭＳ 明朝"/>
              </w:rPr>
              <w:t>選択</w:t>
            </w:r>
            <w:proofErr w:type="spellEnd"/>
            <w:r w:rsidR="00C06B1B" w:rsidRPr="00B210B2">
              <w:rPr>
                <w:rFonts w:hAnsi="ＭＳ 明朝" w:hint="eastAsia"/>
                <w:lang w:eastAsia="ja-JP"/>
              </w:rPr>
              <w:t>指定</w:t>
            </w:r>
            <w:proofErr w:type="spellStart"/>
            <w:r w:rsidRPr="00B210B2">
              <w:rPr>
                <w:rFonts w:hAnsi="ＭＳ 明朝"/>
              </w:rPr>
              <w:t>種目</w:t>
            </w:r>
            <w:proofErr w:type="spellEnd"/>
          </w:p>
        </w:tc>
        <w:tc>
          <w:tcPr>
            <w:tcW w:w="2123" w:type="dxa"/>
            <w:vAlign w:val="center"/>
          </w:tcPr>
          <w:p w14:paraId="6ED884C3" w14:textId="77777777" w:rsidR="00F14253" w:rsidRPr="00B210B2" w:rsidRDefault="00F14253" w:rsidP="00F14253">
            <w:pPr>
              <w:jc w:val="center"/>
              <w:rPr>
                <w:rFonts w:hAnsi="ＭＳ 明朝"/>
              </w:rPr>
            </w:pPr>
            <w:r w:rsidRPr="00B210B2">
              <w:rPr>
                <w:rFonts w:hAnsi="ＭＳ 明朝"/>
              </w:rPr>
              <w:t>備考</w:t>
            </w:r>
          </w:p>
        </w:tc>
      </w:tr>
      <w:tr w:rsidR="00F14253" w:rsidRPr="00F14253" w14:paraId="0096735B" w14:textId="77777777" w:rsidTr="00F14253">
        <w:trPr>
          <w:jc w:val="center"/>
        </w:trPr>
        <w:tc>
          <w:tcPr>
            <w:tcW w:w="2124" w:type="dxa"/>
          </w:tcPr>
          <w:p w14:paraId="1BC4AB5E" w14:textId="77777777" w:rsidR="00F14253" w:rsidRPr="00F14253" w:rsidRDefault="00F14253" w:rsidP="004B6AAA">
            <w:pPr>
              <w:rPr>
                <w:rFonts w:hAnsi="ＭＳ 明朝"/>
              </w:rPr>
            </w:pPr>
          </w:p>
        </w:tc>
        <w:tc>
          <w:tcPr>
            <w:tcW w:w="2124" w:type="dxa"/>
          </w:tcPr>
          <w:p w14:paraId="62EEFF07" w14:textId="77777777" w:rsidR="00F14253" w:rsidRPr="00F14253" w:rsidRDefault="00F14253" w:rsidP="004B6AAA">
            <w:pPr>
              <w:rPr>
                <w:rFonts w:hAnsi="ＭＳ 明朝"/>
              </w:rPr>
            </w:pPr>
          </w:p>
        </w:tc>
        <w:tc>
          <w:tcPr>
            <w:tcW w:w="2123" w:type="dxa"/>
          </w:tcPr>
          <w:p w14:paraId="05BA8D22" w14:textId="77777777" w:rsidR="00F14253" w:rsidRPr="00F14253" w:rsidRDefault="00F14253" w:rsidP="004B6AAA">
            <w:pPr>
              <w:rPr>
                <w:rFonts w:hAnsi="ＭＳ 明朝"/>
              </w:rPr>
            </w:pPr>
          </w:p>
        </w:tc>
        <w:tc>
          <w:tcPr>
            <w:tcW w:w="2123" w:type="dxa"/>
          </w:tcPr>
          <w:p w14:paraId="60C4FFCE" w14:textId="77777777" w:rsidR="00F14253" w:rsidRPr="00F14253" w:rsidRDefault="00F14253" w:rsidP="004B6AAA">
            <w:pPr>
              <w:rPr>
                <w:rFonts w:hAnsi="ＭＳ 明朝"/>
              </w:rPr>
            </w:pPr>
          </w:p>
        </w:tc>
      </w:tr>
      <w:tr w:rsidR="00F14253" w:rsidRPr="00F14253" w14:paraId="46922073" w14:textId="77777777" w:rsidTr="00F14253">
        <w:trPr>
          <w:jc w:val="center"/>
        </w:trPr>
        <w:tc>
          <w:tcPr>
            <w:tcW w:w="2124" w:type="dxa"/>
          </w:tcPr>
          <w:p w14:paraId="5A1899C3" w14:textId="77777777" w:rsidR="00F14253" w:rsidRPr="00F14253" w:rsidRDefault="00F14253" w:rsidP="004B6AAA">
            <w:pPr>
              <w:rPr>
                <w:rFonts w:hAnsi="ＭＳ 明朝"/>
              </w:rPr>
            </w:pPr>
          </w:p>
        </w:tc>
        <w:tc>
          <w:tcPr>
            <w:tcW w:w="2124" w:type="dxa"/>
          </w:tcPr>
          <w:p w14:paraId="7CCFA727" w14:textId="77777777" w:rsidR="00F14253" w:rsidRPr="00F14253" w:rsidRDefault="00F14253" w:rsidP="004B6AAA">
            <w:pPr>
              <w:rPr>
                <w:rFonts w:hAnsi="ＭＳ 明朝"/>
              </w:rPr>
            </w:pPr>
          </w:p>
        </w:tc>
        <w:tc>
          <w:tcPr>
            <w:tcW w:w="2123" w:type="dxa"/>
          </w:tcPr>
          <w:p w14:paraId="454C70CA" w14:textId="77777777" w:rsidR="00F14253" w:rsidRPr="00F14253" w:rsidRDefault="00F14253" w:rsidP="004B6AAA">
            <w:pPr>
              <w:rPr>
                <w:rFonts w:hAnsi="ＭＳ 明朝"/>
              </w:rPr>
            </w:pPr>
          </w:p>
        </w:tc>
        <w:tc>
          <w:tcPr>
            <w:tcW w:w="2123" w:type="dxa"/>
          </w:tcPr>
          <w:p w14:paraId="208FC555" w14:textId="77777777" w:rsidR="00F14253" w:rsidRPr="00F14253" w:rsidRDefault="00F14253" w:rsidP="004B6AAA">
            <w:pPr>
              <w:rPr>
                <w:rFonts w:hAnsi="ＭＳ 明朝"/>
              </w:rPr>
            </w:pPr>
          </w:p>
        </w:tc>
      </w:tr>
      <w:tr w:rsidR="00F14253" w:rsidRPr="00F14253" w14:paraId="403A6D65" w14:textId="77777777" w:rsidTr="00F14253">
        <w:trPr>
          <w:jc w:val="center"/>
        </w:trPr>
        <w:tc>
          <w:tcPr>
            <w:tcW w:w="2124" w:type="dxa"/>
          </w:tcPr>
          <w:p w14:paraId="5026806D" w14:textId="77777777" w:rsidR="00F14253" w:rsidRPr="00F14253" w:rsidRDefault="00F14253" w:rsidP="004B6AAA">
            <w:pPr>
              <w:rPr>
                <w:rFonts w:hAnsi="ＭＳ 明朝"/>
              </w:rPr>
            </w:pPr>
          </w:p>
        </w:tc>
        <w:tc>
          <w:tcPr>
            <w:tcW w:w="2124" w:type="dxa"/>
          </w:tcPr>
          <w:p w14:paraId="7019B13B" w14:textId="77777777" w:rsidR="00F14253" w:rsidRPr="00F14253" w:rsidRDefault="00F14253" w:rsidP="004B6AAA">
            <w:pPr>
              <w:rPr>
                <w:rFonts w:hAnsi="ＭＳ 明朝"/>
              </w:rPr>
            </w:pPr>
          </w:p>
        </w:tc>
        <w:tc>
          <w:tcPr>
            <w:tcW w:w="2123" w:type="dxa"/>
          </w:tcPr>
          <w:p w14:paraId="24B12A42" w14:textId="77777777" w:rsidR="00F14253" w:rsidRPr="00F14253" w:rsidRDefault="00F14253" w:rsidP="004B6AAA">
            <w:pPr>
              <w:rPr>
                <w:rFonts w:hAnsi="ＭＳ 明朝"/>
              </w:rPr>
            </w:pPr>
          </w:p>
        </w:tc>
        <w:tc>
          <w:tcPr>
            <w:tcW w:w="2123" w:type="dxa"/>
          </w:tcPr>
          <w:p w14:paraId="3BAEE956" w14:textId="77777777" w:rsidR="00F14253" w:rsidRPr="00F14253" w:rsidRDefault="00F14253" w:rsidP="004B6AAA">
            <w:pPr>
              <w:rPr>
                <w:rFonts w:hAnsi="ＭＳ 明朝"/>
              </w:rPr>
            </w:pPr>
          </w:p>
        </w:tc>
      </w:tr>
      <w:tr w:rsidR="00F14253" w:rsidRPr="00F14253" w14:paraId="47CAD390" w14:textId="77777777" w:rsidTr="00F14253">
        <w:trPr>
          <w:jc w:val="center"/>
        </w:trPr>
        <w:tc>
          <w:tcPr>
            <w:tcW w:w="2124" w:type="dxa"/>
          </w:tcPr>
          <w:p w14:paraId="6707B3B4" w14:textId="77777777" w:rsidR="00F14253" w:rsidRPr="00F14253" w:rsidRDefault="00F14253" w:rsidP="004B6AAA">
            <w:pPr>
              <w:rPr>
                <w:rFonts w:hAnsi="ＭＳ 明朝"/>
              </w:rPr>
            </w:pPr>
          </w:p>
        </w:tc>
        <w:tc>
          <w:tcPr>
            <w:tcW w:w="2124" w:type="dxa"/>
          </w:tcPr>
          <w:p w14:paraId="2D85EACA" w14:textId="77777777" w:rsidR="00F14253" w:rsidRPr="00F14253" w:rsidRDefault="00F14253" w:rsidP="004B6AAA">
            <w:pPr>
              <w:rPr>
                <w:rFonts w:hAnsi="ＭＳ 明朝"/>
              </w:rPr>
            </w:pPr>
          </w:p>
        </w:tc>
        <w:tc>
          <w:tcPr>
            <w:tcW w:w="2123" w:type="dxa"/>
          </w:tcPr>
          <w:p w14:paraId="058D1E87" w14:textId="77777777" w:rsidR="00F14253" w:rsidRPr="00F14253" w:rsidRDefault="00F14253" w:rsidP="004B6AAA">
            <w:pPr>
              <w:rPr>
                <w:rFonts w:hAnsi="ＭＳ 明朝"/>
              </w:rPr>
            </w:pPr>
          </w:p>
        </w:tc>
        <w:tc>
          <w:tcPr>
            <w:tcW w:w="2123" w:type="dxa"/>
          </w:tcPr>
          <w:p w14:paraId="11D8DE0A" w14:textId="77777777" w:rsidR="00F14253" w:rsidRPr="00F14253" w:rsidRDefault="00F14253" w:rsidP="004B6AAA">
            <w:pPr>
              <w:rPr>
                <w:rFonts w:hAnsi="ＭＳ 明朝"/>
              </w:rPr>
            </w:pPr>
          </w:p>
        </w:tc>
      </w:tr>
      <w:tr w:rsidR="00F14253" w:rsidRPr="00F14253" w14:paraId="34BDDC2B" w14:textId="77777777" w:rsidTr="00F14253">
        <w:trPr>
          <w:jc w:val="center"/>
        </w:trPr>
        <w:tc>
          <w:tcPr>
            <w:tcW w:w="2124" w:type="dxa"/>
          </w:tcPr>
          <w:p w14:paraId="0B102CDA" w14:textId="77777777" w:rsidR="00F14253" w:rsidRPr="00F14253" w:rsidRDefault="00F14253" w:rsidP="004B6AAA">
            <w:pPr>
              <w:rPr>
                <w:rFonts w:hAnsi="ＭＳ 明朝"/>
              </w:rPr>
            </w:pPr>
          </w:p>
        </w:tc>
        <w:tc>
          <w:tcPr>
            <w:tcW w:w="2124" w:type="dxa"/>
          </w:tcPr>
          <w:p w14:paraId="0695708E" w14:textId="77777777" w:rsidR="00F14253" w:rsidRPr="00F14253" w:rsidRDefault="00F14253" w:rsidP="004B6AAA">
            <w:pPr>
              <w:rPr>
                <w:rFonts w:hAnsi="ＭＳ 明朝"/>
              </w:rPr>
            </w:pPr>
          </w:p>
        </w:tc>
        <w:tc>
          <w:tcPr>
            <w:tcW w:w="2123" w:type="dxa"/>
          </w:tcPr>
          <w:p w14:paraId="2E0BA465" w14:textId="77777777" w:rsidR="00F14253" w:rsidRPr="00F14253" w:rsidRDefault="00F14253" w:rsidP="004B6AAA">
            <w:pPr>
              <w:rPr>
                <w:rFonts w:hAnsi="ＭＳ 明朝"/>
              </w:rPr>
            </w:pPr>
          </w:p>
        </w:tc>
        <w:tc>
          <w:tcPr>
            <w:tcW w:w="2123" w:type="dxa"/>
          </w:tcPr>
          <w:p w14:paraId="0FAE81FF" w14:textId="77777777" w:rsidR="00F14253" w:rsidRPr="00F14253" w:rsidRDefault="00F14253" w:rsidP="004B6AAA">
            <w:pPr>
              <w:rPr>
                <w:rFonts w:hAnsi="ＭＳ 明朝"/>
              </w:rPr>
            </w:pPr>
          </w:p>
        </w:tc>
      </w:tr>
    </w:tbl>
    <w:p w14:paraId="26D424A8" w14:textId="77777777" w:rsidR="00F14253" w:rsidRPr="00F14253" w:rsidRDefault="00F14253" w:rsidP="00F14253">
      <w:pPr>
        <w:rPr>
          <w:rFonts w:hAnsi="ＭＳ 明朝"/>
        </w:rPr>
      </w:pPr>
      <w:r w:rsidRPr="00F14253">
        <w:rPr>
          <w:rFonts w:hAnsi="ＭＳ 明朝"/>
        </w:rPr>
        <w:br w:type="page"/>
      </w:r>
    </w:p>
    <w:p w14:paraId="30CA2D36" w14:textId="14F9EB2F" w:rsidR="00F14253" w:rsidRPr="00B210B2" w:rsidRDefault="00F14253" w:rsidP="00F14253">
      <w:pPr>
        <w:rPr>
          <w:rFonts w:hAnsi="ＭＳ 明朝"/>
          <w:bCs/>
          <w:szCs w:val="21"/>
        </w:rPr>
      </w:pPr>
      <w:r w:rsidRPr="00B210B2">
        <w:rPr>
          <w:rFonts w:hAnsi="ＭＳ 明朝"/>
          <w:bCs/>
          <w:szCs w:val="21"/>
        </w:rPr>
        <w:lastRenderedPageBreak/>
        <w:t>別紙２（第</w:t>
      </w:r>
      <w:r w:rsidR="00C06B1B" w:rsidRPr="00B210B2">
        <w:rPr>
          <w:rFonts w:hAnsi="ＭＳ 明朝" w:hint="eastAsia"/>
          <w:bCs/>
          <w:szCs w:val="21"/>
        </w:rPr>
        <w:t>22</w:t>
      </w:r>
      <w:r w:rsidRPr="00B210B2">
        <w:rPr>
          <w:rFonts w:hAnsi="ＭＳ 明朝"/>
          <w:bCs/>
          <w:szCs w:val="21"/>
        </w:rPr>
        <w:t>条関係）</w:t>
      </w:r>
    </w:p>
    <w:p w14:paraId="5735412A" w14:textId="77777777" w:rsidR="00F14253" w:rsidRPr="00F14253" w:rsidRDefault="00F14253" w:rsidP="00F14253">
      <w:pPr>
        <w:jc w:val="center"/>
        <w:rPr>
          <w:rFonts w:hAnsi="ＭＳ 明朝"/>
          <w:bCs/>
          <w:sz w:val="28"/>
          <w:szCs w:val="28"/>
        </w:rPr>
      </w:pPr>
      <w:r w:rsidRPr="00F14253">
        <w:rPr>
          <w:rFonts w:hAnsi="ＭＳ 明朝"/>
          <w:bCs/>
          <w:sz w:val="28"/>
          <w:szCs w:val="28"/>
        </w:rPr>
        <w:t>リスク分担表</w:t>
      </w:r>
    </w:p>
    <w:tbl>
      <w:tblPr>
        <w:tblStyle w:val="ae"/>
        <w:tblW w:w="0" w:type="auto"/>
        <w:jc w:val="center"/>
        <w:tblLook w:val="04A0" w:firstRow="1" w:lastRow="0" w:firstColumn="1" w:lastColumn="0" w:noHBand="0" w:noVBand="1"/>
      </w:tblPr>
      <w:tblGrid>
        <w:gridCol w:w="2130"/>
        <w:gridCol w:w="2130"/>
        <w:gridCol w:w="2130"/>
        <w:gridCol w:w="2104"/>
      </w:tblGrid>
      <w:tr w:rsidR="00F14253" w:rsidRPr="00B210B2" w14:paraId="7B5D66FE" w14:textId="77777777" w:rsidTr="00F14253">
        <w:trPr>
          <w:jc w:val="center"/>
        </w:trPr>
        <w:tc>
          <w:tcPr>
            <w:tcW w:w="2351" w:type="dxa"/>
            <w:vAlign w:val="center"/>
          </w:tcPr>
          <w:p w14:paraId="3111CC37" w14:textId="77777777" w:rsidR="00F14253" w:rsidRPr="00B210B2" w:rsidRDefault="00F14253" w:rsidP="00F14253">
            <w:pPr>
              <w:jc w:val="center"/>
              <w:rPr>
                <w:rFonts w:hAnsi="ＭＳ 明朝"/>
                <w:sz w:val="21"/>
                <w:szCs w:val="21"/>
              </w:rPr>
            </w:pPr>
            <w:proofErr w:type="spellStart"/>
            <w:r w:rsidRPr="00B210B2">
              <w:rPr>
                <w:rFonts w:hAnsi="ＭＳ 明朝"/>
                <w:sz w:val="21"/>
                <w:szCs w:val="21"/>
              </w:rPr>
              <w:t>リスク項目</w:t>
            </w:r>
            <w:proofErr w:type="spellEnd"/>
          </w:p>
        </w:tc>
        <w:tc>
          <w:tcPr>
            <w:tcW w:w="2351" w:type="dxa"/>
            <w:vAlign w:val="center"/>
          </w:tcPr>
          <w:p w14:paraId="12D4194C" w14:textId="77777777" w:rsidR="00F14253" w:rsidRPr="00B210B2" w:rsidRDefault="00F14253" w:rsidP="00F14253">
            <w:pPr>
              <w:jc w:val="center"/>
              <w:rPr>
                <w:rFonts w:hAnsi="ＭＳ 明朝"/>
                <w:sz w:val="21"/>
                <w:szCs w:val="21"/>
              </w:rPr>
            </w:pPr>
            <w:proofErr w:type="spellStart"/>
            <w:r w:rsidRPr="00B210B2">
              <w:rPr>
                <w:rFonts w:hAnsi="ＭＳ 明朝"/>
                <w:sz w:val="21"/>
                <w:szCs w:val="21"/>
              </w:rPr>
              <w:t>甲の主な負担・対応</w:t>
            </w:r>
            <w:proofErr w:type="spellEnd"/>
          </w:p>
        </w:tc>
        <w:tc>
          <w:tcPr>
            <w:tcW w:w="2351" w:type="dxa"/>
            <w:vAlign w:val="center"/>
          </w:tcPr>
          <w:p w14:paraId="6DDB3EBD" w14:textId="77777777" w:rsidR="00F14253" w:rsidRPr="00B210B2" w:rsidRDefault="00F14253" w:rsidP="00F14253">
            <w:pPr>
              <w:jc w:val="center"/>
              <w:rPr>
                <w:rFonts w:hAnsi="ＭＳ 明朝"/>
                <w:sz w:val="21"/>
                <w:szCs w:val="21"/>
              </w:rPr>
            </w:pPr>
            <w:proofErr w:type="spellStart"/>
            <w:r w:rsidRPr="00B210B2">
              <w:rPr>
                <w:rFonts w:hAnsi="ＭＳ 明朝"/>
                <w:sz w:val="21"/>
                <w:szCs w:val="21"/>
              </w:rPr>
              <w:t>乙の主な負担・対応</w:t>
            </w:r>
            <w:proofErr w:type="spellEnd"/>
          </w:p>
        </w:tc>
        <w:tc>
          <w:tcPr>
            <w:tcW w:w="2351" w:type="dxa"/>
            <w:vAlign w:val="center"/>
          </w:tcPr>
          <w:p w14:paraId="0F02D977" w14:textId="77777777" w:rsidR="00F14253" w:rsidRPr="00B210B2" w:rsidRDefault="00F14253" w:rsidP="00F14253">
            <w:pPr>
              <w:jc w:val="center"/>
              <w:rPr>
                <w:rFonts w:hAnsi="ＭＳ 明朝"/>
                <w:sz w:val="21"/>
                <w:szCs w:val="21"/>
              </w:rPr>
            </w:pPr>
            <w:r w:rsidRPr="00B210B2">
              <w:rPr>
                <w:rFonts w:hAnsi="ＭＳ 明朝"/>
                <w:sz w:val="21"/>
                <w:szCs w:val="21"/>
              </w:rPr>
              <w:t>備考</w:t>
            </w:r>
          </w:p>
        </w:tc>
      </w:tr>
      <w:tr w:rsidR="00F14253" w:rsidRPr="00B210B2" w14:paraId="61C96A1E" w14:textId="77777777" w:rsidTr="004B6AAA">
        <w:trPr>
          <w:jc w:val="center"/>
        </w:trPr>
        <w:tc>
          <w:tcPr>
            <w:tcW w:w="2351" w:type="dxa"/>
            <w:vAlign w:val="center"/>
          </w:tcPr>
          <w:p w14:paraId="49452A64" w14:textId="77777777" w:rsidR="00F14253" w:rsidRPr="00B210B2" w:rsidRDefault="00F14253" w:rsidP="004B6AAA">
            <w:pPr>
              <w:rPr>
                <w:rFonts w:hAnsi="ＭＳ 明朝"/>
                <w:sz w:val="21"/>
                <w:szCs w:val="21"/>
              </w:rPr>
            </w:pPr>
            <w:proofErr w:type="spellStart"/>
            <w:r w:rsidRPr="00B210B2">
              <w:rPr>
                <w:rFonts w:hAnsi="ＭＳ 明朝"/>
                <w:sz w:val="21"/>
                <w:szCs w:val="21"/>
              </w:rPr>
              <w:t>制度設計・全体方針</w:t>
            </w:r>
            <w:proofErr w:type="spellEnd"/>
          </w:p>
        </w:tc>
        <w:tc>
          <w:tcPr>
            <w:tcW w:w="2351" w:type="dxa"/>
            <w:vAlign w:val="center"/>
          </w:tcPr>
          <w:p w14:paraId="7D780B93"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制度全体の設計、方針決定及び変更の周知</w:t>
            </w:r>
          </w:p>
        </w:tc>
        <w:tc>
          <w:tcPr>
            <w:tcW w:w="2351" w:type="dxa"/>
            <w:vAlign w:val="center"/>
          </w:tcPr>
          <w:p w14:paraId="01611106"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甲の方針に沿ったクラブ運営</w:t>
            </w:r>
          </w:p>
        </w:tc>
        <w:tc>
          <w:tcPr>
            <w:tcW w:w="2351" w:type="dxa"/>
            <w:vAlign w:val="center"/>
          </w:tcPr>
          <w:p w14:paraId="03D6C828" w14:textId="77777777" w:rsidR="00F14253" w:rsidRPr="00B210B2" w:rsidRDefault="00F14253" w:rsidP="00F14253">
            <w:pPr>
              <w:snapToGrid w:val="0"/>
              <w:rPr>
                <w:rFonts w:hAnsi="ＭＳ 明朝"/>
                <w:sz w:val="21"/>
                <w:szCs w:val="21"/>
                <w:lang w:eastAsia="ja-JP"/>
              </w:rPr>
            </w:pPr>
          </w:p>
        </w:tc>
      </w:tr>
      <w:tr w:rsidR="00F14253" w:rsidRPr="00B210B2" w14:paraId="122AE07D" w14:textId="77777777" w:rsidTr="004B6AAA">
        <w:trPr>
          <w:jc w:val="center"/>
        </w:trPr>
        <w:tc>
          <w:tcPr>
            <w:tcW w:w="2351" w:type="dxa"/>
            <w:vAlign w:val="center"/>
          </w:tcPr>
          <w:p w14:paraId="06F8E018" w14:textId="77777777" w:rsidR="00F14253" w:rsidRPr="00B210B2" w:rsidRDefault="00F14253" w:rsidP="004B6AAA">
            <w:pPr>
              <w:rPr>
                <w:rFonts w:hAnsi="ＭＳ 明朝"/>
                <w:sz w:val="21"/>
                <w:szCs w:val="21"/>
              </w:rPr>
            </w:pPr>
            <w:proofErr w:type="spellStart"/>
            <w:r w:rsidRPr="00B210B2">
              <w:rPr>
                <w:rFonts w:hAnsi="ＭＳ 明朝"/>
                <w:sz w:val="21"/>
                <w:szCs w:val="21"/>
              </w:rPr>
              <w:t>参加者の保険</w:t>
            </w:r>
            <w:proofErr w:type="spellEnd"/>
          </w:p>
        </w:tc>
        <w:tc>
          <w:tcPr>
            <w:tcW w:w="2351" w:type="dxa"/>
            <w:vAlign w:val="center"/>
          </w:tcPr>
          <w:p w14:paraId="14B9AF1F"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保険の加入手続及び加入状況の管理</w:t>
            </w:r>
          </w:p>
        </w:tc>
        <w:tc>
          <w:tcPr>
            <w:tcW w:w="2351" w:type="dxa"/>
            <w:vAlign w:val="center"/>
          </w:tcPr>
          <w:p w14:paraId="327FE6CB"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事故発生時の初動対応、甲への報告及び手続への協力</w:t>
            </w:r>
          </w:p>
        </w:tc>
        <w:tc>
          <w:tcPr>
            <w:tcW w:w="2351" w:type="dxa"/>
            <w:vAlign w:val="center"/>
          </w:tcPr>
          <w:p w14:paraId="6FC5CBDD" w14:textId="77777777" w:rsidR="00F14253" w:rsidRPr="00B210B2" w:rsidRDefault="00F14253" w:rsidP="00F14253">
            <w:pPr>
              <w:snapToGrid w:val="0"/>
              <w:rPr>
                <w:rFonts w:hAnsi="ＭＳ 明朝"/>
                <w:sz w:val="21"/>
                <w:szCs w:val="21"/>
                <w:lang w:eastAsia="ja-JP"/>
              </w:rPr>
            </w:pPr>
          </w:p>
        </w:tc>
      </w:tr>
      <w:tr w:rsidR="00F14253" w:rsidRPr="00B210B2" w14:paraId="4844195B" w14:textId="77777777" w:rsidTr="004B6AAA">
        <w:trPr>
          <w:jc w:val="center"/>
        </w:trPr>
        <w:tc>
          <w:tcPr>
            <w:tcW w:w="2351" w:type="dxa"/>
            <w:vAlign w:val="center"/>
          </w:tcPr>
          <w:p w14:paraId="11F2D0FD" w14:textId="77777777" w:rsidR="00F14253" w:rsidRPr="00B210B2" w:rsidRDefault="00F14253" w:rsidP="004B6AAA">
            <w:pPr>
              <w:rPr>
                <w:rFonts w:hAnsi="ＭＳ 明朝"/>
                <w:sz w:val="21"/>
                <w:szCs w:val="21"/>
              </w:rPr>
            </w:pPr>
            <w:proofErr w:type="spellStart"/>
            <w:r w:rsidRPr="00B210B2">
              <w:rPr>
                <w:rFonts w:hAnsi="ＭＳ 明朝"/>
                <w:sz w:val="21"/>
                <w:szCs w:val="21"/>
              </w:rPr>
              <w:t>指導者等の保険</w:t>
            </w:r>
            <w:proofErr w:type="spellEnd"/>
          </w:p>
        </w:tc>
        <w:tc>
          <w:tcPr>
            <w:tcW w:w="2351" w:type="dxa"/>
            <w:vAlign w:val="center"/>
          </w:tcPr>
          <w:p w14:paraId="2B482884" w14:textId="77777777" w:rsidR="00F14253" w:rsidRPr="00B210B2" w:rsidRDefault="00F14253" w:rsidP="00F14253">
            <w:pPr>
              <w:snapToGrid w:val="0"/>
              <w:rPr>
                <w:rFonts w:hAnsi="ＭＳ 明朝"/>
                <w:sz w:val="21"/>
                <w:szCs w:val="21"/>
              </w:rPr>
            </w:pPr>
            <w:proofErr w:type="spellStart"/>
            <w:r w:rsidRPr="00B210B2">
              <w:rPr>
                <w:rFonts w:hAnsi="ＭＳ 明朝"/>
                <w:sz w:val="21"/>
                <w:szCs w:val="21"/>
              </w:rPr>
              <w:t>必要な情報提供</w:t>
            </w:r>
            <w:proofErr w:type="spellEnd"/>
          </w:p>
        </w:tc>
        <w:tc>
          <w:tcPr>
            <w:tcW w:w="2351" w:type="dxa"/>
            <w:vAlign w:val="center"/>
          </w:tcPr>
          <w:p w14:paraId="0A47290C" w14:textId="3A7752AC"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指導者その他乙が</w:t>
            </w:r>
            <w:r w:rsidR="00C06B1B" w:rsidRPr="00B210B2">
              <w:rPr>
                <w:rFonts w:hAnsi="ＭＳ 明朝" w:hint="eastAsia"/>
                <w:sz w:val="21"/>
                <w:szCs w:val="21"/>
                <w:lang w:eastAsia="ja-JP"/>
              </w:rPr>
              <w:t>活動に</w:t>
            </w:r>
            <w:r w:rsidRPr="00B210B2">
              <w:rPr>
                <w:rFonts w:hAnsi="ＭＳ 明朝"/>
                <w:sz w:val="21"/>
                <w:szCs w:val="21"/>
                <w:lang w:eastAsia="ja-JP"/>
              </w:rPr>
              <w:t>従事させる者の保険加入及び管理</w:t>
            </w:r>
          </w:p>
        </w:tc>
        <w:tc>
          <w:tcPr>
            <w:tcW w:w="2351" w:type="dxa"/>
            <w:vAlign w:val="center"/>
          </w:tcPr>
          <w:p w14:paraId="66FE63B6" w14:textId="77777777" w:rsidR="00F14253" w:rsidRPr="00B210B2" w:rsidRDefault="00F14253" w:rsidP="00F14253">
            <w:pPr>
              <w:snapToGrid w:val="0"/>
              <w:rPr>
                <w:rFonts w:hAnsi="ＭＳ 明朝"/>
                <w:sz w:val="21"/>
                <w:szCs w:val="21"/>
                <w:lang w:eastAsia="ja-JP"/>
              </w:rPr>
            </w:pPr>
          </w:p>
        </w:tc>
      </w:tr>
      <w:tr w:rsidR="00F14253" w:rsidRPr="00B210B2" w14:paraId="0FD5E8B9" w14:textId="77777777" w:rsidTr="004B6AAA">
        <w:trPr>
          <w:jc w:val="center"/>
        </w:trPr>
        <w:tc>
          <w:tcPr>
            <w:tcW w:w="2351" w:type="dxa"/>
            <w:vAlign w:val="center"/>
          </w:tcPr>
          <w:p w14:paraId="778D8289" w14:textId="77777777" w:rsidR="00F14253" w:rsidRPr="00B210B2" w:rsidRDefault="00F14253" w:rsidP="004B6AAA">
            <w:pPr>
              <w:rPr>
                <w:rFonts w:hAnsi="ＭＳ 明朝"/>
                <w:sz w:val="21"/>
                <w:szCs w:val="21"/>
              </w:rPr>
            </w:pPr>
            <w:proofErr w:type="spellStart"/>
            <w:r w:rsidRPr="00B210B2">
              <w:rPr>
                <w:rFonts w:hAnsi="ＭＳ 明朝"/>
                <w:sz w:val="21"/>
                <w:szCs w:val="21"/>
              </w:rPr>
              <w:t>指導者の確保・配置</w:t>
            </w:r>
            <w:proofErr w:type="spellEnd"/>
          </w:p>
        </w:tc>
        <w:tc>
          <w:tcPr>
            <w:tcW w:w="2351" w:type="dxa"/>
            <w:vAlign w:val="center"/>
          </w:tcPr>
          <w:p w14:paraId="0AD5B0BE"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研修の実施、必要な助言</w:t>
            </w:r>
          </w:p>
        </w:tc>
        <w:tc>
          <w:tcPr>
            <w:tcW w:w="2351" w:type="dxa"/>
            <w:vAlign w:val="center"/>
          </w:tcPr>
          <w:p w14:paraId="42EA1CF3"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募集、選任、配置、労務・謝金管理及び日常的な指導監督</w:t>
            </w:r>
          </w:p>
        </w:tc>
        <w:tc>
          <w:tcPr>
            <w:tcW w:w="2351" w:type="dxa"/>
            <w:vAlign w:val="center"/>
          </w:tcPr>
          <w:p w14:paraId="2A656B66" w14:textId="77777777" w:rsidR="00F14253" w:rsidRPr="00B210B2" w:rsidRDefault="00F14253" w:rsidP="00F14253">
            <w:pPr>
              <w:snapToGrid w:val="0"/>
              <w:rPr>
                <w:rFonts w:hAnsi="ＭＳ 明朝"/>
                <w:sz w:val="21"/>
                <w:szCs w:val="21"/>
                <w:lang w:eastAsia="ja-JP"/>
              </w:rPr>
            </w:pPr>
          </w:p>
        </w:tc>
      </w:tr>
      <w:tr w:rsidR="00F14253" w:rsidRPr="00B210B2" w14:paraId="184E1172" w14:textId="77777777" w:rsidTr="004B6AAA">
        <w:trPr>
          <w:jc w:val="center"/>
        </w:trPr>
        <w:tc>
          <w:tcPr>
            <w:tcW w:w="2351" w:type="dxa"/>
            <w:vAlign w:val="center"/>
          </w:tcPr>
          <w:p w14:paraId="1C4DAB52" w14:textId="77777777" w:rsidR="00F14253" w:rsidRPr="00B210B2" w:rsidRDefault="00F14253" w:rsidP="004B6AAA">
            <w:pPr>
              <w:rPr>
                <w:rFonts w:hAnsi="ＭＳ 明朝"/>
                <w:sz w:val="21"/>
                <w:szCs w:val="21"/>
              </w:rPr>
            </w:pPr>
            <w:proofErr w:type="spellStart"/>
            <w:r w:rsidRPr="00B210B2">
              <w:rPr>
                <w:rFonts w:hAnsi="ＭＳ 明朝"/>
                <w:sz w:val="21"/>
                <w:szCs w:val="21"/>
              </w:rPr>
              <w:t>活動中の安全管理</w:t>
            </w:r>
            <w:proofErr w:type="spellEnd"/>
          </w:p>
        </w:tc>
        <w:tc>
          <w:tcPr>
            <w:tcW w:w="2351" w:type="dxa"/>
            <w:vAlign w:val="center"/>
          </w:tcPr>
          <w:p w14:paraId="6AB21F69" w14:textId="77777777" w:rsidR="00F14253" w:rsidRPr="00B210B2" w:rsidRDefault="00F14253" w:rsidP="00F14253">
            <w:pPr>
              <w:snapToGrid w:val="0"/>
              <w:rPr>
                <w:rFonts w:hAnsi="ＭＳ 明朝"/>
                <w:sz w:val="21"/>
                <w:szCs w:val="21"/>
              </w:rPr>
            </w:pPr>
            <w:proofErr w:type="spellStart"/>
            <w:r w:rsidRPr="00B210B2">
              <w:rPr>
                <w:rFonts w:hAnsi="ＭＳ 明朝"/>
                <w:sz w:val="21"/>
                <w:szCs w:val="21"/>
              </w:rPr>
              <w:t>必要な指導及び助言</w:t>
            </w:r>
            <w:proofErr w:type="spellEnd"/>
          </w:p>
        </w:tc>
        <w:tc>
          <w:tcPr>
            <w:tcW w:w="2351" w:type="dxa"/>
            <w:vAlign w:val="center"/>
          </w:tcPr>
          <w:p w14:paraId="4E6BE8F1"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安全管理体制の整備、事故防止、緊急時対応</w:t>
            </w:r>
          </w:p>
        </w:tc>
        <w:tc>
          <w:tcPr>
            <w:tcW w:w="2351" w:type="dxa"/>
            <w:vAlign w:val="center"/>
          </w:tcPr>
          <w:p w14:paraId="1CD451AD" w14:textId="77777777" w:rsidR="00F14253" w:rsidRPr="00B210B2" w:rsidRDefault="00F14253" w:rsidP="00F14253">
            <w:pPr>
              <w:snapToGrid w:val="0"/>
              <w:rPr>
                <w:rFonts w:hAnsi="ＭＳ 明朝"/>
                <w:sz w:val="21"/>
                <w:szCs w:val="21"/>
                <w:lang w:eastAsia="ja-JP"/>
              </w:rPr>
            </w:pPr>
          </w:p>
        </w:tc>
      </w:tr>
      <w:tr w:rsidR="00F14253" w:rsidRPr="00B210B2" w14:paraId="5EC99EB2" w14:textId="77777777" w:rsidTr="004B6AAA">
        <w:trPr>
          <w:jc w:val="center"/>
        </w:trPr>
        <w:tc>
          <w:tcPr>
            <w:tcW w:w="2351" w:type="dxa"/>
            <w:vAlign w:val="center"/>
          </w:tcPr>
          <w:p w14:paraId="060013B7" w14:textId="77777777" w:rsidR="00F14253" w:rsidRPr="00B210B2" w:rsidRDefault="00F14253" w:rsidP="004B6AAA">
            <w:pPr>
              <w:rPr>
                <w:rFonts w:hAnsi="ＭＳ 明朝"/>
                <w:sz w:val="21"/>
                <w:szCs w:val="21"/>
              </w:rPr>
            </w:pPr>
            <w:proofErr w:type="spellStart"/>
            <w:r w:rsidRPr="00B210B2">
              <w:rPr>
                <w:rFonts w:hAnsi="ＭＳ 明朝"/>
                <w:sz w:val="21"/>
                <w:szCs w:val="21"/>
              </w:rPr>
              <w:t>学校施設等の利用</w:t>
            </w:r>
            <w:proofErr w:type="spellEnd"/>
          </w:p>
        </w:tc>
        <w:tc>
          <w:tcPr>
            <w:tcW w:w="2351" w:type="dxa"/>
            <w:vAlign w:val="center"/>
          </w:tcPr>
          <w:p w14:paraId="4C010A07"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利用に係る全体調整及びルールの提示</w:t>
            </w:r>
          </w:p>
        </w:tc>
        <w:tc>
          <w:tcPr>
            <w:tcW w:w="2351" w:type="dxa"/>
            <w:vAlign w:val="center"/>
          </w:tcPr>
          <w:p w14:paraId="5EEA915F"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利用ルールの遵守、日常管理、原状回復及び異常時の報告</w:t>
            </w:r>
          </w:p>
        </w:tc>
        <w:tc>
          <w:tcPr>
            <w:tcW w:w="2351" w:type="dxa"/>
            <w:vAlign w:val="center"/>
          </w:tcPr>
          <w:p w14:paraId="67D7D9C1"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破損等は原因に応じて負担</w:t>
            </w:r>
          </w:p>
        </w:tc>
      </w:tr>
      <w:tr w:rsidR="00F14253" w:rsidRPr="00B210B2" w14:paraId="03E32B31" w14:textId="77777777" w:rsidTr="004B6AAA">
        <w:trPr>
          <w:jc w:val="center"/>
        </w:trPr>
        <w:tc>
          <w:tcPr>
            <w:tcW w:w="2351" w:type="dxa"/>
            <w:vAlign w:val="center"/>
          </w:tcPr>
          <w:p w14:paraId="77DA0DD8" w14:textId="77777777" w:rsidR="00F14253" w:rsidRPr="00B210B2" w:rsidRDefault="00F14253" w:rsidP="004B6AAA">
            <w:pPr>
              <w:rPr>
                <w:rFonts w:hAnsi="ＭＳ 明朝"/>
                <w:sz w:val="21"/>
                <w:szCs w:val="21"/>
                <w:lang w:eastAsia="ja-JP"/>
              </w:rPr>
            </w:pPr>
            <w:r w:rsidRPr="00B210B2">
              <w:rPr>
                <w:rFonts w:hAnsi="ＭＳ 明朝"/>
                <w:sz w:val="21"/>
                <w:szCs w:val="21"/>
                <w:lang w:eastAsia="ja-JP"/>
              </w:rPr>
              <w:t>個人情報・情報セキュリティ</w:t>
            </w:r>
          </w:p>
        </w:tc>
        <w:tc>
          <w:tcPr>
            <w:tcW w:w="2351" w:type="dxa"/>
            <w:vAlign w:val="center"/>
          </w:tcPr>
          <w:p w14:paraId="035208FD"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取扱基準及び指定ツールの提示</w:t>
            </w:r>
          </w:p>
        </w:tc>
        <w:tc>
          <w:tcPr>
            <w:tcW w:w="2351" w:type="dxa"/>
            <w:vAlign w:val="center"/>
          </w:tcPr>
          <w:p w14:paraId="7D2F8C93"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法令・基準の遵守、適切な取得・管理・廃棄、漏えい時の緊急対応</w:t>
            </w:r>
          </w:p>
        </w:tc>
        <w:tc>
          <w:tcPr>
            <w:tcW w:w="2351" w:type="dxa"/>
            <w:vAlign w:val="center"/>
          </w:tcPr>
          <w:p w14:paraId="2430EC3A" w14:textId="77777777" w:rsidR="00F14253" w:rsidRPr="00B210B2" w:rsidRDefault="00F14253" w:rsidP="00F14253">
            <w:pPr>
              <w:snapToGrid w:val="0"/>
              <w:rPr>
                <w:rFonts w:hAnsi="ＭＳ 明朝"/>
                <w:sz w:val="21"/>
                <w:szCs w:val="21"/>
                <w:lang w:eastAsia="ja-JP"/>
              </w:rPr>
            </w:pPr>
          </w:p>
        </w:tc>
      </w:tr>
      <w:tr w:rsidR="00F14253" w:rsidRPr="00B210B2" w14:paraId="16690355" w14:textId="77777777" w:rsidTr="004B6AAA">
        <w:trPr>
          <w:jc w:val="center"/>
        </w:trPr>
        <w:tc>
          <w:tcPr>
            <w:tcW w:w="2351" w:type="dxa"/>
            <w:vAlign w:val="center"/>
          </w:tcPr>
          <w:p w14:paraId="3CFC9A2B" w14:textId="4736D63F" w:rsidR="00F14253" w:rsidRPr="00B210B2" w:rsidRDefault="00C06B1B" w:rsidP="004B6AAA">
            <w:pPr>
              <w:rPr>
                <w:rFonts w:hAnsi="ＭＳ 明朝"/>
                <w:sz w:val="21"/>
                <w:szCs w:val="21"/>
              </w:rPr>
            </w:pPr>
            <w:r w:rsidRPr="00B210B2">
              <w:rPr>
                <w:rFonts w:hAnsi="ＭＳ 明朝" w:hint="eastAsia"/>
                <w:sz w:val="21"/>
                <w:szCs w:val="21"/>
                <w:lang w:eastAsia="ja-JP"/>
              </w:rPr>
              <w:t>保護者負担金</w:t>
            </w:r>
            <w:r w:rsidR="00F14253" w:rsidRPr="00B210B2">
              <w:rPr>
                <w:rFonts w:hAnsi="ＭＳ 明朝"/>
                <w:sz w:val="21"/>
                <w:szCs w:val="21"/>
              </w:rPr>
              <w:t>・</w:t>
            </w:r>
            <w:proofErr w:type="spellStart"/>
            <w:r w:rsidR="00F14253" w:rsidRPr="00B210B2">
              <w:rPr>
                <w:rFonts w:hAnsi="ＭＳ 明朝"/>
                <w:sz w:val="21"/>
                <w:szCs w:val="21"/>
              </w:rPr>
              <w:t>会計</w:t>
            </w:r>
            <w:proofErr w:type="spellEnd"/>
          </w:p>
        </w:tc>
        <w:tc>
          <w:tcPr>
            <w:tcW w:w="2351" w:type="dxa"/>
            <w:vAlign w:val="center"/>
          </w:tcPr>
          <w:p w14:paraId="41B33345"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必要な承認、補助制度の運用</w:t>
            </w:r>
          </w:p>
        </w:tc>
        <w:tc>
          <w:tcPr>
            <w:tcW w:w="2351" w:type="dxa"/>
            <w:vAlign w:val="center"/>
          </w:tcPr>
          <w:p w14:paraId="12C2BB21" w14:textId="4CB97BC7" w:rsidR="00F14253" w:rsidRPr="00B210B2" w:rsidRDefault="00C06B1B" w:rsidP="00F14253">
            <w:pPr>
              <w:snapToGrid w:val="0"/>
              <w:rPr>
                <w:rFonts w:hAnsi="ＭＳ 明朝"/>
                <w:sz w:val="21"/>
                <w:szCs w:val="21"/>
                <w:lang w:eastAsia="ja-JP"/>
              </w:rPr>
            </w:pPr>
            <w:r w:rsidRPr="00B210B2">
              <w:rPr>
                <w:rFonts w:hAnsi="ＭＳ 明朝" w:hint="eastAsia"/>
                <w:sz w:val="21"/>
                <w:szCs w:val="21"/>
                <w:lang w:eastAsia="ja-JP"/>
              </w:rPr>
              <w:t>保護者負担金</w:t>
            </w:r>
            <w:r w:rsidR="00F14253" w:rsidRPr="00B210B2">
              <w:rPr>
                <w:rFonts w:hAnsi="ＭＳ 明朝"/>
                <w:sz w:val="21"/>
                <w:szCs w:val="21"/>
                <w:lang w:eastAsia="ja-JP"/>
              </w:rPr>
              <w:t>の設定・徴収、適正な会計処理及び説明</w:t>
            </w:r>
          </w:p>
        </w:tc>
        <w:tc>
          <w:tcPr>
            <w:tcW w:w="2351" w:type="dxa"/>
            <w:vAlign w:val="center"/>
          </w:tcPr>
          <w:p w14:paraId="5391AB64" w14:textId="77777777" w:rsidR="00F14253" w:rsidRPr="00B210B2" w:rsidRDefault="00F14253" w:rsidP="00F14253">
            <w:pPr>
              <w:snapToGrid w:val="0"/>
              <w:rPr>
                <w:rFonts w:hAnsi="ＭＳ 明朝"/>
                <w:sz w:val="21"/>
                <w:szCs w:val="21"/>
                <w:lang w:eastAsia="ja-JP"/>
              </w:rPr>
            </w:pPr>
          </w:p>
        </w:tc>
      </w:tr>
      <w:tr w:rsidR="00F14253" w:rsidRPr="00B210B2" w14:paraId="324BE722" w14:textId="77777777" w:rsidTr="004B6AAA">
        <w:trPr>
          <w:jc w:val="center"/>
        </w:trPr>
        <w:tc>
          <w:tcPr>
            <w:tcW w:w="2351" w:type="dxa"/>
            <w:vAlign w:val="center"/>
          </w:tcPr>
          <w:p w14:paraId="55B18BD9" w14:textId="77777777" w:rsidR="00F14253" w:rsidRPr="00B210B2" w:rsidRDefault="00F14253" w:rsidP="004B6AAA">
            <w:pPr>
              <w:rPr>
                <w:rFonts w:hAnsi="ＭＳ 明朝"/>
                <w:sz w:val="21"/>
                <w:szCs w:val="21"/>
              </w:rPr>
            </w:pPr>
            <w:proofErr w:type="spellStart"/>
            <w:r w:rsidRPr="00B210B2">
              <w:rPr>
                <w:rFonts w:hAnsi="ＭＳ 明朝"/>
                <w:sz w:val="21"/>
                <w:szCs w:val="21"/>
              </w:rPr>
              <w:t>第三者への損害</w:t>
            </w:r>
            <w:proofErr w:type="spellEnd"/>
          </w:p>
        </w:tc>
        <w:tc>
          <w:tcPr>
            <w:tcW w:w="2351" w:type="dxa"/>
            <w:vAlign w:val="center"/>
          </w:tcPr>
          <w:p w14:paraId="174EF7F9"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甲の責めに帰すべき事由によるもの</w:t>
            </w:r>
          </w:p>
        </w:tc>
        <w:tc>
          <w:tcPr>
            <w:tcW w:w="2351" w:type="dxa"/>
            <w:vAlign w:val="center"/>
          </w:tcPr>
          <w:p w14:paraId="4B8BD3C3"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乙の責めに帰すべき事由によるもの</w:t>
            </w:r>
          </w:p>
        </w:tc>
        <w:tc>
          <w:tcPr>
            <w:tcW w:w="2351" w:type="dxa"/>
            <w:vAlign w:val="center"/>
          </w:tcPr>
          <w:p w14:paraId="4E47C48B"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双方に原因がある場合は協議</w:t>
            </w:r>
          </w:p>
        </w:tc>
      </w:tr>
      <w:tr w:rsidR="00F14253" w:rsidRPr="00B210B2" w14:paraId="6DD860A2" w14:textId="77777777" w:rsidTr="004B6AAA">
        <w:trPr>
          <w:jc w:val="center"/>
        </w:trPr>
        <w:tc>
          <w:tcPr>
            <w:tcW w:w="2351" w:type="dxa"/>
            <w:vAlign w:val="center"/>
          </w:tcPr>
          <w:p w14:paraId="24EEC6A4" w14:textId="77777777" w:rsidR="00F14253" w:rsidRPr="00B210B2" w:rsidRDefault="00F14253" w:rsidP="004B6AAA">
            <w:pPr>
              <w:rPr>
                <w:rFonts w:hAnsi="ＭＳ 明朝"/>
                <w:sz w:val="21"/>
                <w:szCs w:val="21"/>
              </w:rPr>
            </w:pPr>
            <w:proofErr w:type="spellStart"/>
            <w:r w:rsidRPr="00B210B2">
              <w:rPr>
                <w:rFonts w:hAnsi="ＭＳ 明朝"/>
                <w:sz w:val="21"/>
                <w:szCs w:val="21"/>
              </w:rPr>
              <w:t>法令・制度変更</w:t>
            </w:r>
            <w:proofErr w:type="spellEnd"/>
          </w:p>
        </w:tc>
        <w:tc>
          <w:tcPr>
            <w:tcW w:w="2351" w:type="dxa"/>
            <w:vAlign w:val="center"/>
          </w:tcPr>
          <w:p w14:paraId="77473966"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制度変更の検討及び必要な情報提供</w:t>
            </w:r>
          </w:p>
        </w:tc>
        <w:tc>
          <w:tcPr>
            <w:tcW w:w="2351" w:type="dxa"/>
            <w:vAlign w:val="center"/>
          </w:tcPr>
          <w:p w14:paraId="0271E443"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運営方法の変更及び必要な対応</w:t>
            </w:r>
          </w:p>
        </w:tc>
        <w:tc>
          <w:tcPr>
            <w:tcW w:w="2351" w:type="dxa"/>
            <w:vAlign w:val="center"/>
          </w:tcPr>
          <w:p w14:paraId="664E8886" w14:textId="77777777" w:rsidR="00F14253" w:rsidRPr="00B210B2" w:rsidRDefault="00F14253" w:rsidP="00F14253">
            <w:pPr>
              <w:snapToGrid w:val="0"/>
              <w:rPr>
                <w:rFonts w:hAnsi="ＭＳ 明朝"/>
                <w:sz w:val="21"/>
                <w:szCs w:val="21"/>
              </w:rPr>
            </w:pPr>
            <w:proofErr w:type="spellStart"/>
            <w:r w:rsidRPr="00B210B2">
              <w:rPr>
                <w:rFonts w:hAnsi="ＭＳ 明朝"/>
                <w:sz w:val="21"/>
                <w:szCs w:val="21"/>
              </w:rPr>
              <w:t>追加費用等は協議</w:t>
            </w:r>
            <w:proofErr w:type="spellEnd"/>
          </w:p>
        </w:tc>
      </w:tr>
      <w:tr w:rsidR="00F14253" w:rsidRPr="00B210B2" w14:paraId="226348C9" w14:textId="77777777" w:rsidTr="004B6AAA">
        <w:trPr>
          <w:jc w:val="center"/>
        </w:trPr>
        <w:tc>
          <w:tcPr>
            <w:tcW w:w="2351" w:type="dxa"/>
            <w:vAlign w:val="center"/>
          </w:tcPr>
          <w:p w14:paraId="21002389" w14:textId="77777777" w:rsidR="00F14253" w:rsidRPr="00B210B2" w:rsidRDefault="00F14253" w:rsidP="004B6AAA">
            <w:pPr>
              <w:rPr>
                <w:rFonts w:hAnsi="ＭＳ 明朝"/>
                <w:sz w:val="21"/>
                <w:szCs w:val="21"/>
                <w:lang w:eastAsia="ja-JP"/>
              </w:rPr>
            </w:pPr>
            <w:r w:rsidRPr="00B210B2">
              <w:rPr>
                <w:rFonts w:hAnsi="ＭＳ 明朝"/>
                <w:sz w:val="21"/>
                <w:szCs w:val="21"/>
                <w:lang w:eastAsia="ja-JP"/>
              </w:rPr>
              <w:t>災害・感染症等の不可抗力</w:t>
            </w:r>
          </w:p>
        </w:tc>
        <w:tc>
          <w:tcPr>
            <w:tcW w:w="2351" w:type="dxa"/>
            <w:vAlign w:val="center"/>
          </w:tcPr>
          <w:p w14:paraId="1D5FFBD7"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全体方針の決定及び関係機関との調整</w:t>
            </w:r>
          </w:p>
        </w:tc>
        <w:tc>
          <w:tcPr>
            <w:tcW w:w="2351" w:type="dxa"/>
            <w:vAlign w:val="center"/>
          </w:tcPr>
          <w:p w14:paraId="064D1C02"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参加者の安全確保、活動中止等の現場対応</w:t>
            </w:r>
          </w:p>
        </w:tc>
        <w:tc>
          <w:tcPr>
            <w:tcW w:w="2351" w:type="dxa"/>
            <w:vAlign w:val="center"/>
          </w:tcPr>
          <w:p w14:paraId="57383558" w14:textId="77777777" w:rsidR="00F14253" w:rsidRPr="00B210B2" w:rsidRDefault="00F14253" w:rsidP="00F14253">
            <w:pPr>
              <w:snapToGrid w:val="0"/>
              <w:rPr>
                <w:rFonts w:hAnsi="ＭＳ 明朝"/>
                <w:sz w:val="21"/>
                <w:szCs w:val="21"/>
              </w:rPr>
            </w:pPr>
            <w:proofErr w:type="spellStart"/>
            <w:r w:rsidRPr="00B210B2">
              <w:rPr>
                <w:rFonts w:hAnsi="ＭＳ 明朝"/>
                <w:sz w:val="21"/>
                <w:szCs w:val="21"/>
              </w:rPr>
              <w:t>費用負担は協議</w:t>
            </w:r>
            <w:proofErr w:type="spellEnd"/>
          </w:p>
        </w:tc>
      </w:tr>
      <w:tr w:rsidR="00F14253" w:rsidRPr="00B210B2" w14:paraId="63212C2A" w14:textId="77777777" w:rsidTr="004B6AAA">
        <w:trPr>
          <w:jc w:val="center"/>
        </w:trPr>
        <w:tc>
          <w:tcPr>
            <w:tcW w:w="2351" w:type="dxa"/>
            <w:vAlign w:val="center"/>
          </w:tcPr>
          <w:p w14:paraId="55EC1C5D" w14:textId="77777777" w:rsidR="00F14253" w:rsidRPr="00B210B2" w:rsidRDefault="00F14253" w:rsidP="004B6AAA">
            <w:pPr>
              <w:rPr>
                <w:rFonts w:hAnsi="ＭＳ 明朝"/>
                <w:sz w:val="21"/>
                <w:szCs w:val="21"/>
              </w:rPr>
            </w:pPr>
            <w:proofErr w:type="spellStart"/>
            <w:r w:rsidRPr="00B210B2">
              <w:rPr>
                <w:rFonts w:hAnsi="ＭＳ 明朝"/>
                <w:sz w:val="21"/>
                <w:szCs w:val="21"/>
              </w:rPr>
              <w:t>事業の休止・廃止</w:t>
            </w:r>
            <w:proofErr w:type="spellEnd"/>
          </w:p>
        </w:tc>
        <w:tc>
          <w:tcPr>
            <w:tcW w:w="2351" w:type="dxa"/>
            <w:vAlign w:val="center"/>
          </w:tcPr>
          <w:p w14:paraId="5E08F15A"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全体調整及び必要な指示</w:t>
            </w:r>
          </w:p>
        </w:tc>
        <w:tc>
          <w:tcPr>
            <w:tcW w:w="2351" w:type="dxa"/>
            <w:vAlign w:val="center"/>
          </w:tcPr>
          <w:p w14:paraId="181FF42C" w14:textId="77777777" w:rsidR="00F14253" w:rsidRPr="00B210B2" w:rsidRDefault="00F14253" w:rsidP="00F14253">
            <w:pPr>
              <w:snapToGrid w:val="0"/>
              <w:rPr>
                <w:rFonts w:hAnsi="ＭＳ 明朝"/>
                <w:sz w:val="21"/>
                <w:szCs w:val="21"/>
                <w:lang w:eastAsia="ja-JP"/>
              </w:rPr>
            </w:pPr>
            <w:r w:rsidRPr="00B210B2">
              <w:rPr>
                <w:rFonts w:hAnsi="ＭＳ 明朝"/>
                <w:sz w:val="21"/>
                <w:szCs w:val="21"/>
                <w:lang w:eastAsia="ja-JP"/>
              </w:rPr>
              <w:t>事前協議、参加者への説明及び引継ぎ</w:t>
            </w:r>
          </w:p>
        </w:tc>
        <w:tc>
          <w:tcPr>
            <w:tcW w:w="2351" w:type="dxa"/>
            <w:vAlign w:val="center"/>
          </w:tcPr>
          <w:p w14:paraId="1CE6F3BC" w14:textId="77777777" w:rsidR="00F14253" w:rsidRPr="00B210B2" w:rsidRDefault="00F14253" w:rsidP="00F14253">
            <w:pPr>
              <w:snapToGrid w:val="0"/>
              <w:rPr>
                <w:rFonts w:hAnsi="ＭＳ 明朝"/>
                <w:sz w:val="21"/>
                <w:szCs w:val="21"/>
                <w:lang w:eastAsia="ja-JP"/>
              </w:rPr>
            </w:pPr>
          </w:p>
        </w:tc>
      </w:tr>
    </w:tbl>
    <w:p w14:paraId="562271B7" w14:textId="77777777" w:rsidR="004B0049" w:rsidRPr="00F14253" w:rsidRDefault="004B0049" w:rsidP="001515C7">
      <w:pPr>
        <w:autoSpaceDE w:val="0"/>
        <w:autoSpaceDN w:val="0"/>
      </w:pPr>
    </w:p>
    <w:sectPr w:rsidR="004B0049" w:rsidRPr="00F14253" w:rsidSect="001515C7">
      <w:pgSz w:w="11906" w:h="16838" w:code="9"/>
      <w:pgMar w:top="1985" w:right="1701" w:bottom="1701" w:left="1701" w:header="851" w:footer="992" w:gutter="0"/>
      <w:cols w:space="425"/>
      <w:docGrid w:type="linesAndChars" w:linePitch="360"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E15402" w14:textId="77777777" w:rsidR="003A7372" w:rsidRDefault="003A7372" w:rsidP="00F14253">
      <w:r>
        <w:separator/>
      </w:r>
    </w:p>
  </w:endnote>
  <w:endnote w:type="continuationSeparator" w:id="0">
    <w:p w14:paraId="5FD058A3" w14:textId="77777777" w:rsidR="003A7372" w:rsidRDefault="003A7372" w:rsidP="00F14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F704B" w14:textId="77777777" w:rsidR="003A7372" w:rsidRDefault="003A7372" w:rsidP="00F14253">
      <w:r>
        <w:separator/>
      </w:r>
    </w:p>
  </w:footnote>
  <w:footnote w:type="continuationSeparator" w:id="0">
    <w:p w14:paraId="5A1D6CCD" w14:textId="77777777" w:rsidR="003A7372" w:rsidRDefault="003A7372" w:rsidP="00F142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5C7"/>
    <w:rsid w:val="001515C7"/>
    <w:rsid w:val="0024388F"/>
    <w:rsid w:val="003A7372"/>
    <w:rsid w:val="004276AE"/>
    <w:rsid w:val="004B0049"/>
    <w:rsid w:val="004B70AE"/>
    <w:rsid w:val="005020C9"/>
    <w:rsid w:val="00513961"/>
    <w:rsid w:val="00542158"/>
    <w:rsid w:val="006910A0"/>
    <w:rsid w:val="006A4398"/>
    <w:rsid w:val="006E2247"/>
    <w:rsid w:val="007F4835"/>
    <w:rsid w:val="00B210B2"/>
    <w:rsid w:val="00B5522E"/>
    <w:rsid w:val="00C06B1B"/>
    <w:rsid w:val="00E042EA"/>
    <w:rsid w:val="00F14253"/>
    <w:rsid w:val="00F21244"/>
    <w:rsid w:val="00F55546"/>
    <w:rsid w:val="00FF0D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75C0EE2"/>
  <w15:chartTrackingRefBased/>
  <w15:docId w15:val="{8A20F060-CA37-4EBF-A192-21344E2BB2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515C7"/>
    <w:pPr>
      <w:widowControl w:val="0"/>
      <w:jc w:val="both"/>
    </w:pPr>
    <w:rPr>
      <w:rFonts w:ascii="ＭＳ 明朝" w:eastAsia="ＭＳ 明朝"/>
    </w:rPr>
  </w:style>
  <w:style w:type="paragraph" w:styleId="1">
    <w:name w:val="heading 1"/>
    <w:basedOn w:val="a"/>
    <w:next w:val="a"/>
    <w:link w:val="10"/>
    <w:uiPriority w:val="9"/>
    <w:qFormat/>
    <w:rsid w:val="001515C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515C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515C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515C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515C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515C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515C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515C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515C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515C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515C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515C7"/>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515C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515C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515C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515C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515C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515C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515C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515C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515C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515C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515C7"/>
    <w:pPr>
      <w:spacing w:before="160" w:after="160"/>
      <w:jc w:val="center"/>
    </w:pPr>
    <w:rPr>
      <w:i/>
      <w:iCs/>
      <w:color w:val="404040" w:themeColor="text1" w:themeTint="BF"/>
    </w:rPr>
  </w:style>
  <w:style w:type="character" w:customStyle="1" w:styleId="a8">
    <w:name w:val="引用文 (文字)"/>
    <w:basedOn w:val="a0"/>
    <w:link w:val="a7"/>
    <w:uiPriority w:val="29"/>
    <w:rsid w:val="001515C7"/>
    <w:rPr>
      <w:i/>
      <w:iCs/>
      <w:color w:val="404040" w:themeColor="text1" w:themeTint="BF"/>
    </w:rPr>
  </w:style>
  <w:style w:type="paragraph" w:styleId="a9">
    <w:name w:val="List Paragraph"/>
    <w:basedOn w:val="a"/>
    <w:uiPriority w:val="34"/>
    <w:qFormat/>
    <w:rsid w:val="001515C7"/>
    <w:pPr>
      <w:ind w:left="720"/>
      <w:contextualSpacing/>
    </w:pPr>
  </w:style>
  <w:style w:type="character" w:styleId="21">
    <w:name w:val="Intense Emphasis"/>
    <w:basedOn w:val="a0"/>
    <w:uiPriority w:val="21"/>
    <w:qFormat/>
    <w:rsid w:val="001515C7"/>
    <w:rPr>
      <w:i/>
      <w:iCs/>
      <w:color w:val="0F4761" w:themeColor="accent1" w:themeShade="BF"/>
    </w:rPr>
  </w:style>
  <w:style w:type="paragraph" w:styleId="22">
    <w:name w:val="Intense Quote"/>
    <w:basedOn w:val="a"/>
    <w:next w:val="a"/>
    <w:link w:val="23"/>
    <w:uiPriority w:val="30"/>
    <w:qFormat/>
    <w:rsid w:val="001515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515C7"/>
    <w:rPr>
      <w:i/>
      <w:iCs/>
      <w:color w:val="0F4761" w:themeColor="accent1" w:themeShade="BF"/>
    </w:rPr>
  </w:style>
  <w:style w:type="character" w:styleId="24">
    <w:name w:val="Intense Reference"/>
    <w:basedOn w:val="a0"/>
    <w:uiPriority w:val="32"/>
    <w:qFormat/>
    <w:rsid w:val="001515C7"/>
    <w:rPr>
      <w:b/>
      <w:bCs/>
      <w:smallCaps/>
      <w:color w:val="0F4761" w:themeColor="accent1" w:themeShade="BF"/>
      <w:spacing w:val="5"/>
    </w:rPr>
  </w:style>
  <w:style w:type="paragraph" w:styleId="aa">
    <w:name w:val="header"/>
    <w:basedOn w:val="a"/>
    <w:link w:val="ab"/>
    <w:uiPriority w:val="99"/>
    <w:unhideWhenUsed/>
    <w:rsid w:val="00F14253"/>
    <w:pPr>
      <w:tabs>
        <w:tab w:val="center" w:pos="4252"/>
        <w:tab w:val="right" w:pos="8504"/>
      </w:tabs>
      <w:snapToGrid w:val="0"/>
    </w:pPr>
  </w:style>
  <w:style w:type="character" w:customStyle="1" w:styleId="ab">
    <w:name w:val="ヘッダー (文字)"/>
    <w:basedOn w:val="a0"/>
    <w:link w:val="aa"/>
    <w:uiPriority w:val="99"/>
    <w:rsid w:val="00F14253"/>
    <w:rPr>
      <w:rFonts w:ascii="ＭＳ 明朝" w:eastAsia="ＭＳ 明朝"/>
    </w:rPr>
  </w:style>
  <w:style w:type="paragraph" w:styleId="ac">
    <w:name w:val="footer"/>
    <w:basedOn w:val="a"/>
    <w:link w:val="ad"/>
    <w:uiPriority w:val="99"/>
    <w:unhideWhenUsed/>
    <w:rsid w:val="00F14253"/>
    <w:pPr>
      <w:tabs>
        <w:tab w:val="center" w:pos="4252"/>
        <w:tab w:val="right" w:pos="8504"/>
      </w:tabs>
      <w:snapToGrid w:val="0"/>
    </w:pPr>
  </w:style>
  <w:style w:type="character" w:customStyle="1" w:styleId="ad">
    <w:name w:val="フッター (文字)"/>
    <w:basedOn w:val="a0"/>
    <w:link w:val="ac"/>
    <w:uiPriority w:val="99"/>
    <w:rsid w:val="00F14253"/>
    <w:rPr>
      <w:rFonts w:ascii="ＭＳ 明朝" w:eastAsia="ＭＳ 明朝"/>
    </w:rPr>
  </w:style>
  <w:style w:type="table" w:styleId="ae">
    <w:name w:val="Table Grid"/>
    <w:basedOn w:val="a1"/>
    <w:uiPriority w:val="59"/>
    <w:rsid w:val="00F14253"/>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7</Pages>
  <Words>808</Words>
  <Characters>4608</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兵庫　七恵</dc:creator>
  <cp:keywords/>
  <dc:description/>
  <cp:lastModifiedBy>大長　悟</cp:lastModifiedBy>
  <cp:revision>6</cp:revision>
  <cp:lastPrinted>2026-09-11T08:56:00Z</cp:lastPrinted>
  <dcterms:created xsi:type="dcterms:W3CDTF">2026-09-11T08:34:00Z</dcterms:created>
  <dcterms:modified xsi:type="dcterms:W3CDTF">2026-09-16T01:50:00Z</dcterms:modified>
</cp:coreProperties>
</file>