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2F" w:rsidRDefault="00165C5F" w:rsidP="00784247">
      <w:pPr>
        <w:rPr>
          <w:szCs w:val="21"/>
        </w:rPr>
      </w:pPr>
      <w:r>
        <w:rPr>
          <w:rFonts w:hint="eastAsia"/>
          <w:szCs w:val="21"/>
        </w:rPr>
        <w:t xml:space="preserve">募集要項　</w:t>
      </w:r>
      <w:r w:rsidR="00F4792F">
        <w:rPr>
          <w:rFonts w:hint="eastAsia"/>
          <w:szCs w:val="21"/>
        </w:rPr>
        <w:t>様式</w:t>
      </w:r>
      <w:r w:rsidR="00F4792F" w:rsidRPr="00165C5F">
        <w:rPr>
          <w:rFonts w:ascii="ＭＳ 明朝" w:hAnsi="ＭＳ 明朝" w:hint="eastAsia"/>
          <w:szCs w:val="21"/>
        </w:rPr>
        <w:t>第</w:t>
      </w:r>
      <w:r w:rsidR="004918CD">
        <w:rPr>
          <w:rFonts w:ascii="ＭＳ 明朝" w:hAnsi="ＭＳ 明朝" w:hint="eastAsia"/>
          <w:szCs w:val="21"/>
        </w:rPr>
        <w:t>２</w:t>
      </w:r>
      <w:r w:rsidR="00F4792F" w:rsidRPr="00165C5F">
        <w:rPr>
          <w:rFonts w:ascii="ＭＳ 明朝" w:hAnsi="ＭＳ 明朝" w:hint="eastAsia"/>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F4792F" w:rsidTr="00926247">
        <w:trPr>
          <w:trHeight w:val="9522"/>
        </w:trPr>
        <w:tc>
          <w:tcPr>
            <w:tcW w:w="9356" w:type="dxa"/>
          </w:tcPr>
          <w:p w:rsidR="00F4792F" w:rsidRDefault="00F4792F" w:rsidP="003838FF">
            <w:pPr>
              <w:rPr>
                <w:szCs w:val="21"/>
              </w:rPr>
            </w:pPr>
          </w:p>
          <w:p w:rsidR="00F4792F" w:rsidRPr="00DE59E9" w:rsidRDefault="00F4792F" w:rsidP="003838FF">
            <w:pPr>
              <w:jc w:val="center"/>
              <w:rPr>
                <w:sz w:val="24"/>
              </w:rPr>
            </w:pPr>
            <w:r w:rsidRPr="00DE59E9">
              <w:rPr>
                <w:rFonts w:hint="eastAsia"/>
                <w:sz w:val="24"/>
              </w:rPr>
              <w:t>指定管理者の申請に係る誓約書</w:t>
            </w:r>
          </w:p>
          <w:p w:rsidR="00F4792F" w:rsidRDefault="00F4792F" w:rsidP="003838FF">
            <w:pPr>
              <w:rPr>
                <w:szCs w:val="21"/>
              </w:rPr>
            </w:pPr>
          </w:p>
          <w:p w:rsidR="00F4792F" w:rsidRDefault="00F4792F" w:rsidP="00F4792F">
            <w:pPr>
              <w:jc w:val="right"/>
              <w:rPr>
                <w:szCs w:val="21"/>
              </w:rPr>
            </w:pPr>
            <w:r>
              <w:rPr>
                <w:rFonts w:hint="eastAsia"/>
                <w:szCs w:val="21"/>
              </w:rPr>
              <w:t>年　　月　　日</w:t>
            </w:r>
          </w:p>
          <w:p w:rsidR="00F4792F" w:rsidRDefault="00F4792F" w:rsidP="003838FF">
            <w:pPr>
              <w:rPr>
                <w:szCs w:val="21"/>
              </w:rPr>
            </w:pPr>
            <w:r>
              <w:rPr>
                <w:rFonts w:hint="eastAsia"/>
                <w:szCs w:val="21"/>
              </w:rPr>
              <w:t xml:space="preserve">　　（</w:t>
            </w:r>
            <w:r w:rsidR="007601C9">
              <w:rPr>
                <w:rFonts w:hint="eastAsia"/>
                <w:szCs w:val="21"/>
              </w:rPr>
              <w:t>宛先</w:t>
            </w:r>
            <w:r>
              <w:rPr>
                <w:rFonts w:hint="eastAsia"/>
                <w:szCs w:val="21"/>
              </w:rPr>
              <w:t>）静岡市長</w:t>
            </w:r>
          </w:p>
          <w:p w:rsidR="00F4792F" w:rsidRDefault="00F4792F" w:rsidP="003838FF">
            <w:pPr>
              <w:rPr>
                <w:szCs w:val="21"/>
              </w:rPr>
            </w:pPr>
          </w:p>
          <w:p w:rsidR="00F4792F" w:rsidRDefault="00F4792F" w:rsidP="00F4792F">
            <w:pPr>
              <w:ind w:leftChars="2524" w:left="5300"/>
              <w:rPr>
                <w:szCs w:val="21"/>
              </w:rPr>
            </w:pPr>
            <w:r w:rsidRPr="00F4792F">
              <w:rPr>
                <w:rFonts w:hint="eastAsia"/>
                <w:spacing w:val="105"/>
                <w:kern w:val="0"/>
                <w:szCs w:val="21"/>
                <w:fitText w:val="1050" w:id="-1536538624"/>
              </w:rPr>
              <w:t>所在</w:t>
            </w:r>
            <w:r w:rsidRPr="00F4792F">
              <w:rPr>
                <w:rFonts w:hint="eastAsia"/>
                <w:kern w:val="0"/>
                <w:szCs w:val="21"/>
                <w:fitText w:val="1050" w:id="-1536538624"/>
              </w:rPr>
              <w:t>地</w:t>
            </w:r>
          </w:p>
          <w:p w:rsidR="00F4792F" w:rsidRPr="00FF2264" w:rsidRDefault="00F4792F" w:rsidP="00F4792F">
            <w:pPr>
              <w:ind w:leftChars="2524" w:left="5300"/>
              <w:rPr>
                <w:szCs w:val="21"/>
              </w:rPr>
            </w:pPr>
            <w:r w:rsidRPr="00F4792F">
              <w:rPr>
                <w:rFonts w:hint="eastAsia"/>
                <w:spacing w:val="105"/>
                <w:kern w:val="0"/>
                <w:szCs w:val="21"/>
                <w:fitText w:val="1050" w:id="-1536536575"/>
              </w:rPr>
              <w:t>団体</w:t>
            </w:r>
            <w:r w:rsidRPr="00F4792F">
              <w:rPr>
                <w:rFonts w:hint="eastAsia"/>
                <w:kern w:val="0"/>
                <w:szCs w:val="21"/>
                <w:fitText w:val="1050" w:id="-1536536575"/>
              </w:rPr>
              <w:t>名</w:t>
            </w:r>
          </w:p>
          <w:p w:rsidR="00F4792F" w:rsidRDefault="00F4792F" w:rsidP="00F4792F">
            <w:pPr>
              <w:ind w:leftChars="2524" w:left="5300"/>
              <w:rPr>
                <w:szCs w:val="21"/>
              </w:rPr>
            </w:pPr>
            <w:r w:rsidRPr="00F4792F">
              <w:rPr>
                <w:rFonts w:hint="eastAsia"/>
                <w:kern w:val="0"/>
                <w:szCs w:val="21"/>
                <w:fitText w:val="1050" w:id="-1536536576"/>
              </w:rPr>
              <w:t>代表者氏名</w:t>
            </w:r>
            <w:r w:rsidR="00926247">
              <w:rPr>
                <w:rFonts w:hint="eastAsia"/>
                <w:szCs w:val="21"/>
              </w:rPr>
              <w:t xml:space="preserve">　　　　　　　　　　</w:t>
            </w:r>
            <w:r>
              <w:rPr>
                <w:rFonts w:hint="eastAsia"/>
                <w:szCs w:val="21"/>
              </w:rPr>
              <w:t xml:space="preserve">　㊞</w:t>
            </w:r>
          </w:p>
          <w:p w:rsidR="00F4792F" w:rsidRDefault="00F4792F" w:rsidP="003838FF">
            <w:pPr>
              <w:rPr>
                <w:szCs w:val="21"/>
              </w:rPr>
            </w:pPr>
          </w:p>
          <w:p w:rsidR="00F4792F" w:rsidRDefault="00F4792F" w:rsidP="00F4792F">
            <w:pPr>
              <w:rPr>
                <w:szCs w:val="21"/>
              </w:rPr>
            </w:pPr>
            <w:r>
              <w:rPr>
                <w:rFonts w:hint="eastAsia"/>
                <w:szCs w:val="21"/>
              </w:rPr>
              <w:t xml:space="preserve">　静岡市</w:t>
            </w:r>
            <w:r w:rsidR="00652664">
              <w:rPr>
                <w:rFonts w:hint="eastAsia"/>
              </w:rPr>
              <w:t>工芸と歴史の体験施設「駿府匠宿」</w:t>
            </w:r>
            <w:r>
              <w:rPr>
                <w:rFonts w:hint="eastAsia"/>
                <w:szCs w:val="21"/>
              </w:rPr>
              <w:t>の指定管理者の申請にあたり、下記の</w:t>
            </w:r>
            <w:r w:rsidR="00A703ED">
              <w:rPr>
                <w:rFonts w:hint="eastAsia"/>
                <w:szCs w:val="21"/>
              </w:rPr>
              <w:t>募集条件</w:t>
            </w:r>
            <w:r>
              <w:rPr>
                <w:rFonts w:hint="eastAsia"/>
                <w:szCs w:val="21"/>
              </w:rPr>
              <w:t>を</w:t>
            </w:r>
            <w:r w:rsidR="00F12BCA">
              <w:rPr>
                <w:rFonts w:hint="eastAsia"/>
                <w:szCs w:val="21"/>
              </w:rPr>
              <w:t>全て</w:t>
            </w:r>
            <w:r>
              <w:rPr>
                <w:rFonts w:hint="eastAsia"/>
                <w:szCs w:val="21"/>
              </w:rPr>
              <w:t>満たし、かつ</w:t>
            </w:r>
            <w:r w:rsidR="00F12BCA">
              <w:rPr>
                <w:rFonts w:hint="eastAsia"/>
                <w:szCs w:val="21"/>
              </w:rPr>
              <w:t>、</w:t>
            </w:r>
            <w:r>
              <w:rPr>
                <w:rFonts w:hint="eastAsia"/>
                <w:szCs w:val="21"/>
              </w:rPr>
              <w:t>欠格条項の</w:t>
            </w:r>
            <w:r w:rsidR="00F12BCA">
              <w:rPr>
                <w:rFonts w:hint="eastAsia"/>
                <w:szCs w:val="21"/>
              </w:rPr>
              <w:t>全て</w:t>
            </w:r>
            <w:r>
              <w:rPr>
                <w:rFonts w:hint="eastAsia"/>
                <w:szCs w:val="21"/>
              </w:rPr>
              <w:t>に該当しないことを誓約します。</w:t>
            </w:r>
          </w:p>
          <w:p w:rsidR="00F4792F" w:rsidRPr="00F4792F" w:rsidRDefault="00F4792F" w:rsidP="003838FF">
            <w:pPr>
              <w:rPr>
                <w:szCs w:val="21"/>
              </w:rPr>
            </w:pPr>
          </w:p>
          <w:p w:rsidR="00F4792F" w:rsidRDefault="00F4792F" w:rsidP="003838FF">
            <w:pPr>
              <w:pStyle w:val="a4"/>
            </w:pPr>
            <w:r>
              <w:rPr>
                <w:rFonts w:hint="eastAsia"/>
              </w:rPr>
              <w:t>記</w:t>
            </w:r>
          </w:p>
          <w:p w:rsidR="00F4792F" w:rsidRDefault="00F12BCA" w:rsidP="00F12BCA">
            <w:pPr>
              <w:rPr>
                <w:szCs w:val="21"/>
              </w:rPr>
            </w:pPr>
            <w:r>
              <w:rPr>
                <w:rFonts w:hint="eastAsia"/>
                <w:szCs w:val="21"/>
              </w:rPr>
              <w:t xml:space="preserve">１　</w:t>
            </w:r>
            <w:r w:rsidR="00A703ED">
              <w:rPr>
                <w:rFonts w:hint="eastAsia"/>
                <w:szCs w:val="21"/>
              </w:rPr>
              <w:t>募集条件</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（１）事業計画が施設の設置目的を達成するためにふさわしいものであること。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（２）事業計画が施設の効果的、効率的な管理を実現するものであること。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（３）事業計画に沿った管理を行うために必要な物的･人的能力を有していること｡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（４）管理の業務を適切かつ円滑に行うための経理的基礎を有していること。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（５）市内に事務所等を有し、事故、災害など緊急時における安全対策や連絡体制が整備されていること。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（６）本市の伝統工芸や地場産業及び地域の歴史等に精通し、地場産業界とのネットワークが構築されていること、又は構築しようとする意欲が感じられること。</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（７）複数の団体で構成するグループによる申請の場合にあっては、次のアからオまでの全てを満たすこと。</w:t>
            </w:r>
          </w:p>
          <w:p w:rsidR="00453A52" w:rsidRPr="00453A52" w:rsidRDefault="00453A52" w:rsidP="00453A52">
            <w:pPr>
              <w:autoSpaceDE w:val="0"/>
              <w:autoSpaceDN w:val="0"/>
              <w:ind w:leftChars="100" w:left="420" w:hangingChars="100" w:hanging="210"/>
              <w:rPr>
                <w:rFonts w:asciiTheme="minorEastAsia" w:hAnsiTheme="minorEastAsia" w:hint="eastAsia"/>
              </w:rPr>
            </w:pPr>
            <w:r w:rsidRPr="00453A52">
              <w:rPr>
                <w:rFonts w:asciiTheme="minorEastAsia" w:hAnsiTheme="minorEastAsia" w:hint="eastAsia"/>
              </w:rPr>
              <w:t>ア　代表となる団体を定め、その他の団体はグループの構成員となる。</w:t>
            </w:r>
          </w:p>
          <w:p w:rsidR="00453A52" w:rsidRPr="00453A52" w:rsidRDefault="00453A52" w:rsidP="00453A52">
            <w:pPr>
              <w:autoSpaceDE w:val="0"/>
              <w:autoSpaceDN w:val="0"/>
              <w:ind w:leftChars="100" w:left="420" w:hangingChars="100" w:hanging="210"/>
              <w:rPr>
                <w:rFonts w:asciiTheme="minorEastAsia" w:hAnsiTheme="minorEastAsia" w:hint="eastAsia"/>
              </w:rPr>
            </w:pPr>
            <w:r w:rsidRPr="00453A52">
              <w:rPr>
                <w:rFonts w:asciiTheme="minorEastAsia" w:hAnsiTheme="minorEastAsia" w:hint="eastAsia"/>
              </w:rPr>
              <w:t>イ　単独で申請した団体は、他のグループの構成員になることができない。</w:t>
            </w:r>
          </w:p>
          <w:p w:rsidR="00453A52" w:rsidRPr="00453A52" w:rsidRDefault="00453A52" w:rsidP="00453A52">
            <w:pPr>
              <w:autoSpaceDE w:val="0"/>
              <w:autoSpaceDN w:val="0"/>
              <w:ind w:leftChars="100" w:left="420" w:hangingChars="100" w:hanging="210"/>
              <w:rPr>
                <w:rFonts w:asciiTheme="minorEastAsia" w:hAnsiTheme="minorEastAsia" w:hint="eastAsia"/>
              </w:rPr>
            </w:pPr>
            <w:r w:rsidRPr="00453A52">
              <w:rPr>
                <w:rFonts w:asciiTheme="minorEastAsia" w:hAnsiTheme="minorEastAsia" w:hint="eastAsia"/>
              </w:rPr>
              <w:t>ウ　複数のグループにおいて、同時に構成員になることはできない。</w:t>
            </w:r>
          </w:p>
          <w:p w:rsidR="00F4792F" w:rsidRPr="00054633" w:rsidRDefault="00453A52" w:rsidP="00453A52">
            <w:pPr>
              <w:ind w:firstLineChars="100" w:firstLine="210"/>
              <w:rPr>
                <w:rFonts w:hAnsi="ＭＳ 明朝"/>
                <w:szCs w:val="21"/>
              </w:rPr>
            </w:pPr>
            <w:r w:rsidRPr="00453A52">
              <w:rPr>
                <w:rFonts w:asciiTheme="minorEastAsia" w:hAnsiTheme="minorEastAsia" w:hint="eastAsia"/>
              </w:rPr>
              <w:t>エ　グループを構成する全ての団体が上記（３）及び（４）の条件に該当しなければならない。</w:t>
            </w:r>
          </w:p>
          <w:p w:rsidR="00F4792F" w:rsidRDefault="00F12BCA" w:rsidP="00F12BCA">
            <w:pPr>
              <w:rPr>
                <w:rFonts w:hAnsi="ＭＳ 明朝"/>
                <w:szCs w:val="21"/>
              </w:rPr>
            </w:pPr>
            <w:r>
              <w:rPr>
                <w:rFonts w:hAnsi="ＭＳ 明朝" w:hint="eastAsia"/>
                <w:szCs w:val="21"/>
              </w:rPr>
              <w:t xml:space="preserve">２　</w:t>
            </w:r>
            <w:r w:rsidR="00F4792F" w:rsidRPr="00286164">
              <w:rPr>
                <w:rFonts w:hAnsi="ＭＳ 明朝" w:hint="eastAsia"/>
                <w:szCs w:val="21"/>
              </w:rPr>
              <w:t>欠格条項</w:t>
            </w:r>
          </w:p>
          <w:p w:rsidR="00453A52" w:rsidRPr="00453A52" w:rsidRDefault="00453A52" w:rsidP="00453A52">
            <w:pPr>
              <w:autoSpaceDE w:val="0"/>
              <w:autoSpaceDN w:val="0"/>
              <w:rPr>
                <w:rFonts w:asciiTheme="minorEastAsia" w:hAnsiTheme="minorEastAsia" w:hint="eastAsia"/>
              </w:rPr>
            </w:pPr>
            <w:r w:rsidRPr="00453A52">
              <w:rPr>
                <w:rFonts w:asciiTheme="minorEastAsia" w:hAnsiTheme="minorEastAsia" w:hint="eastAsia"/>
              </w:rPr>
              <w:t>（１）地方自治法施行令（昭和22年政令第16号）第167条の４の規定に該当する団体</w:t>
            </w:r>
          </w:p>
          <w:p w:rsidR="00453A52" w:rsidRPr="00453A52" w:rsidRDefault="00453A52" w:rsidP="00453A52">
            <w:pPr>
              <w:autoSpaceDE w:val="0"/>
              <w:autoSpaceDN w:val="0"/>
              <w:ind w:left="420" w:hangingChars="200" w:hanging="420"/>
              <w:rPr>
                <w:rFonts w:asciiTheme="minorEastAsia" w:hAnsiTheme="minorEastAsia" w:hint="eastAsia"/>
              </w:rPr>
            </w:pPr>
            <w:r w:rsidRPr="00453A52">
              <w:rPr>
                <w:rFonts w:asciiTheme="minorEastAsia" w:hAnsiTheme="minorEastAsia" w:hint="eastAsia"/>
              </w:rPr>
              <w:t>（２）静岡市建築物環境衛生管理業務、警備業務、消防等設備等保守点検業務の委託契約に係る指</w:t>
            </w:r>
            <w:bookmarkStart w:id="0" w:name="_GoBack"/>
            <w:bookmarkEnd w:id="0"/>
            <w:r w:rsidRPr="00453A52">
              <w:rPr>
                <w:rFonts w:asciiTheme="minorEastAsia" w:hAnsiTheme="minorEastAsia" w:hint="eastAsia"/>
              </w:rPr>
              <w:t>名停止等措置要綱等に基づき、静岡市から指名停止措置を受けている団体</w:t>
            </w:r>
          </w:p>
          <w:p w:rsidR="00453A52" w:rsidRPr="00453A52" w:rsidRDefault="00453A52" w:rsidP="00453A52">
            <w:pPr>
              <w:autoSpaceDE w:val="0"/>
              <w:autoSpaceDN w:val="0"/>
              <w:rPr>
                <w:rFonts w:asciiTheme="minorEastAsia" w:hAnsiTheme="minorEastAsia" w:hint="eastAsia"/>
              </w:rPr>
            </w:pPr>
            <w:r w:rsidRPr="00453A52">
              <w:rPr>
                <w:rFonts w:asciiTheme="minorEastAsia" w:hAnsiTheme="minorEastAsia" w:hint="eastAsia"/>
              </w:rPr>
              <w:t>（３）直近の１年間において、市税、法人税、消費税及び地方消費税を滞納している団体</w:t>
            </w:r>
          </w:p>
          <w:p w:rsidR="00453A52" w:rsidRPr="00453A52" w:rsidRDefault="00453A52" w:rsidP="00453A52">
            <w:pPr>
              <w:autoSpaceDE w:val="0"/>
              <w:autoSpaceDN w:val="0"/>
              <w:rPr>
                <w:rFonts w:asciiTheme="minorEastAsia" w:hAnsiTheme="minorEastAsia" w:hint="eastAsia"/>
              </w:rPr>
            </w:pPr>
            <w:r w:rsidRPr="00453A52">
              <w:rPr>
                <w:rFonts w:asciiTheme="minorEastAsia" w:hAnsiTheme="minorEastAsia" w:hint="eastAsia"/>
              </w:rPr>
              <w:t>（４）会社更生法及び民事再生法による手続をしている団体</w:t>
            </w:r>
          </w:p>
          <w:p w:rsidR="00D90017" w:rsidRPr="007107C2" w:rsidRDefault="00453A52" w:rsidP="00453A52">
            <w:pPr>
              <w:autoSpaceDE w:val="0"/>
              <w:autoSpaceDN w:val="0"/>
              <w:ind w:left="420" w:hangingChars="200" w:hanging="420"/>
              <w:rPr>
                <w:rFonts w:asciiTheme="minorEastAsia" w:hAnsiTheme="minorEastAsia"/>
              </w:rPr>
            </w:pPr>
            <w:r w:rsidRPr="00453A52">
              <w:rPr>
                <w:rFonts w:asciiTheme="minorEastAsia" w:hAnsiTheme="minorEastAsia" w:hint="eastAsia"/>
              </w:rPr>
              <w:t>（５）静岡市暴力団排除条例（平成25年静岡市条例第11号）第７条第１項の規定による暴力団及び暴力団員等と密接な関係を有する者（団体、代表者等）</w:t>
            </w:r>
          </w:p>
        </w:tc>
      </w:tr>
    </w:tbl>
    <w:p w:rsidR="00F4792F" w:rsidRPr="00F4792F" w:rsidRDefault="007C4E0E" w:rsidP="00A703ED">
      <w:pPr>
        <w:spacing w:beforeLines="50" w:before="180" w:line="240" w:lineRule="exact"/>
        <w:rPr>
          <w:rFonts w:ascii="ＭＳ Ｐ明朝" w:eastAsia="ＭＳ Ｐ明朝" w:hAnsi="ＭＳ Ｐ明朝"/>
          <w:sz w:val="18"/>
          <w:szCs w:val="18"/>
        </w:rPr>
      </w:pPr>
      <w:r w:rsidRPr="007C4E0E">
        <w:rPr>
          <w:rFonts w:ascii="ＭＳ Ｐ明朝" w:eastAsia="ＭＳ Ｐ明朝" w:hAnsi="ＭＳ Ｐ明朝" w:cs="ＭＳ Ｐゴシック"/>
          <w:kern w:val="0"/>
          <w:sz w:val="18"/>
          <w:szCs w:val="18"/>
        </w:rPr>
        <w:lastRenderedPageBreak/>
        <w:t xml:space="preserve"> </w:t>
      </w:r>
    </w:p>
    <w:sectPr w:rsidR="00F4792F" w:rsidRPr="00F4792F" w:rsidSect="00453A52">
      <w:pgSz w:w="11906" w:h="16838" w:code="9"/>
      <w:pgMar w:top="1701" w:right="113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275" w:rsidRDefault="00B21275" w:rsidP="00165C5F">
      <w:r>
        <w:separator/>
      </w:r>
    </w:p>
  </w:endnote>
  <w:endnote w:type="continuationSeparator" w:id="0">
    <w:p w:rsidR="00B21275" w:rsidRDefault="00B21275" w:rsidP="0016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275" w:rsidRDefault="00B21275" w:rsidP="00165C5F">
      <w:r>
        <w:separator/>
      </w:r>
    </w:p>
  </w:footnote>
  <w:footnote w:type="continuationSeparator" w:id="0">
    <w:p w:rsidR="00B21275" w:rsidRDefault="00B21275" w:rsidP="0016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2703A"/>
    <w:multiLevelType w:val="hybridMultilevel"/>
    <w:tmpl w:val="000894EE"/>
    <w:lvl w:ilvl="0" w:tplc="B5762552">
      <w:start w:val="1"/>
      <w:numFmt w:val="decimalFullWidth"/>
      <w:lvlText w:val="(%1)"/>
      <w:lvlJc w:val="left"/>
      <w:pPr>
        <w:tabs>
          <w:tab w:val="num" w:pos="570"/>
        </w:tabs>
        <w:ind w:left="570" w:hanging="5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C855FF"/>
    <w:multiLevelType w:val="hybridMultilevel"/>
    <w:tmpl w:val="2822F440"/>
    <w:lvl w:ilvl="0" w:tplc="DD5008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9F7D56"/>
    <w:multiLevelType w:val="hybridMultilevel"/>
    <w:tmpl w:val="A17C8CFE"/>
    <w:lvl w:ilvl="0" w:tplc="9C64183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59B670E3"/>
    <w:multiLevelType w:val="hybridMultilevel"/>
    <w:tmpl w:val="7A32766E"/>
    <w:lvl w:ilvl="0" w:tplc="EA9CE11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CC37723"/>
    <w:multiLevelType w:val="hybridMultilevel"/>
    <w:tmpl w:val="AEB273A2"/>
    <w:lvl w:ilvl="0" w:tplc="4D40E3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083649"/>
    <w:multiLevelType w:val="hybridMultilevel"/>
    <w:tmpl w:val="C7046DEA"/>
    <w:lvl w:ilvl="0" w:tplc="F5F0BF6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112398D"/>
    <w:multiLevelType w:val="hybridMultilevel"/>
    <w:tmpl w:val="8D78B864"/>
    <w:lvl w:ilvl="0" w:tplc="2A34602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9732BD4"/>
    <w:multiLevelType w:val="hybridMultilevel"/>
    <w:tmpl w:val="09A434EE"/>
    <w:lvl w:ilvl="0" w:tplc="1FCA007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9D599A"/>
    <w:multiLevelType w:val="hybridMultilevel"/>
    <w:tmpl w:val="1BB8E198"/>
    <w:lvl w:ilvl="0" w:tplc="0409000F">
      <w:start w:val="1"/>
      <w:numFmt w:val="decimal"/>
      <w:lvlText w:val="%1."/>
      <w:lvlJc w:val="left"/>
      <w:pPr>
        <w:tabs>
          <w:tab w:val="num" w:pos="420"/>
        </w:tabs>
        <w:ind w:left="420" w:hanging="420"/>
      </w:pPr>
    </w:lvl>
    <w:lvl w:ilvl="1" w:tplc="944CD29E">
      <w:start w:val="1"/>
      <w:numFmt w:val="decimal"/>
      <w:lvlText w:val="(%2)"/>
      <w:lvlJc w:val="left"/>
      <w:pPr>
        <w:tabs>
          <w:tab w:val="num" w:pos="780"/>
        </w:tabs>
        <w:ind w:left="780" w:hanging="360"/>
      </w:pPr>
      <w:rPr>
        <w:rFonts w:hint="eastAsia"/>
      </w:rPr>
    </w:lvl>
    <w:lvl w:ilvl="2" w:tplc="3A647FCE">
      <w:start w:val="1"/>
      <w:numFmt w:val="decimalEnclosedCircle"/>
      <w:lvlText w:val="%3"/>
      <w:lvlJc w:val="left"/>
      <w:pPr>
        <w:tabs>
          <w:tab w:val="num" w:pos="1200"/>
        </w:tabs>
        <w:ind w:left="1200" w:hanging="360"/>
      </w:pPr>
      <w:rPr>
        <w:rFonts w:hint="eastAsia"/>
        <w:lang w:val="en-US"/>
      </w:rPr>
    </w:lvl>
    <w:lvl w:ilvl="3" w:tplc="25B26948">
      <w:start w:val="1"/>
      <w:numFmt w:val="aiueoFullWidth"/>
      <w:lvlText w:val="%4."/>
      <w:lvlJc w:val="left"/>
      <w:pPr>
        <w:tabs>
          <w:tab w:val="num" w:pos="1620"/>
        </w:tabs>
        <w:ind w:left="1620" w:hanging="360"/>
      </w:pPr>
      <w:rPr>
        <w:rFonts w:hint="eastAsia"/>
        <w:lang w:val="en-US"/>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ADC1860"/>
    <w:multiLevelType w:val="hybridMultilevel"/>
    <w:tmpl w:val="3A42411A"/>
    <w:lvl w:ilvl="0" w:tplc="9D9C14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C737F2"/>
    <w:multiLevelType w:val="hybridMultilevel"/>
    <w:tmpl w:val="F120FCD8"/>
    <w:lvl w:ilvl="0" w:tplc="0409000F">
      <w:start w:val="1"/>
      <w:numFmt w:val="decimal"/>
      <w:lvlText w:val="%1."/>
      <w:lvlJc w:val="left"/>
      <w:pPr>
        <w:tabs>
          <w:tab w:val="num" w:pos="630"/>
        </w:tabs>
        <w:ind w:left="630" w:hanging="420"/>
      </w:p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6"/>
  </w:num>
  <w:num w:numId="3">
    <w:abstractNumId w:val="4"/>
  </w:num>
  <w:num w:numId="4">
    <w:abstractNumId w:val="7"/>
  </w:num>
  <w:num w:numId="5">
    <w:abstractNumId w:val="9"/>
  </w:num>
  <w:num w:numId="6">
    <w:abstractNumId w:val="0"/>
  </w:num>
  <w:num w:numId="7">
    <w:abstractNumId w:val="5"/>
  </w:num>
  <w:num w:numId="8">
    <w:abstractNumId w:val="10"/>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9D"/>
    <w:rsid w:val="00012339"/>
    <w:rsid w:val="00051FDF"/>
    <w:rsid w:val="00054633"/>
    <w:rsid w:val="000638DB"/>
    <w:rsid w:val="000844F7"/>
    <w:rsid w:val="00086CBC"/>
    <w:rsid w:val="000B169D"/>
    <w:rsid w:val="000D7CFF"/>
    <w:rsid w:val="00112D33"/>
    <w:rsid w:val="00121BC9"/>
    <w:rsid w:val="00126A69"/>
    <w:rsid w:val="00165C5F"/>
    <w:rsid w:val="00197945"/>
    <w:rsid w:val="001D50EF"/>
    <w:rsid w:val="00205559"/>
    <w:rsid w:val="00226B59"/>
    <w:rsid w:val="002443C5"/>
    <w:rsid w:val="00286164"/>
    <w:rsid w:val="002A0C6E"/>
    <w:rsid w:val="002A1243"/>
    <w:rsid w:val="002A4508"/>
    <w:rsid w:val="002B3E17"/>
    <w:rsid w:val="002B53DB"/>
    <w:rsid w:val="002C2C3B"/>
    <w:rsid w:val="002D2158"/>
    <w:rsid w:val="00322CA8"/>
    <w:rsid w:val="0037362D"/>
    <w:rsid w:val="003838FF"/>
    <w:rsid w:val="00390A06"/>
    <w:rsid w:val="00394DC9"/>
    <w:rsid w:val="003A6D1B"/>
    <w:rsid w:val="003B06BF"/>
    <w:rsid w:val="003D2732"/>
    <w:rsid w:val="00453A52"/>
    <w:rsid w:val="00460F54"/>
    <w:rsid w:val="00474C7D"/>
    <w:rsid w:val="004918CD"/>
    <w:rsid w:val="004953B8"/>
    <w:rsid w:val="00564FC6"/>
    <w:rsid w:val="00566920"/>
    <w:rsid w:val="00580689"/>
    <w:rsid w:val="00601D60"/>
    <w:rsid w:val="00652664"/>
    <w:rsid w:val="006748B3"/>
    <w:rsid w:val="00676B4C"/>
    <w:rsid w:val="006C5D71"/>
    <w:rsid w:val="006E0970"/>
    <w:rsid w:val="006F77A2"/>
    <w:rsid w:val="007107C2"/>
    <w:rsid w:val="00712DBC"/>
    <w:rsid w:val="00734F91"/>
    <w:rsid w:val="00753BD2"/>
    <w:rsid w:val="007601C9"/>
    <w:rsid w:val="00764EE4"/>
    <w:rsid w:val="00784247"/>
    <w:rsid w:val="00795C03"/>
    <w:rsid w:val="007C4E0E"/>
    <w:rsid w:val="007D5D1D"/>
    <w:rsid w:val="00801E53"/>
    <w:rsid w:val="0080436A"/>
    <w:rsid w:val="00850690"/>
    <w:rsid w:val="0087639B"/>
    <w:rsid w:val="00926247"/>
    <w:rsid w:val="009403C0"/>
    <w:rsid w:val="00941A1E"/>
    <w:rsid w:val="00964830"/>
    <w:rsid w:val="00970FBD"/>
    <w:rsid w:val="00987640"/>
    <w:rsid w:val="0099268C"/>
    <w:rsid w:val="009E308F"/>
    <w:rsid w:val="00A51E15"/>
    <w:rsid w:val="00A703ED"/>
    <w:rsid w:val="00A81F52"/>
    <w:rsid w:val="00AE5636"/>
    <w:rsid w:val="00B070F2"/>
    <w:rsid w:val="00B21275"/>
    <w:rsid w:val="00B90206"/>
    <w:rsid w:val="00BC1EA2"/>
    <w:rsid w:val="00BE2200"/>
    <w:rsid w:val="00C41C72"/>
    <w:rsid w:val="00CA774F"/>
    <w:rsid w:val="00CC72B8"/>
    <w:rsid w:val="00CE1E02"/>
    <w:rsid w:val="00D90017"/>
    <w:rsid w:val="00DB269D"/>
    <w:rsid w:val="00DC65CD"/>
    <w:rsid w:val="00DD6F3C"/>
    <w:rsid w:val="00DE59E9"/>
    <w:rsid w:val="00DF22D9"/>
    <w:rsid w:val="00E41B0A"/>
    <w:rsid w:val="00E60C16"/>
    <w:rsid w:val="00E859F8"/>
    <w:rsid w:val="00E937DB"/>
    <w:rsid w:val="00ED4A72"/>
    <w:rsid w:val="00F12BCA"/>
    <w:rsid w:val="00F4467C"/>
    <w:rsid w:val="00F4792F"/>
    <w:rsid w:val="00F5520F"/>
    <w:rsid w:val="00FA281F"/>
    <w:rsid w:val="00FC42E4"/>
    <w:rsid w:val="00FE0F31"/>
    <w:rsid w:val="00FF1AFA"/>
    <w:rsid w:val="00FF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EC7DD7B"/>
  <w15:docId w15:val="{D211EB49-21B9-4DC7-B6AA-392D972F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9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4A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F2264"/>
    <w:pPr>
      <w:jc w:val="center"/>
    </w:pPr>
    <w:rPr>
      <w:szCs w:val="21"/>
    </w:rPr>
  </w:style>
  <w:style w:type="paragraph" w:styleId="a5">
    <w:name w:val="Closing"/>
    <w:basedOn w:val="a"/>
    <w:rsid w:val="00FF2264"/>
    <w:pPr>
      <w:jc w:val="right"/>
    </w:pPr>
    <w:rPr>
      <w:szCs w:val="21"/>
    </w:rPr>
  </w:style>
  <w:style w:type="paragraph" w:styleId="a6">
    <w:name w:val="header"/>
    <w:basedOn w:val="a"/>
    <w:link w:val="a7"/>
    <w:uiPriority w:val="99"/>
    <w:unhideWhenUsed/>
    <w:rsid w:val="00165C5F"/>
    <w:pPr>
      <w:tabs>
        <w:tab w:val="center" w:pos="4252"/>
        <w:tab w:val="right" w:pos="8504"/>
      </w:tabs>
      <w:snapToGrid w:val="0"/>
    </w:pPr>
  </w:style>
  <w:style w:type="character" w:customStyle="1" w:styleId="a7">
    <w:name w:val="ヘッダー (文字)"/>
    <w:basedOn w:val="a0"/>
    <w:link w:val="a6"/>
    <w:uiPriority w:val="99"/>
    <w:rsid w:val="00165C5F"/>
    <w:rPr>
      <w:kern w:val="2"/>
      <w:sz w:val="21"/>
      <w:szCs w:val="24"/>
    </w:rPr>
  </w:style>
  <w:style w:type="paragraph" w:styleId="a8">
    <w:name w:val="footer"/>
    <w:basedOn w:val="a"/>
    <w:link w:val="a9"/>
    <w:uiPriority w:val="99"/>
    <w:unhideWhenUsed/>
    <w:rsid w:val="00165C5F"/>
    <w:pPr>
      <w:tabs>
        <w:tab w:val="center" w:pos="4252"/>
        <w:tab w:val="right" w:pos="8504"/>
      </w:tabs>
      <w:snapToGrid w:val="0"/>
    </w:pPr>
  </w:style>
  <w:style w:type="character" w:customStyle="1" w:styleId="a9">
    <w:name w:val="フッター (文字)"/>
    <w:basedOn w:val="a0"/>
    <w:link w:val="a8"/>
    <w:uiPriority w:val="99"/>
    <w:rsid w:val="00165C5F"/>
    <w:rPr>
      <w:kern w:val="2"/>
      <w:sz w:val="21"/>
      <w:szCs w:val="24"/>
    </w:rPr>
  </w:style>
  <w:style w:type="character" w:styleId="aa">
    <w:name w:val="Hyperlink"/>
    <w:basedOn w:val="a0"/>
    <w:uiPriority w:val="99"/>
    <w:semiHidden/>
    <w:unhideWhenUsed/>
    <w:rsid w:val="007C4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462202">
      <w:bodyDiv w:val="1"/>
      <w:marLeft w:val="0"/>
      <w:marRight w:val="0"/>
      <w:marTop w:val="0"/>
      <w:marBottom w:val="0"/>
      <w:divBdr>
        <w:top w:val="none" w:sz="0" w:space="0" w:color="auto"/>
        <w:left w:val="none" w:sz="0" w:space="0" w:color="auto"/>
        <w:bottom w:val="none" w:sz="0" w:space="0" w:color="auto"/>
        <w:right w:val="none" w:sz="0" w:space="0" w:color="auto"/>
      </w:divBdr>
    </w:div>
    <w:div w:id="1703628378">
      <w:bodyDiv w:val="1"/>
      <w:marLeft w:val="0"/>
      <w:marRight w:val="0"/>
      <w:marTop w:val="0"/>
      <w:marBottom w:val="0"/>
      <w:divBdr>
        <w:top w:val="none" w:sz="0" w:space="0" w:color="auto"/>
        <w:left w:val="none" w:sz="0" w:space="0" w:color="auto"/>
        <w:bottom w:val="none" w:sz="0" w:space="0" w:color="auto"/>
        <w:right w:val="none" w:sz="0" w:space="0" w:color="auto"/>
      </w:divBdr>
      <w:divsChild>
        <w:div w:id="230386017">
          <w:marLeft w:val="240"/>
          <w:marRight w:val="0"/>
          <w:marTop w:val="0"/>
          <w:marBottom w:val="0"/>
          <w:divBdr>
            <w:top w:val="none" w:sz="0" w:space="0" w:color="auto"/>
            <w:left w:val="none" w:sz="0" w:space="0" w:color="auto"/>
            <w:bottom w:val="none" w:sz="0" w:space="0" w:color="auto"/>
            <w:right w:val="none" w:sz="0" w:space="0" w:color="auto"/>
          </w:divBdr>
          <w:divsChild>
            <w:div w:id="297881457">
              <w:marLeft w:val="240"/>
              <w:marRight w:val="0"/>
              <w:marTop w:val="0"/>
              <w:marBottom w:val="0"/>
              <w:divBdr>
                <w:top w:val="none" w:sz="0" w:space="0" w:color="auto"/>
                <w:left w:val="none" w:sz="0" w:space="0" w:color="auto"/>
                <w:bottom w:val="none" w:sz="0" w:space="0" w:color="auto"/>
                <w:right w:val="none" w:sz="0" w:space="0" w:color="auto"/>
              </w:divBdr>
            </w:div>
            <w:div w:id="791095879">
              <w:marLeft w:val="240"/>
              <w:marRight w:val="0"/>
              <w:marTop w:val="0"/>
              <w:marBottom w:val="0"/>
              <w:divBdr>
                <w:top w:val="none" w:sz="0" w:space="0" w:color="auto"/>
                <w:left w:val="none" w:sz="0" w:space="0" w:color="auto"/>
                <w:bottom w:val="none" w:sz="0" w:space="0" w:color="auto"/>
                <w:right w:val="none" w:sz="0" w:space="0" w:color="auto"/>
              </w:divBdr>
            </w:div>
            <w:div w:id="1036391537">
              <w:marLeft w:val="240"/>
              <w:marRight w:val="0"/>
              <w:marTop w:val="0"/>
              <w:marBottom w:val="0"/>
              <w:divBdr>
                <w:top w:val="none" w:sz="0" w:space="0" w:color="auto"/>
                <w:left w:val="none" w:sz="0" w:space="0" w:color="auto"/>
                <w:bottom w:val="none" w:sz="0" w:space="0" w:color="auto"/>
                <w:right w:val="none" w:sz="0" w:space="0" w:color="auto"/>
              </w:divBdr>
            </w:div>
            <w:div w:id="1086266728">
              <w:marLeft w:val="240"/>
              <w:marRight w:val="0"/>
              <w:marTop w:val="0"/>
              <w:marBottom w:val="0"/>
              <w:divBdr>
                <w:top w:val="none" w:sz="0" w:space="0" w:color="auto"/>
                <w:left w:val="none" w:sz="0" w:space="0" w:color="auto"/>
                <w:bottom w:val="none" w:sz="0" w:space="0" w:color="auto"/>
                <w:right w:val="none" w:sz="0" w:space="0" w:color="auto"/>
              </w:divBdr>
            </w:div>
            <w:div w:id="1338263067">
              <w:marLeft w:val="240"/>
              <w:marRight w:val="0"/>
              <w:marTop w:val="0"/>
              <w:marBottom w:val="0"/>
              <w:divBdr>
                <w:top w:val="none" w:sz="0" w:space="0" w:color="auto"/>
                <w:left w:val="none" w:sz="0" w:space="0" w:color="auto"/>
                <w:bottom w:val="none" w:sz="0" w:space="0" w:color="auto"/>
                <w:right w:val="none" w:sz="0" w:space="0" w:color="auto"/>
              </w:divBdr>
            </w:div>
            <w:div w:id="1872919511">
              <w:marLeft w:val="240"/>
              <w:marRight w:val="0"/>
              <w:marTop w:val="0"/>
              <w:marBottom w:val="0"/>
              <w:divBdr>
                <w:top w:val="none" w:sz="0" w:space="0" w:color="auto"/>
                <w:left w:val="none" w:sz="0" w:space="0" w:color="auto"/>
                <w:bottom w:val="none" w:sz="0" w:space="0" w:color="auto"/>
                <w:right w:val="none" w:sz="0" w:space="0" w:color="auto"/>
              </w:divBdr>
            </w:div>
          </w:divsChild>
        </w:div>
        <w:div w:id="687681814">
          <w:marLeft w:val="240"/>
          <w:marRight w:val="0"/>
          <w:marTop w:val="0"/>
          <w:marBottom w:val="0"/>
          <w:divBdr>
            <w:top w:val="none" w:sz="0" w:space="0" w:color="auto"/>
            <w:left w:val="none" w:sz="0" w:space="0" w:color="auto"/>
            <w:bottom w:val="none" w:sz="0" w:space="0" w:color="auto"/>
            <w:right w:val="none" w:sz="0" w:space="0" w:color="auto"/>
          </w:divBdr>
        </w:div>
        <w:div w:id="138683453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133</Words>
  <Characters>761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指定管理者指定申請書</vt:lpstr>
      <vt:lpstr>指定管理者指定申請書</vt:lpstr>
    </vt:vector>
  </TitlesOfParts>
  <LinksUpToDate>false</LinksUpToDate>
  <CharactersWithSpaces>893</CharactersWithSpaces>
  <SharedDoc>false</SharedDoc>
  <HLinks>
    <vt:vector size="6" baseType="variant">
      <vt:variant>
        <vt:i4>1638463</vt:i4>
      </vt:variant>
      <vt:variant>
        <vt:i4>0</vt:i4>
      </vt:variant>
      <vt:variant>
        <vt:i4>0</vt:i4>
      </vt:variant>
      <vt:variant>
        <vt:i4>5</vt:i4>
      </vt:variant>
      <vt:variant>
        <vt:lpwstr>http://law.e-gov.go.jp/cgi-bin/idxrefer.cgi?H_FILE=%8f%ba%93%f1%93%f1%96%40%98%5a%8e%b5&amp;REF_NAME=%92%6e%95%fb%8e%a9%8e%a1%96%40%91%e6%93%f1%95%53%8e%4f%8f%5c%8e%6c%8f%f0%82%cc%93%f1%91%e6%88%ea%8d%80&amp;ANCHOR_F=1000000000000000000000000000000000000000000000023400200000001000000000000000000&amp;ANCHOR_T=1000000000000000000000000000000000000000000000023400200000001000000000000000000</vt:lpwstr>
      </vt:variant>
      <vt:variant>
        <vt:lpwstr>1000000000000000000000000000000000000000000000023400200000001000000000000000000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2012-09-18T05:30:00Z</cp:lastPrinted>
  <dcterms:created xsi:type="dcterms:W3CDTF">2015-09-11T00:34:00Z</dcterms:created>
  <dcterms:modified xsi:type="dcterms:W3CDTF">2025-10-16T04:29:00Z</dcterms:modified>
</cp:coreProperties>
</file>