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AD2F" w14:textId="254BF3F3" w:rsidR="00AF062D" w:rsidRPr="00786AA1" w:rsidRDefault="00C60958" w:rsidP="00AF062D">
      <w:pPr>
        <w:jc w:val="center"/>
        <w:rPr>
          <w:rFonts w:ascii="ＭＳ 明朝" w:eastAsia="ＭＳ 明朝" w:hAnsi="ＭＳ 明朝"/>
          <w:sz w:val="36"/>
          <w:szCs w:val="36"/>
        </w:rPr>
      </w:pPr>
      <w:r w:rsidRPr="00786AA1">
        <w:rPr>
          <w:rFonts w:ascii="ＭＳ 明朝" w:eastAsia="ＭＳ 明朝" w:hAnsi="ＭＳ 明朝" w:hint="eastAsia"/>
          <w:sz w:val="36"/>
          <w:szCs w:val="36"/>
        </w:rPr>
        <w:t>《誓約書</w:t>
      </w:r>
      <w:r w:rsidR="00AF062D" w:rsidRPr="00786AA1">
        <w:rPr>
          <w:rFonts w:ascii="ＭＳ 明朝" w:eastAsia="ＭＳ 明朝" w:hAnsi="ＭＳ 明朝" w:hint="eastAsia"/>
          <w:sz w:val="36"/>
          <w:szCs w:val="36"/>
        </w:rPr>
        <w:t>》</w:t>
      </w:r>
    </w:p>
    <w:p w14:paraId="5D878E6C" w14:textId="186DEC7D" w:rsidR="008B7448" w:rsidRPr="00786AA1" w:rsidRDefault="008B7448" w:rsidP="00423FB5">
      <w:pPr>
        <w:rPr>
          <w:rFonts w:ascii="ＭＳ 明朝" w:eastAsia="ＭＳ 明朝" w:hAnsi="ＭＳ 明朝"/>
          <w:sz w:val="21"/>
          <w:szCs w:val="21"/>
        </w:rPr>
      </w:pPr>
      <w:r w:rsidRPr="00786AA1">
        <w:rPr>
          <w:rFonts w:ascii="ＭＳ 明朝" w:eastAsia="ＭＳ 明朝" w:hAnsi="ＭＳ 明朝"/>
          <w:sz w:val="21"/>
          <w:szCs w:val="21"/>
        </w:rPr>
        <w:t>私は、</w:t>
      </w:r>
      <w:r w:rsidR="00423FB5" w:rsidRPr="00786AA1">
        <w:rPr>
          <w:rFonts w:ascii="ＭＳ 明朝" w:eastAsia="ＭＳ 明朝" w:hAnsi="ＭＳ 明朝" w:hint="eastAsia"/>
          <w:sz w:val="21"/>
          <w:szCs w:val="21"/>
        </w:rPr>
        <w:t>静岡市会計年度任用職員</w:t>
      </w:r>
      <w:r w:rsidRPr="00786AA1">
        <w:rPr>
          <w:rFonts w:ascii="ＭＳ 明朝" w:eastAsia="ＭＳ 明朝" w:hAnsi="ＭＳ 明朝"/>
          <w:sz w:val="21"/>
          <w:szCs w:val="21"/>
        </w:rPr>
        <w:t xml:space="preserve">の採用選考に際し、以下の事項を誓約いたします。 </w:t>
      </w:r>
    </w:p>
    <w:p w14:paraId="06A998BA" w14:textId="29F25B71" w:rsidR="002711F2" w:rsidRPr="00786AA1" w:rsidRDefault="008B7448" w:rsidP="00F01E09">
      <w:pPr>
        <w:ind w:left="210" w:hangingChars="100" w:hanging="210"/>
        <w:rPr>
          <w:rFonts w:ascii="ＭＳ 明朝" w:eastAsia="ＭＳ 明朝" w:hAnsi="ＭＳ 明朝"/>
          <w:sz w:val="21"/>
          <w:szCs w:val="21"/>
        </w:rPr>
      </w:pPr>
      <w:r w:rsidRPr="00786AA1">
        <w:rPr>
          <w:rFonts w:ascii="ＭＳ 明朝" w:eastAsia="ＭＳ 明朝" w:hAnsi="ＭＳ 明朝"/>
          <w:sz w:val="21"/>
          <w:szCs w:val="21"/>
        </w:rPr>
        <w:t xml:space="preserve">１.私は、裏面記載の、令和８年12月25日までに施行予定の学校設置者等及び民間教育保育等事業者による児童対象性暴力等の防止等のための措置に関する法律（令和６年法律第 69 号）第２条第８項に規定する特定性犯罪事実該当者ではありません。 </w:t>
      </w:r>
    </w:p>
    <w:p w14:paraId="3CDCA38B" w14:textId="5A58B82C" w:rsidR="008B7448" w:rsidRPr="00786AA1" w:rsidRDefault="008B7448">
      <w:pPr>
        <w:rPr>
          <w:rFonts w:ascii="ＭＳ 明朝" w:eastAsia="ＭＳ 明朝" w:hAnsi="ＭＳ 明朝"/>
          <w:color w:val="FF0000"/>
          <w:sz w:val="21"/>
          <w:szCs w:val="21"/>
        </w:rPr>
      </w:pPr>
      <w:r w:rsidRPr="00786AA1">
        <w:rPr>
          <w:rFonts w:ascii="ＭＳ 明朝" w:eastAsia="ＭＳ 明朝" w:hAnsi="ＭＳ 明朝"/>
          <w:sz w:val="21"/>
          <w:szCs w:val="21"/>
        </w:rPr>
        <w:t>※ 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412D00DF" w14:textId="77777777" w:rsidR="008B7448" w:rsidRPr="00786AA1" w:rsidRDefault="008B7448">
      <w:pPr>
        <w:rPr>
          <w:rFonts w:ascii="ＭＳ 明朝" w:eastAsia="ＭＳ 明朝" w:hAnsi="ＭＳ 明朝"/>
          <w:sz w:val="21"/>
          <w:szCs w:val="21"/>
        </w:rPr>
      </w:pPr>
    </w:p>
    <w:p w14:paraId="5BACEA7D" w14:textId="0A913FB8" w:rsidR="008B7448" w:rsidRPr="00786AA1" w:rsidRDefault="008B7448" w:rsidP="00F01E09">
      <w:pPr>
        <w:ind w:left="210" w:hangingChars="100" w:hanging="210"/>
        <w:rPr>
          <w:rFonts w:ascii="ＭＳ 明朝" w:eastAsia="ＭＳ 明朝" w:hAnsi="ＭＳ 明朝"/>
          <w:sz w:val="21"/>
          <w:szCs w:val="21"/>
        </w:rPr>
      </w:pPr>
      <w:r w:rsidRPr="00786AA1">
        <w:rPr>
          <w:rFonts w:ascii="ＭＳ 明朝" w:eastAsia="ＭＳ 明朝" w:hAnsi="ＭＳ 明朝"/>
          <w:sz w:val="21"/>
          <w:szCs w:val="21"/>
        </w:rPr>
        <w:t xml:space="preserve">２.採用選考の過程で提出する書類及び申告する内容はすべて事実であり、事実と異なる申告は一切いたしません。 </w:t>
      </w:r>
    </w:p>
    <w:p w14:paraId="5F7840D1" w14:textId="77777777" w:rsidR="008B7448" w:rsidRPr="00786AA1" w:rsidRDefault="008B7448">
      <w:pPr>
        <w:rPr>
          <w:rFonts w:ascii="ＭＳ 明朝" w:eastAsia="ＭＳ 明朝" w:hAnsi="ＭＳ 明朝"/>
          <w:sz w:val="21"/>
          <w:szCs w:val="21"/>
        </w:rPr>
      </w:pPr>
    </w:p>
    <w:p w14:paraId="7BE1EF2C" w14:textId="77777777" w:rsidR="008B7448" w:rsidRPr="00786AA1" w:rsidRDefault="008B7448">
      <w:pPr>
        <w:rPr>
          <w:rFonts w:ascii="ＭＳ 明朝" w:eastAsia="ＭＳ 明朝" w:hAnsi="ＭＳ 明朝"/>
          <w:sz w:val="21"/>
          <w:szCs w:val="21"/>
        </w:rPr>
      </w:pPr>
    </w:p>
    <w:p w14:paraId="3C99E22F" w14:textId="77777777" w:rsidR="008B7448" w:rsidRPr="00786AA1" w:rsidRDefault="008B7448">
      <w:pPr>
        <w:rPr>
          <w:rFonts w:ascii="ＭＳ 明朝" w:eastAsia="ＭＳ 明朝" w:hAnsi="ＭＳ 明朝"/>
          <w:sz w:val="21"/>
          <w:szCs w:val="21"/>
        </w:rPr>
      </w:pPr>
    </w:p>
    <w:p w14:paraId="34E83D6E" w14:textId="51441FA0" w:rsidR="008B7448" w:rsidRPr="00786AA1" w:rsidRDefault="008B7448" w:rsidP="00592B9D">
      <w:pPr>
        <w:jc w:val="right"/>
        <w:rPr>
          <w:rFonts w:ascii="ＭＳ 明朝" w:eastAsia="ＭＳ 明朝" w:hAnsi="ＭＳ 明朝"/>
          <w:sz w:val="21"/>
          <w:szCs w:val="21"/>
        </w:rPr>
      </w:pPr>
      <w:r w:rsidRPr="00786AA1">
        <w:rPr>
          <w:rFonts w:ascii="ＭＳ 明朝" w:eastAsia="ＭＳ 明朝" w:hAnsi="ＭＳ 明朝" w:hint="eastAsia"/>
          <w:sz w:val="21"/>
          <w:szCs w:val="21"/>
        </w:rPr>
        <w:t xml:space="preserve">　　　　　　　　　　　　　　　　　　　　　　令和</w:t>
      </w:r>
      <w:r w:rsidR="00592B9D" w:rsidRPr="00786AA1">
        <w:rPr>
          <w:rFonts w:ascii="ＭＳ 明朝" w:eastAsia="ＭＳ 明朝" w:hAnsi="ＭＳ 明朝" w:hint="eastAsia"/>
          <w:sz w:val="21"/>
          <w:szCs w:val="21"/>
        </w:rPr>
        <w:t xml:space="preserve">　　</w:t>
      </w:r>
      <w:r w:rsidRPr="00786AA1">
        <w:rPr>
          <w:rFonts w:ascii="ＭＳ 明朝" w:eastAsia="ＭＳ 明朝" w:hAnsi="ＭＳ 明朝" w:hint="eastAsia"/>
          <w:sz w:val="21"/>
          <w:szCs w:val="21"/>
        </w:rPr>
        <w:t>年</w:t>
      </w:r>
      <w:r w:rsidR="00592B9D" w:rsidRPr="00786AA1">
        <w:rPr>
          <w:rFonts w:ascii="ＭＳ 明朝" w:eastAsia="ＭＳ 明朝" w:hAnsi="ＭＳ 明朝" w:hint="eastAsia"/>
          <w:sz w:val="21"/>
          <w:szCs w:val="21"/>
        </w:rPr>
        <w:t xml:space="preserve">　　月　　日</w:t>
      </w:r>
    </w:p>
    <w:p w14:paraId="59332436" w14:textId="2B8E34DD" w:rsidR="008B7448" w:rsidRPr="00786AA1" w:rsidRDefault="008B7448">
      <w:pPr>
        <w:rPr>
          <w:rFonts w:ascii="ＭＳ 明朝" w:eastAsia="ＭＳ 明朝" w:hAnsi="ＭＳ 明朝"/>
          <w:sz w:val="21"/>
          <w:szCs w:val="21"/>
        </w:rPr>
      </w:pPr>
      <w:r w:rsidRPr="00786AA1">
        <w:rPr>
          <w:rFonts w:ascii="ＭＳ 明朝" w:eastAsia="ＭＳ 明朝" w:hAnsi="ＭＳ 明朝" w:hint="eastAsia"/>
          <w:sz w:val="21"/>
          <w:szCs w:val="21"/>
        </w:rPr>
        <w:t xml:space="preserve">　　　　　　　　　　　　　　　　　　　　　　（署名）</w:t>
      </w:r>
    </w:p>
    <w:p w14:paraId="079DB4B8" w14:textId="500D914C" w:rsidR="008B7448" w:rsidRPr="00786AA1" w:rsidRDefault="008B7448">
      <w:pPr>
        <w:rPr>
          <w:rFonts w:ascii="ＭＳ 明朝" w:eastAsia="ＭＳ 明朝" w:hAnsi="ＭＳ 明朝"/>
          <w:sz w:val="21"/>
          <w:szCs w:val="21"/>
        </w:rPr>
      </w:pPr>
      <w:r w:rsidRPr="00786AA1">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2458EF5" wp14:editId="7C2A530D">
                <wp:simplePos x="0" y="0"/>
                <wp:positionH relativeFrom="column">
                  <wp:posOffset>3295015</wp:posOffset>
                </wp:positionH>
                <wp:positionV relativeFrom="paragraph">
                  <wp:posOffset>198120</wp:posOffset>
                </wp:positionV>
                <wp:extent cx="2628900" cy="12700"/>
                <wp:effectExtent l="0" t="0" r="19050" b="25400"/>
                <wp:wrapNone/>
                <wp:docPr id="532930716" name="直線コネクタ 1"/>
                <wp:cNvGraphicFramePr/>
                <a:graphic xmlns:a="http://schemas.openxmlformats.org/drawingml/2006/main">
                  <a:graphicData uri="http://schemas.microsoft.com/office/word/2010/wordprocessingShape">
                    <wps:wsp>
                      <wps:cNvCnPr/>
                      <wps:spPr>
                        <a:xfrm flipV="1">
                          <a:off x="0" y="0"/>
                          <a:ext cx="26289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D8849F"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9.45pt,15.6pt" to="466.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" strokecolor="black [3213]" strokeweight=".5pt">
                <v:stroke joinstyle="miter"/>
              </v:line>
            </w:pict>
          </mc:Fallback>
        </mc:AlternateContent>
      </w:r>
    </w:p>
    <w:p w14:paraId="2357C9F5" w14:textId="77777777" w:rsidR="008B7448" w:rsidRPr="00786AA1" w:rsidRDefault="008B7448">
      <w:pPr>
        <w:rPr>
          <w:rFonts w:ascii="ＭＳ 明朝" w:eastAsia="ＭＳ 明朝" w:hAnsi="ＭＳ 明朝"/>
          <w:sz w:val="21"/>
          <w:szCs w:val="21"/>
          <w:u w:val="single"/>
        </w:rPr>
      </w:pPr>
    </w:p>
    <w:p w14:paraId="1B876822" w14:textId="77777777" w:rsidR="000E4B50" w:rsidRPr="00786AA1" w:rsidRDefault="000E4B50">
      <w:pPr>
        <w:rPr>
          <w:rFonts w:ascii="ＭＳ 明朝" w:eastAsia="ＭＳ 明朝" w:hAnsi="ＭＳ 明朝"/>
          <w:sz w:val="21"/>
          <w:szCs w:val="21"/>
          <w:u w:val="single"/>
        </w:rPr>
      </w:pPr>
    </w:p>
    <w:p w14:paraId="42177B1A" w14:textId="77777777" w:rsidR="000E4B50" w:rsidRPr="00786AA1" w:rsidRDefault="000E4B50">
      <w:pPr>
        <w:rPr>
          <w:rFonts w:ascii="ＭＳ 明朝" w:eastAsia="ＭＳ 明朝" w:hAnsi="ＭＳ 明朝"/>
          <w:sz w:val="21"/>
          <w:szCs w:val="21"/>
          <w:u w:val="single"/>
        </w:rPr>
      </w:pPr>
    </w:p>
    <w:p w14:paraId="6ADA02CB" w14:textId="77777777" w:rsidR="000E4B50" w:rsidRPr="00786AA1" w:rsidRDefault="000E4B50">
      <w:pPr>
        <w:rPr>
          <w:rFonts w:ascii="ＭＳ 明朝" w:eastAsia="ＭＳ 明朝" w:hAnsi="ＭＳ 明朝"/>
          <w:sz w:val="21"/>
          <w:szCs w:val="21"/>
          <w:u w:val="single"/>
        </w:rPr>
      </w:pPr>
    </w:p>
    <w:p w14:paraId="4153BA79" w14:textId="77777777" w:rsidR="000E4B50" w:rsidRPr="00786AA1" w:rsidRDefault="000E4B50">
      <w:pPr>
        <w:rPr>
          <w:rFonts w:ascii="ＭＳ 明朝" w:eastAsia="ＭＳ 明朝" w:hAnsi="ＭＳ 明朝"/>
          <w:sz w:val="21"/>
          <w:szCs w:val="21"/>
          <w:u w:val="single"/>
        </w:rPr>
      </w:pPr>
    </w:p>
    <w:p w14:paraId="697DF8AE" w14:textId="77777777" w:rsidR="000E4B50" w:rsidRPr="00786AA1" w:rsidRDefault="000E4B50">
      <w:pPr>
        <w:rPr>
          <w:rFonts w:ascii="ＭＳ 明朝" w:eastAsia="ＭＳ 明朝" w:hAnsi="ＭＳ 明朝"/>
          <w:sz w:val="21"/>
          <w:szCs w:val="21"/>
          <w:u w:val="single"/>
        </w:rPr>
      </w:pPr>
    </w:p>
    <w:p w14:paraId="3D17BA8A" w14:textId="77777777" w:rsidR="00786AA1" w:rsidRDefault="00786AA1" w:rsidP="00786AA1">
      <w:pPr>
        <w:spacing w:after="0" w:line="200" w:lineRule="atLeast"/>
        <w:rPr>
          <w:rFonts w:ascii="ＭＳ 明朝" w:eastAsia="ＭＳ 明朝" w:hAnsi="ＭＳ 明朝"/>
          <w:sz w:val="21"/>
          <w:szCs w:val="21"/>
        </w:rPr>
      </w:pPr>
    </w:p>
    <w:p w14:paraId="3BECBB55" w14:textId="7822CE53" w:rsidR="000545BE" w:rsidRPr="00786AA1" w:rsidRDefault="00054FD5" w:rsidP="00786AA1">
      <w:pPr>
        <w:spacing w:after="0" w:line="200" w:lineRule="atLeast"/>
        <w:rPr>
          <w:rFonts w:ascii="ＭＳ 明朝" w:eastAsia="ＭＳ 明朝" w:hAnsi="ＭＳ 明朝"/>
          <w:sz w:val="21"/>
          <w:szCs w:val="21"/>
        </w:rPr>
      </w:pPr>
      <w:r w:rsidRPr="00786AA1">
        <w:rPr>
          <w:rFonts w:ascii="ＭＳ 明朝" w:eastAsia="ＭＳ 明朝" w:hAnsi="ＭＳ 明朝"/>
          <w:sz w:val="21"/>
          <w:szCs w:val="21"/>
        </w:rPr>
        <w:lastRenderedPageBreak/>
        <w:t>（参照条文）</w:t>
      </w:r>
    </w:p>
    <w:p w14:paraId="3ED3D38A" w14:textId="03DB90F6" w:rsidR="00054FD5" w:rsidRPr="00786AA1" w:rsidRDefault="00054FD5" w:rsidP="00786AA1">
      <w:pPr>
        <w:spacing w:after="0" w:line="200" w:lineRule="atLeast"/>
        <w:rPr>
          <w:rFonts w:ascii="ＭＳ 明朝" w:eastAsia="ＭＳ 明朝" w:hAnsi="ＭＳ 明朝"/>
          <w:sz w:val="21"/>
          <w:szCs w:val="21"/>
        </w:rPr>
      </w:pPr>
      <w:r w:rsidRPr="00786AA1">
        <w:rPr>
          <w:rFonts w:ascii="ＭＳ 明朝" w:eastAsia="ＭＳ 明朝" w:hAnsi="ＭＳ 明朝"/>
          <w:sz w:val="21"/>
          <w:szCs w:val="21"/>
        </w:rPr>
        <w:t xml:space="preserve">学校設置者等及び民間教育保育等事業者による児童対象性暴力等の防止等のための措置に関する法律 （令和６年法律第 69 号）（抄） </w:t>
      </w:r>
    </w:p>
    <w:p w14:paraId="6249B14E" w14:textId="4023F752" w:rsidR="00054FD5" w:rsidRPr="00786AA1" w:rsidRDefault="00054FD5" w:rsidP="00786AA1">
      <w:pPr>
        <w:spacing w:after="0" w:line="200" w:lineRule="atLeast"/>
        <w:rPr>
          <w:rFonts w:ascii="ＭＳ 明朝" w:eastAsia="ＭＳ 明朝" w:hAnsi="ＭＳ 明朝"/>
          <w:sz w:val="21"/>
          <w:szCs w:val="21"/>
        </w:rPr>
      </w:pPr>
      <w:r w:rsidRPr="00786AA1">
        <w:rPr>
          <w:rFonts w:ascii="ＭＳ 明朝" w:eastAsia="ＭＳ 明朝" w:hAnsi="ＭＳ 明朝"/>
          <w:sz w:val="21"/>
          <w:szCs w:val="21"/>
        </w:rPr>
        <w:t xml:space="preserve">（定義） </w:t>
      </w:r>
    </w:p>
    <w:p w14:paraId="6B65AED4" w14:textId="77777777" w:rsidR="000545BE" w:rsidRPr="00786AA1" w:rsidRDefault="00054FD5" w:rsidP="00786AA1">
      <w:pPr>
        <w:spacing w:after="0" w:line="200" w:lineRule="atLeast"/>
        <w:rPr>
          <w:rFonts w:ascii="ＭＳ 明朝" w:eastAsia="ＭＳ 明朝" w:hAnsi="ＭＳ 明朝"/>
          <w:sz w:val="21"/>
          <w:szCs w:val="21"/>
        </w:rPr>
      </w:pPr>
      <w:r w:rsidRPr="00786AA1">
        <w:rPr>
          <w:rFonts w:ascii="ＭＳ 明朝" w:eastAsia="ＭＳ 明朝" w:hAnsi="ＭＳ 明朝"/>
          <w:sz w:val="21"/>
          <w:szCs w:val="21"/>
        </w:rPr>
        <w:t>第二条（略）</w:t>
      </w:r>
    </w:p>
    <w:p w14:paraId="17752712" w14:textId="5489749C" w:rsidR="00054FD5" w:rsidRPr="00786AA1" w:rsidRDefault="00054FD5" w:rsidP="00786AA1">
      <w:pPr>
        <w:spacing w:after="0" w:line="200" w:lineRule="atLeast"/>
        <w:rPr>
          <w:rFonts w:ascii="ＭＳ 明朝" w:eastAsia="ＭＳ 明朝" w:hAnsi="ＭＳ 明朝"/>
          <w:sz w:val="21"/>
          <w:szCs w:val="21"/>
        </w:rPr>
      </w:pPr>
      <w:r w:rsidRPr="00786AA1">
        <w:rPr>
          <w:rFonts w:ascii="ＭＳ 明朝" w:eastAsia="ＭＳ 明朝" w:hAnsi="ＭＳ 明朝"/>
          <w:sz w:val="21"/>
          <w:szCs w:val="21"/>
        </w:rPr>
        <w:t>７</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この法律において「特定性犯罪」とは、次に掲げる罪をいう。 </w:t>
      </w:r>
    </w:p>
    <w:p w14:paraId="3DA0D4D2" w14:textId="3A632246" w:rsidR="00054FD5" w:rsidRPr="00786AA1" w:rsidRDefault="00054FD5" w:rsidP="00786AA1">
      <w:pPr>
        <w:spacing w:after="0" w:line="200" w:lineRule="atLeast"/>
        <w:ind w:leftChars="100" w:left="430" w:hangingChars="100" w:hanging="210"/>
        <w:rPr>
          <w:rFonts w:ascii="ＭＳ 明朝" w:eastAsia="ＭＳ 明朝" w:hAnsi="ＭＳ 明朝"/>
          <w:sz w:val="21"/>
          <w:szCs w:val="21"/>
        </w:rPr>
      </w:pPr>
      <w:r w:rsidRPr="00786AA1">
        <w:rPr>
          <w:rFonts w:ascii="ＭＳ 明朝" w:eastAsia="ＭＳ 明朝" w:hAnsi="ＭＳ 明朝"/>
          <w:sz w:val="21"/>
          <w:szCs w:val="21"/>
        </w:rPr>
        <w:t>一</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刑法（明治四十年法律第四十五号）第百七十六条、第百七十七条、第百七十九条から第百八十二 条まで、第二百四十一条第一項若しくは第三項又は第二百四十三条（同項の罪に係る部分に限る。</w:t>
      </w:r>
      <w:r w:rsidR="008D5124">
        <w:rPr>
          <w:rFonts w:ascii="ＭＳ 明朝" w:eastAsia="ＭＳ 明朝" w:hAnsi="ＭＳ 明朝" w:hint="eastAsia"/>
          <w:sz w:val="21"/>
          <w:szCs w:val="21"/>
        </w:rPr>
        <w:t>）</w:t>
      </w:r>
      <w:r w:rsidRPr="00786AA1">
        <w:rPr>
          <w:rFonts w:ascii="ＭＳ 明朝" w:eastAsia="ＭＳ 明朝" w:hAnsi="ＭＳ 明朝"/>
          <w:sz w:val="21"/>
          <w:szCs w:val="21"/>
        </w:rPr>
        <w:t xml:space="preserve">の罪 </w:t>
      </w:r>
    </w:p>
    <w:p w14:paraId="74502A88" w14:textId="4E3503B4" w:rsidR="00E9733F" w:rsidRPr="00786AA1" w:rsidRDefault="00054FD5" w:rsidP="00786AA1">
      <w:pPr>
        <w:spacing w:after="0" w:line="200" w:lineRule="atLeast"/>
        <w:ind w:leftChars="100" w:left="430" w:hangingChars="100" w:hanging="210"/>
        <w:rPr>
          <w:rFonts w:ascii="ＭＳ 明朝" w:eastAsia="ＭＳ 明朝" w:hAnsi="ＭＳ 明朝"/>
          <w:sz w:val="21"/>
          <w:szCs w:val="21"/>
        </w:rPr>
      </w:pPr>
      <w:r w:rsidRPr="00786AA1">
        <w:rPr>
          <w:rFonts w:ascii="ＭＳ 明朝" w:eastAsia="ＭＳ 明朝" w:hAnsi="ＭＳ 明朝"/>
          <w:sz w:val="21"/>
          <w:szCs w:val="21"/>
        </w:rPr>
        <w:t>二</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盗犯等の防止及び処分に関する法律（昭和五年法律第九号）第四条の罪（刑法第二百四十一条第一項の罪を犯す行為に係るものに限る。）</w:t>
      </w:r>
    </w:p>
    <w:p w14:paraId="70C45DE5" w14:textId="18F6C262" w:rsidR="0013697C" w:rsidRPr="00786AA1" w:rsidRDefault="00054FD5" w:rsidP="00786AA1">
      <w:pPr>
        <w:spacing w:after="0" w:line="200" w:lineRule="atLeast"/>
        <w:ind w:firstLineChars="100" w:firstLine="210"/>
        <w:rPr>
          <w:rFonts w:ascii="ＭＳ 明朝" w:eastAsia="ＭＳ 明朝" w:hAnsi="ＭＳ 明朝"/>
          <w:sz w:val="21"/>
          <w:szCs w:val="21"/>
        </w:rPr>
      </w:pPr>
      <w:r w:rsidRPr="00786AA1">
        <w:rPr>
          <w:rFonts w:ascii="ＭＳ 明朝" w:eastAsia="ＭＳ 明朝" w:hAnsi="ＭＳ 明朝"/>
          <w:sz w:val="21"/>
          <w:szCs w:val="21"/>
        </w:rPr>
        <w:t>三</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児童福祉法第六十条第一項の罪 </w:t>
      </w:r>
    </w:p>
    <w:p w14:paraId="628DDB76" w14:textId="0826A92E" w:rsidR="0013697C" w:rsidRPr="00786AA1" w:rsidRDefault="00054FD5" w:rsidP="00786AA1">
      <w:pPr>
        <w:spacing w:after="0" w:line="200" w:lineRule="atLeast"/>
        <w:ind w:leftChars="100" w:left="430" w:hangingChars="100" w:hanging="210"/>
        <w:rPr>
          <w:rFonts w:ascii="ＭＳ 明朝" w:eastAsia="ＭＳ 明朝" w:hAnsi="ＭＳ 明朝"/>
          <w:sz w:val="21"/>
          <w:szCs w:val="21"/>
        </w:rPr>
      </w:pPr>
      <w:r w:rsidRPr="00786AA1">
        <w:rPr>
          <w:rFonts w:ascii="ＭＳ 明朝" w:eastAsia="ＭＳ 明朝" w:hAnsi="ＭＳ 明朝"/>
          <w:sz w:val="21"/>
          <w:szCs w:val="21"/>
        </w:rPr>
        <w:t>四</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児童買春、児童ポルノに係る行為等の規制及び処罰並びに児童の保護等に関する法律（平成十一年法律第五十二号）第四条から第八条までの罪 </w:t>
      </w:r>
    </w:p>
    <w:p w14:paraId="7FB89E53" w14:textId="5F880560" w:rsidR="0013697C" w:rsidRPr="00786AA1" w:rsidRDefault="00054FD5" w:rsidP="00786AA1">
      <w:pPr>
        <w:spacing w:after="0" w:line="200" w:lineRule="atLeast"/>
        <w:ind w:leftChars="100" w:left="430" w:hangingChars="100" w:hanging="210"/>
        <w:rPr>
          <w:rFonts w:ascii="ＭＳ 明朝" w:eastAsia="ＭＳ 明朝" w:hAnsi="ＭＳ 明朝"/>
          <w:sz w:val="21"/>
          <w:szCs w:val="21"/>
        </w:rPr>
      </w:pPr>
      <w:r w:rsidRPr="00786AA1">
        <w:rPr>
          <w:rFonts w:ascii="ＭＳ 明朝" w:eastAsia="ＭＳ 明朝" w:hAnsi="ＭＳ 明朝"/>
          <w:sz w:val="21"/>
          <w:szCs w:val="21"/>
        </w:rPr>
        <w:t>五</w:t>
      </w:r>
      <w:r w:rsidR="000545B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性的な姿態を撮影する行為等の処罰及び押収物に記録された性的な姿態の影像に係る電磁的記 録の消去等に関する法律（令和五年法律第六十七号）第二条から第六条までの罪 </w:t>
      </w:r>
    </w:p>
    <w:p w14:paraId="4D0AB541" w14:textId="2E3DECDB" w:rsidR="00F83A5E" w:rsidRPr="00786AA1" w:rsidRDefault="00054FD5" w:rsidP="00786AA1">
      <w:pPr>
        <w:spacing w:after="0" w:line="200" w:lineRule="atLeast"/>
        <w:ind w:leftChars="100" w:left="430" w:hangingChars="100" w:hanging="210"/>
        <w:rPr>
          <w:rFonts w:ascii="ＭＳ 明朝" w:eastAsia="ＭＳ 明朝" w:hAnsi="ＭＳ 明朝"/>
          <w:sz w:val="21"/>
          <w:szCs w:val="21"/>
        </w:rPr>
      </w:pPr>
      <w:r w:rsidRPr="00786AA1">
        <w:rPr>
          <w:rFonts w:ascii="ＭＳ 明朝" w:eastAsia="ＭＳ 明朝" w:hAnsi="ＭＳ 明朝"/>
          <w:sz w:val="21"/>
          <w:szCs w:val="21"/>
        </w:rPr>
        <w:t>六</w:t>
      </w:r>
      <w:r w:rsidR="00266F66"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都道府県の条例で定める罪であって、次のイからニまでに掲げる行為のいずれかを罰するものとして政令で定めるもの </w:t>
      </w:r>
    </w:p>
    <w:p w14:paraId="32F30A78" w14:textId="3D3366E6" w:rsidR="0013697C" w:rsidRPr="00786AA1" w:rsidRDefault="00054FD5" w:rsidP="00786AA1">
      <w:pPr>
        <w:spacing w:after="0" w:line="200" w:lineRule="atLeast"/>
        <w:ind w:leftChars="200" w:left="440"/>
        <w:rPr>
          <w:rFonts w:ascii="ＭＳ 明朝" w:eastAsia="ＭＳ 明朝" w:hAnsi="ＭＳ 明朝"/>
          <w:sz w:val="21"/>
          <w:szCs w:val="21"/>
        </w:rPr>
      </w:pPr>
      <w:r w:rsidRPr="00786AA1">
        <w:rPr>
          <w:rFonts w:ascii="ＭＳ 明朝" w:eastAsia="ＭＳ 明朝" w:hAnsi="ＭＳ 明朝"/>
          <w:sz w:val="21"/>
          <w:szCs w:val="21"/>
        </w:rPr>
        <w:t>イ</w:t>
      </w:r>
      <w:r w:rsidR="00F83A5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みだりに人の身体の一部に接触する行為 </w:t>
      </w:r>
    </w:p>
    <w:p w14:paraId="6DE7867A" w14:textId="16ECFA3C" w:rsidR="00F83A5E" w:rsidRPr="00786AA1" w:rsidRDefault="00054FD5" w:rsidP="00786AA1">
      <w:pPr>
        <w:spacing w:after="0" w:line="200" w:lineRule="atLeast"/>
        <w:ind w:leftChars="200" w:left="650" w:hangingChars="100" w:hanging="210"/>
        <w:rPr>
          <w:rFonts w:ascii="ＭＳ 明朝" w:eastAsia="ＭＳ 明朝" w:hAnsi="ＭＳ 明朝"/>
          <w:sz w:val="21"/>
          <w:szCs w:val="21"/>
        </w:rPr>
      </w:pPr>
      <w:r w:rsidRPr="00786AA1">
        <w:rPr>
          <w:rFonts w:ascii="ＭＳ 明朝" w:eastAsia="ＭＳ 明朝" w:hAnsi="ＭＳ 明朝"/>
          <w:sz w:val="21"/>
          <w:szCs w:val="21"/>
        </w:rPr>
        <w:t>ロ</w:t>
      </w:r>
      <w:r w:rsidR="00F83A5E"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正当な理由がなくて、人の通常衣服で隠されている下着若しくは身体をのぞき見し、若しくは写真機その他の機器（以下このロにおいて「写真機等」という。）を用いて撮影し、又は当該 下着若しくは身体を撮影する目的で写真機等を差し向け、若しくは設置する行為 </w:t>
      </w:r>
    </w:p>
    <w:p w14:paraId="5DD2056A" w14:textId="77777777" w:rsidR="00B61D25" w:rsidRPr="00786AA1" w:rsidRDefault="00054FD5" w:rsidP="00786AA1">
      <w:pPr>
        <w:spacing w:after="0" w:line="200" w:lineRule="atLeast"/>
        <w:ind w:firstLineChars="200" w:firstLine="420"/>
        <w:rPr>
          <w:rFonts w:ascii="ＭＳ 明朝" w:eastAsia="ＭＳ 明朝" w:hAnsi="ＭＳ 明朝"/>
          <w:sz w:val="21"/>
          <w:szCs w:val="21"/>
        </w:rPr>
      </w:pPr>
      <w:r w:rsidRPr="00786AA1">
        <w:rPr>
          <w:rFonts w:ascii="ＭＳ 明朝" w:eastAsia="ＭＳ 明朝" w:hAnsi="ＭＳ 明朝"/>
          <w:sz w:val="21"/>
          <w:szCs w:val="21"/>
        </w:rPr>
        <w:t>ハ</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みだりに卑わいな言動をする行為（イ又はロに掲げるものを除く。）</w:t>
      </w:r>
    </w:p>
    <w:p w14:paraId="609F3C93" w14:textId="58B342FF" w:rsidR="00B61D25" w:rsidRPr="00786AA1" w:rsidRDefault="00054FD5" w:rsidP="00786AA1">
      <w:pPr>
        <w:spacing w:after="0" w:line="200" w:lineRule="atLeast"/>
        <w:ind w:firstLineChars="200" w:firstLine="420"/>
        <w:rPr>
          <w:rFonts w:ascii="ＭＳ 明朝" w:eastAsia="ＭＳ 明朝" w:hAnsi="ＭＳ 明朝"/>
          <w:sz w:val="21"/>
          <w:szCs w:val="21"/>
        </w:rPr>
      </w:pPr>
      <w:r w:rsidRPr="00786AA1">
        <w:rPr>
          <w:rFonts w:ascii="ＭＳ 明朝" w:eastAsia="ＭＳ 明朝" w:hAnsi="ＭＳ 明朝"/>
          <w:sz w:val="21"/>
          <w:szCs w:val="21"/>
        </w:rPr>
        <w:t>ニ</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児童と性交し</w:t>
      </w:r>
      <w:r w:rsidR="005A1BAC">
        <w:rPr>
          <w:rFonts w:ascii="ＭＳ 明朝" w:eastAsia="ＭＳ 明朝" w:hAnsi="ＭＳ 明朝" w:hint="eastAsia"/>
          <w:sz w:val="21"/>
          <w:szCs w:val="21"/>
        </w:rPr>
        <w:t>、</w:t>
      </w:r>
      <w:r w:rsidRPr="00786AA1">
        <w:rPr>
          <w:rFonts w:ascii="ＭＳ 明朝" w:eastAsia="ＭＳ 明朝" w:hAnsi="ＭＳ 明朝"/>
          <w:sz w:val="21"/>
          <w:szCs w:val="21"/>
        </w:rPr>
        <w:t xml:space="preserve">又は児童に対しわいせつな行為をする行為 </w:t>
      </w:r>
    </w:p>
    <w:p w14:paraId="160683FC" w14:textId="57E3C2D2" w:rsidR="0013697C" w:rsidRPr="00786AA1" w:rsidRDefault="00054FD5" w:rsidP="008D5124">
      <w:pPr>
        <w:spacing w:after="0" w:line="200" w:lineRule="atLeast"/>
        <w:ind w:left="315" w:hangingChars="150" w:hanging="315"/>
        <w:rPr>
          <w:rFonts w:ascii="ＭＳ 明朝" w:eastAsia="ＭＳ 明朝" w:hAnsi="ＭＳ 明朝"/>
          <w:sz w:val="21"/>
          <w:szCs w:val="21"/>
        </w:rPr>
      </w:pPr>
      <w:r w:rsidRPr="00786AA1">
        <w:rPr>
          <w:rFonts w:ascii="ＭＳ 明朝" w:eastAsia="ＭＳ 明朝" w:hAnsi="ＭＳ 明朝"/>
          <w:sz w:val="21"/>
          <w:szCs w:val="21"/>
        </w:rPr>
        <w:t>８</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この法律において「特定性犯罪事実該当者」とは、次の各号のいずれかに該当する者をいう。 </w:t>
      </w:r>
    </w:p>
    <w:p w14:paraId="1111E1B8" w14:textId="4A2C5C08" w:rsidR="00B61D25" w:rsidRPr="00786AA1" w:rsidRDefault="00054FD5" w:rsidP="00786AA1">
      <w:pPr>
        <w:spacing w:after="0" w:line="200" w:lineRule="atLeast"/>
        <w:ind w:leftChars="100" w:left="430" w:hangingChars="100" w:hanging="210"/>
        <w:rPr>
          <w:rFonts w:ascii="ＭＳ 明朝" w:eastAsia="ＭＳ 明朝" w:hAnsi="ＭＳ 明朝"/>
          <w:sz w:val="21"/>
          <w:szCs w:val="21"/>
        </w:rPr>
      </w:pPr>
      <w:r w:rsidRPr="00786AA1">
        <w:rPr>
          <w:rFonts w:ascii="ＭＳ 明朝" w:eastAsia="ＭＳ 明朝" w:hAnsi="ＭＳ 明朝"/>
          <w:sz w:val="21"/>
          <w:szCs w:val="21"/>
        </w:rPr>
        <w:t>一</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特定性犯罪について拘禁刑を言い渡す裁判が確定した者（その刑の全部の執行猶予の言渡しを受けた者（当該執行猶予の言渡しが取り消された者を除く。次号において「執行猶予者」という。） を除く。）であって、その刑の執行を終わり</w:t>
      </w:r>
      <w:r w:rsidR="005A1BAC">
        <w:rPr>
          <w:rFonts w:ascii="ＭＳ 明朝" w:eastAsia="ＭＳ 明朝" w:hAnsi="ＭＳ 明朝" w:hint="eastAsia"/>
          <w:sz w:val="21"/>
          <w:szCs w:val="21"/>
        </w:rPr>
        <w:t>、</w:t>
      </w:r>
      <w:r w:rsidRPr="00786AA1">
        <w:rPr>
          <w:rFonts w:ascii="ＭＳ 明朝" w:eastAsia="ＭＳ 明朝" w:hAnsi="ＭＳ 明朝"/>
          <w:sz w:val="21"/>
          <w:szCs w:val="21"/>
        </w:rPr>
        <w:t>又は執行を受けることがなくなった日から起算して二十年を経過しないもの</w:t>
      </w:r>
    </w:p>
    <w:p w14:paraId="41B4C204" w14:textId="77777777" w:rsidR="00B61D25" w:rsidRPr="00786AA1" w:rsidRDefault="00054FD5" w:rsidP="00786AA1">
      <w:pPr>
        <w:spacing w:after="0" w:line="200" w:lineRule="atLeast"/>
        <w:ind w:leftChars="100" w:left="430" w:hangingChars="100" w:hanging="210"/>
        <w:rPr>
          <w:rFonts w:ascii="ＭＳ 明朝" w:eastAsia="ＭＳ 明朝" w:hAnsi="ＭＳ 明朝"/>
          <w:sz w:val="21"/>
          <w:szCs w:val="21"/>
        </w:rPr>
      </w:pPr>
      <w:r w:rsidRPr="00786AA1">
        <w:rPr>
          <w:rFonts w:ascii="ＭＳ 明朝" w:eastAsia="ＭＳ 明朝" w:hAnsi="ＭＳ 明朝"/>
          <w:sz w:val="21"/>
          <w:szCs w:val="21"/>
        </w:rPr>
        <w:t>二</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 xml:space="preserve">特定性犯罪について拘禁刑を言い渡す裁判が確定した者のうち執行猶予者であって、当該裁判 が確定した日から起算して十年を経過しないもの </w:t>
      </w:r>
    </w:p>
    <w:p w14:paraId="20AA787C" w14:textId="4E83ED71" w:rsidR="000E4B50" w:rsidRPr="00786AA1" w:rsidRDefault="00054FD5" w:rsidP="00786AA1">
      <w:pPr>
        <w:spacing w:after="0" w:line="200" w:lineRule="atLeast"/>
        <w:ind w:leftChars="100" w:left="430" w:hangingChars="100" w:hanging="210"/>
        <w:rPr>
          <w:rFonts w:ascii="ＭＳ 明朝" w:eastAsia="ＭＳ 明朝" w:hAnsi="ＭＳ 明朝"/>
          <w:sz w:val="21"/>
          <w:szCs w:val="21"/>
        </w:rPr>
      </w:pPr>
      <w:r w:rsidRPr="00786AA1">
        <w:rPr>
          <w:rFonts w:ascii="ＭＳ 明朝" w:eastAsia="ＭＳ 明朝" w:hAnsi="ＭＳ 明朝"/>
          <w:sz w:val="21"/>
          <w:szCs w:val="21"/>
        </w:rPr>
        <w:t>三</w:t>
      </w:r>
      <w:r w:rsidR="00B61D25" w:rsidRPr="00786AA1">
        <w:rPr>
          <w:rFonts w:ascii="ＭＳ 明朝" w:eastAsia="ＭＳ 明朝" w:hAnsi="ＭＳ 明朝" w:hint="eastAsia"/>
          <w:sz w:val="21"/>
          <w:szCs w:val="21"/>
        </w:rPr>
        <w:t xml:space="preserve">　</w:t>
      </w:r>
      <w:r w:rsidRPr="00786AA1">
        <w:rPr>
          <w:rFonts w:ascii="ＭＳ 明朝" w:eastAsia="ＭＳ 明朝" w:hAnsi="ＭＳ 明朝"/>
          <w:sz w:val="21"/>
          <w:szCs w:val="21"/>
        </w:rPr>
        <w:t>特定性犯罪について罰金を言い渡す裁判が確定した者であって、その刑の執行を終わり、又は 執行を受けることがなくなった日から起算して十年を経過しないもの</w:t>
      </w:r>
    </w:p>
    <w:sectPr w:rsidR="000E4B50" w:rsidRPr="00786A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D4B6" w14:textId="77777777" w:rsidR="00770F55" w:rsidRDefault="00770F55" w:rsidP="00770F55">
      <w:pPr>
        <w:spacing w:after="0" w:line="240" w:lineRule="auto"/>
      </w:pPr>
      <w:r>
        <w:separator/>
      </w:r>
    </w:p>
  </w:endnote>
  <w:endnote w:type="continuationSeparator" w:id="0">
    <w:p w14:paraId="10B037B4" w14:textId="77777777" w:rsidR="00770F55" w:rsidRDefault="00770F55" w:rsidP="0077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FC89" w14:textId="77777777" w:rsidR="00770F55" w:rsidRDefault="00770F55" w:rsidP="00770F55">
      <w:pPr>
        <w:spacing w:after="0" w:line="240" w:lineRule="auto"/>
      </w:pPr>
      <w:r>
        <w:separator/>
      </w:r>
    </w:p>
  </w:footnote>
  <w:footnote w:type="continuationSeparator" w:id="0">
    <w:p w14:paraId="0ACE4098" w14:textId="77777777" w:rsidR="00770F55" w:rsidRDefault="00770F55" w:rsidP="00770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48"/>
    <w:rsid w:val="00027C1E"/>
    <w:rsid w:val="000545BE"/>
    <w:rsid w:val="00054FD5"/>
    <w:rsid w:val="000E1060"/>
    <w:rsid w:val="000E4B50"/>
    <w:rsid w:val="00106346"/>
    <w:rsid w:val="0013697C"/>
    <w:rsid w:val="001863D3"/>
    <w:rsid w:val="00266F66"/>
    <w:rsid w:val="002711F2"/>
    <w:rsid w:val="002B1061"/>
    <w:rsid w:val="003F3BA7"/>
    <w:rsid w:val="00423FB5"/>
    <w:rsid w:val="004B5524"/>
    <w:rsid w:val="005727C7"/>
    <w:rsid w:val="00592B9D"/>
    <w:rsid w:val="005A1BAC"/>
    <w:rsid w:val="00705C53"/>
    <w:rsid w:val="00763A2B"/>
    <w:rsid w:val="00770F55"/>
    <w:rsid w:val="00782394"/>
    <w:rsid w:val="00786AA1"/>
    <w:rsid w:val="008B7448"/>
    <w:rsid w:val="008D5124"/>
    <w:rsid w:val="00AF062D"/>
    <w:rsid w:val="00B514DE"/>
    <w:rsid w:val="00B61D25"/>
    <w:rsid w:val="00C60958"/>
    <w:rsid w:val="00C74805"/>
    <w:rsid w:val="00D24C92"/>
    <w:rsid w:val="00E6587E"/>
    <w:rsid w:val="00E9733F"/>
    <w:rsid w:val="00F01E09"/>
    <w:rsid w:val="00F83A5E"/>
    <w:rsid w:val="00FC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8F2ABF"/>
  <w15:chartTrackingRefBased/>
  <w15:docId w15:val="{BFE9451C-57DD-40C6-B9A7-484B2D47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4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74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74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74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74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74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74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74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74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4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74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74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74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74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74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74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74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74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74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7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4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74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448"/>
    <w:pPr>
      <w:spacing w:before="160"/>
      <w:jc w:val="center"/>
    </w:pPr>
    <w:rPr>
      <w:i/>
      <w:iCs/>
      <w:color w:val="404040" w:themeColor="text1" w:themeTint="BF"/>
    </w:rPr>
  </w:style>
  <w:style w:type="character" w:customStyle="1" w:styleId="a8">
    <w:name w:val="引用文 (文字)"/>
    <w:basedOn w:val="a0"/>
    <w:link w:val="a7"/>
    <w:uiPriority w:val="29"/>
    <w:rsid w:val="008B7448"/>
    <w:rPr>
      <w:i/>
      <w:iCs/>
      <w:color w:val="404040" w:themeColor="text1" w:themeTint="BF"/>
    </w:rPr>
  </w:style>
  <w:style w:type="paragraph" w:styleId="a9">
    <w:name w:val="List Paragraph"/>
    <w:basedOn w:val="a"/>
    <w:uiPriority w:val="34"/>
    <w:qFormat/>
    <w:rsid w:val="008B7448"/>
    <w:pPr>
      <w:ind w:left="720"/>
      <w:contextualSpacing/>
    </w:pPr>
  </w:style>
  <w:style w:type="character" w:styleId="21">
    <w:name w:val="Intense Emphasis"/>
    <w:basedOn w:val="a0"/>
    <w:uiPriority w:val="21"/>
    <w:qFormat/>
    <w:rsid w:val="008B7448"/>
    <w:rPr>
      <w:i/>
      <w:iCs/>
      <w:color w:val="0F4761" w:themeColor="accent1" w:themeShade="BF"/>
    </w:rPr>
  </w:style>
  <w:style w:type="paragraph" w:styleId="22">
    <w:name w:val="Intense Quote"/>
    <w:basedOn w:val="a"/>
    <w:next w:val="a"/>
    <w:link w:val="23"/>
    <w:uiPriority w:val="30"/>
    <w:qFormat/>
    <w:rsid w:val="008B7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7448"/>
    <w:rPr>
      <w:i/>
      <w:iCs/>
      <w:color w:val="0F4761" w:themeColor="accent1" w:themeShade="BF"/>
    </w:rPr>
  </w:style>
  <w:style w:type="character" w:styleId="24">
    <w:name w:val="Intense Reference"/>
    <w:basedOn w:val="a0"/>
    <w:uiPriority w:val="32"/>
    <w:qFormat/>
    <w:rsid w:val="008B7448"/>
    <w:rPr>
      <w:b/>
      <w:bCs/>
      <w:smallCaps/>
      <w:color w:val="0F4761" w:themeColor="accent1" w:themeShade="BF"/>
      <w:spacing w:val="5"/>
    </w:rPr>
  </w:style>
  <w:style w:type="paragraph" w:styleId="aa">
    <w:name w:val="header"/>
    <w:basedOn w:val="a"/>
    <w:link w:val="ab"/>
    <w:uiPriority w:val="99"/>
    <w:unhideWhenUsed/>
    <w:rsid w:val="00770F55"/>
    <w:pPr>
      <w:tabs>
        <w:tab w:val="center" w:pos="4252"/>
        <w:tab w:val="right" w:pos="8504"/>
      </w:tabs>
      <w:snapToGrid w:val="0"/>
    </w:pPr>
  </w:style>
  <w:style w:type="character" w:customStyle="1" w:styleId="ab">
    <w:name w:val="ヘッダー (文字)"/>
    <w:basedOn w:val="a0"/>
    <w:link w:val="aa"/>
    <w:uiPriority w:val="99"/>
    <w:rsid w:val="00770F55"/>
  </w:style>
  <w:style w:type="paragraph" w:styleId="ac">
    <w:name w:val="footer"/>
    <w:basedOn w:val="a"/>
    <w:link w:val="ad"/>
    <w:uiPriority w:val="99"/>
    <w:unhideWhenUsed/>
    <w:rsid w:val="00770F55"/>
    <w:pPr>
      <w:tabs>
        <w:tab w:val="center" w:pos="4252"/>
        <w:tab w:val="right" w:pos="8504"/>
      </w:tabs>
      <w:snapToGrid w:val="0"/>
    </w:pPr>
  </w:style>
  <w:style w:type="character" w:customStyle="1" w:styleId="ad">
    <w:name w:val="フッター (文字)"/>
    <w:basedOn w:val="a0"/>
    <w:link w:val="ac"/>
    <w:uiPriority w:val="99"/>
    <w:rsid w:val="00770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鏑木　華子</dc:creator>
  <cp:keywords/>
  <dc:description/>
  <cp:lastModifiedBy>鏑木　華子</cp:lastModifiedBy>
  <cp:revision>25</cp:revision>
  <cp:lastPrinted>2025-12-11T07:13:00Z</cp:lastPrinted>
  <dcterms:created xsi:type="dcterms:W3CDTF">2025-12-11T01:29:00Z</dcterms:created>
  <dcterms:modified xsi:type="dcterms:W3CDTF">2025-12-17T07:50:00Z</dcterms:modified>
</cp:coreProperties>
</file>