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B5" w:rsidRDefault="008707B5"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:rsidR="008707B5" w:rsidRDefault="008707B5">
      <w:pPr>
        <w:jc w:val="center"/>
      </w:pP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面</w:t>
      </w:r>
      <w:r>
        <w:t>)</w:t>
      </w:r>
    </w:p>
    <w:p w:rsidR="008707B5" w:rsidRDefault="008707B5">
      <w:pPr>
        <w:jc w:val="center"/>
      </w:pPr>
      <w:r>
        <w:rPr>
          <w:rFonts w:hint="eastAsia"/>
          <w:spacing w:val="210"/>
        </w:rPr>
        <w:t>付近住民調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630"/>
        <w:gridCol w:w="2100"/>
        <w:gridCol w:w="1133"/>
        <w:gridCol w:w="337"/>
        <w:gridCol w:w="630"/>
        <w:gridCol w:w="840"/>
        <w:gridCol w:w="1260"/>
        <w:gridCol w:w="65"/>
        <w:gridCol w:w="1405"/>
        <w:gridCol w:w="179"/>
        <w:gridCol w:w="1186"/>
        <w:gridCol w:w="420"/>
        <w:gridCol w:w="1155"/>
        <w:gridCol w:w="1785"/>
      </w:tblGrid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dxa"/>
            <w:tcBorders>
              <w:right w:val="nil"/>
            </w:tcBorders>
            <w:vAlign w:val="center"/>
          </w:tcPr>
          <w:p w:rsidR="008707B5" w:rsidRDefault="008707B5">
            <w:pPr>
              <w:ind w:left="113" w:right="113"/>
            </w:pPr>
            <w:r>
              <w:t>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8707B5" w:rsidRDefault="008707B5">
            <w:pPr>
              <w:ind w:left="113"/>
              <w:jc w:val="left"/>
            </w:pPr>
            <w:r>
              <w:rPr>
                <w:rFonts w:hint="eastAsia"/>
              </w:rPr>
              <w:t>建築</w:t>
            </w:r>
          </w:p>
          <w:p w:rsidR="008707B5" w:rsidRDefault="008707B5">
            <w:pPr>
              <w:ind w:left="113"/>
              <w:jc w:val="left"/>
            </w:pPr>
            <w:r>
              <w:rPr>
                <w:rFonts w:hint="eastAsia"/>
              </w:rPr>
              <w:t>築造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707B5" w:rsidRDefault="008707B5">
            <w:pPr>
              <w:ind w:left="23" w:right="113"/>
            </w:pPr>
            <w:r>
              <w:rPr>
                <w:rFonts w:hint="eastAsia"/>
              </w:rPr>
              <w:t>主の住所及び氏名</w:t>
            </w:r>
          </w:p>
        </w:tc>
        <w:tc>
          <w:tcPr>
            <w:tcW w:w="1133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" w:type="dxa"/>
            <w:tcBorders>
              <w:right w:val="nil"/>
            </w:tcBorders>
            <w:vAlign w:val="center"/>
          </w:tcPr>
          <w:p w:rsidR="008707B5" w:rsidRDefault="008707B5">
            <w:pPr>
              <w:ind w:left="113" w:right="113"/>
            </w:pPr>
            <w:r>
              <w:t>2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8707B5" w:rsidRDefault="008707B5">
            <w:pPr>
              <w:ind w:left="113"/>
            </w:pPr>
            <w:r>
              <w:rPr>
                <w:rFonts w:hint="eastAsia"/>
              </w:rPr>
              <w:t>建築</w:t>
            </w:r>
          </w:p>
          <w:p w:rsidR="008707B5" w:rsidRDefault="008707B5">
            <w:pPr>
              <w:ind w:left="113"/>
            </w:pPr>
            <w:r>
              <w:rPr>
                <w:rFonts w:hint="eastAsia"/>
              </w:rPr>
              <w:t>築造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8707B5" w:rsidRDefault="008707B5">
            <w:pPr>
              <w:ind w:right="113"/>
            </w:pPr>
            <w:r>
              <w:rPr>
                <w:rFonts w:hint="eastAsia"/>
              </w:rPr>
              <w:t>場所</w:t>
            </w:r>
          </w:p>
        </w:tc>
        <w:tc>
          <w:tcPr>
            <w:tcW w:w="126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地域地区</w:t>
            </w:r>
          </w:p>
        </w:tc>
        <w:tc>
          <w:tcPr>
            <w:tcW w:w="136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8707B5" w:rsidRDefault="008707B5">
            <w:pPr>
              <w:ind w:left="113" w:right="113"/>
            </w:pPr>
            <w:r>
              <w:t>4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>建築物等の用途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1"/>
        </w:trPr>
        <w:tc>
          <w:tcPr>
            <w:tcW w:w="13440" w:type="dxa"/>
            <w:gridSpan w:val="15"/>
          </w:tcPr>
          <w:p w:rsidR="008707B5" w:rsidRDefault="00C115CA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347345</wp:posOffset>
                      </wp:positionV>
                      <wp:extent cx="0" cy="25400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1E78A" id="Line 2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27.35pt" to="25.6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" o:allowincell="f" strokeweight=".5pt">
                      <v:stroke endarrow="classic" endarrowlength="short"/>
                    </v:line>
                  </w:pict>
                </mc:Fallback>
              </mc:AlternateContent>
            </w:r>
            <w:r w:rsidR="008707B5">
              <w:t>5</w:t>
            </w:r>
            <w:r w:rsidR="008707B5">
              <w:rPr>
                <w:rFonts w:hint="eastAsia"/>
              </w:rPr>
              <w:t xml:space="preserve">　利害関係者見取図</w:t>
            </w:r>
          </w:p>
          <w:p w:rsidR="008707B5" w:rsidRDefault="008707B5">
            <w:pPr>
              <w:ind w:left="113" w:right="113"/>
            </w:pPr>
            <w:r>
              <w:rPr>
                <w:rFonts w:hint="eastAsia"/>
                <w:spacing w:val="52"/>
              </w:rPr>
              <w:t xml:space="preserve">　</w:t>
            </w:r>
            <w:r>
              <w:t>N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0" w:type="dxa"/>
            <w:gridSpan w:val="9"/>
            <w:tcBorders>
              <w:left w:val="nil"/>
              <w:bottom w:val="nil"/>
            </w:tcBorders>
            <w:vAlign w:val="center"/>
          </w:tcPr>
          <w:p w:rsidR="008707B5" w:rsidRDefault="008707B5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</w:p>
        </w:tc>
        <w:tc>
          <w:tcPr>
            <w:tcW w:w="1584" w:type="dxa"/>
            <w:gridSpan w:val="2"/>
            <w:vAlign w:val="center"/>
          </w:tcPr>
          <w:p w:rsidR="008707B5" w:rsidRDefault="008707B5">
            <w:pPr>
              <w:ind w:left="113" w:right="113"/>
              <w:jc w:val="distribute"/>
            </w:pPr>
            <w:r>
              <w:rPr>
                <w:rFonts w:hint="eastAsia"/>
              </w:rPr>
              <w:t>設計者氏名</w:t>
            </w:r>
          </w:p>
        </w:tc>
        <w:tc>
          <w:tcPr>
            <w:tcW w:w="4546" w:type="dxa"/>
            <w:gridSpan w:val="4"/>
            <w:vAlign w:val="center"/>
          </w:tcPr>
          <w:p w:rsidR="008707B5" w:rsidRDefault="008707B5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建築士　　　　　　　　　　</w:t>
            </w:r>
            <w:r w:rsidR="00EF39C5">
              <w:rPr>
                <w:rFonts w:hint="eastAsia"/>
              </w:rPr>
              <w:t xml:space="preserve">　　　　</w:t>
            </w:r>
          </w:p>
        </w:tc>
      </w:tr>
    </w:tbl>
    <w:p w:rsidR="008707B5" w:rsidRDefault="008707B5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不要な文字は、抹消してください。</w:t>
      </w:r>
    </w:p>
    <w:p w:rsidR="008707B5" w:rsidRDefault="008707B5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>欄は、申請地から</w:t>
      </w:r>
      <w:r>
        <w:t>50</w:t>
      </w:r>
      <w:r>
        <w:rPr>
          <w:rFonts w:hint="eastAsia"/>
        </w:rPr>
        <w:t>メートル程度の範囲内の状況を符号で記入してください。</w:t>
      </w:r>
    </w:p>
    <w:p w:rsidR="008707B5" w:rsidRDefault="008707B5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840"/>
        <w:gridCol w:w="1050"/>
        <w:gridCol w:w="1680"/>
        <w:gridCol w:w="1995"/>
        <w:gridCol w:w="945"/>
        <w:gridCol w:w="155"/>
        <w:gridCol w:w="790"/>
        <w:gridCol w:w="525"/>
        <w:gridCol w:w="420"/>
        <w:gridCol w:w="1890"/>
        <w:gridCol w:w="2205"/>
      </w:tblGrid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  <w:jc w:val="distribute"/>
            </w:pPr>
            <w:r>
              <w:rPr>
                <w:rFonts w:hint="eastAsia"/>
              </w:rPr>
              <w:t>符号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  <w:jc w:val="center"/>
            </w:pPr>
            <w:r>
              <w:rPr>
                <w:rFonts w:hint="eastAsia"/>
              </w:rPr>
              <w:t>権利別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  <w:jc w:val="center"/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符</w:t>
            </w:r>
            <w:r>
              <w:rPr>
                <w:rFonts w:hint="eastAsia"/>
              </w:rPr>
              <w:t>号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  <w:jc w:val="center"/>
            </w:pPr>
            <w:r>
              <w:rPr>
                <w:rFonts w:hint="eastAsia"/>
              </w:rPr>
              <w:t>権利別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  <w:jc w:val="center"/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707B5" w:rsidRDefault="008707B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0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0" w:type="dxa"/>
            <w:gridSpan w:val="7"/>
            <w:tcBorders>
              <w:left w:val="nil"/>
              <w:bottom w:val="nil"/>
            </w:tcBorders>
            <w:vAlign w:val="center"/>
          </w:tcPr>
          <w:p w:rsidR="008707B5" w:rsidRDefault="008707B5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</w:p>
        </w:tc>
        <w:tc>
          <w:tcPr>
            <w:tcW w:w="1315" w:type="dxa"/>
            <w:gridSpan w:val="2"/>
            <w:vAlign w:val="center"/>
          </w:tcPr>
          <w:p w:rsidR="008707B5" w:rsidRDefault="008707B5">
            <w:pPr>
              <w:ind w:left="113" w:right="113"/>
              <w:jc w:val="center"/>
            </w:pPr>
            <w:r>
              <w:rPr>
                <w:rFonts w:hint="eastAsia"/>
              </w:rPr>
              <w:t>設計者氏名</w:t>
            </w:r>
          </w:p>
        </w:tc>
        <w:tc>
          <w:tcPr>
            <w:tcW w:w="4515" w:type="dxa"/>
            <w:gridSpan w:val="3"/>
            <w:vAlign w:val="center"/>
          </w:tcPr>
          <w:p w:rsidR="008707B5" w:rsidRDefault="008707B5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 w:rsidR="00B45193">
              <w:rPr>
                <w:rFonts w:hint="eastAsia"/>
              </w:rPr>
              <w:t xml:space="preserve">建築士　　　　　　　　　　　　　　</w:t>
            </w:r>
          </w:p>
        </w:tc>
      </w:tr>
    </w:tbl>
    <w:p w:rsidR="008707B5" w:rsidRDefault="008707B5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符号は、</w:t>
      </w:r>
      <w:r>
        <w:t>5</w:t>
      </w:r>
      <w:r>
        <w:rPr>
          <w:rFonts w:hint="eastAsia"/>
        </w:rPr>
        <w:t>欄の利害関係者見取図と一致させてください。</w:t>
      </w:r>
    </w:p>
    <w:p w:rsidR="008707B5" w:rsidRDefault="008707B5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権利別欄は、土地所有権、借地権又はその土地内の建築物等に関して有する権利について、それぞれ該当するものを記入してください。</w:t>
      </w:r>
    </w:p>
    <w:p w:rsidR="008707B5" w:rsidRDefault="008707B5"/>
    <w:sectPr w:rsidR="008707B5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4F" w:rsidRDefault="007E074F" w:rsidP="000773C3">
      <w:r>
        <w:separator/>
      </w:r>
    </w:p>
  </w:endnote>
  <w:endnote w:type="continuationSeparator" w:id="0">
    <w:p w:rsidR="007E074F" w:rsidRDefault="007E074F" w:rsidP="0007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4F" w:rsidRDefault="007E074F" w:rsidP="000773C3">
      <w:r>
        <w:separator/>
      </w:r>
    </w:p>
  </w:footnote>
  <w:footnote w:type="continuationSeparator" w:id="0">
    <w:p w:rsidR="007E074F" w:rsidRDefault="007E074F" w:rsidP="0007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B5"/>
    <w:rsid w:val="000773C3"/>
    <w:rsid w:val="00270CEB"/>
    <w:rsid w:val="007E074F"/>
    <w:rsid w:val="00864167"/>
    <w:rsid w:val="008707B5"/>
    <w:rsid w:val="00B45193"/>
    <w:rsid w:val="00C115CA"/>
    <w:rsid w:val="00CF79A3"/>
    <w:rsid w:val="00E1751F"/>
    <w:rsid w:val="00E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A8ACF2-5F7F-49AD-A792-50BC51C6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2023-06-08T23:36:00Z</dcterms:created>
  <dcterms:modified xsi:type="dcterms:W3CDTF">2023-06-08T23:36:00Z</dcterms:modified>
</cp:coreProperties>
</file>