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55" w:rsidRDefault="00063E55">
      <w:r>
        <w:rPr>
          <w:rFonts w:hint="eastAsia"/>
        </w:rPr>
        <w:t>様式第</w:t>
      </w:r>
      <w:r>
        <w:t>3</w:t>
      </w:r>
      <w:r>
        <w:rPr>
          <w:rFonts w:hint="eastAsia"/>
        </w:rPr>
        <w:t>号</w:t>
      </w:r>
      <w:r>
        <w:t>(</w:t>
      </w:r>
      <w:r>
        <w:rPr>
          <w:rFonts w:hint="eastAsia"/>
        </w:rPr>
        <w:t>第</w:t>
      </w:r>
      <w:r>
        <w:t>5</w:t>
      </w:r>
      <w:r>
        <w:rPr>
          <w:rFonts w:hint="eastAsia"/>
        </w:rPr>
        <w:t>条関係</w:t>
      </w:r>
      <w:r>
        <w:t>)</w:t>
      </w:r>
    </w:p>
    <w:p w:rsidR="00063E55" w:rsidRDefault="00063E55"/>
    <w:p w:rsidR="00063E55" w:rsidRDefault="00063E55">
      <w:pPr>
        <w:jc w:val="center"/>
      </w:pPr>
      <w:r>
        <w:rPr>
          <w:rFonts w:hint="eastAsia"/>
        </w:rPr>
        <w:t>雨水浸透阻害行為変更届出書</w:t>
      </w:r>
    </w:p>
    <w:p w:rsidR="00063E55" w:rsidRDefault="00063E55"/>
    <w:p w:rsidR="00063E55" w:rsidRDefault="00063E55">
      <w:pPr>
        <w:jc w:val="right"/>
      </w:pPr>
      <w:r>
        <w:rPr>
          <w:rFonts w:hint="eastAsia"/>
        </w:rPr>
        <w:t xml:space="preserve">年　　月　　日　　</w:t>
      </w:r>
    </w:p>
    <w:p w:rsidR="00063E55" w:rsidRDefault="00063E55">
      <w:r>
        <w:rPr>
          <w:rFonts w:hint="eastAsia"/>
        </w:rPr>
        <w:t xml:space="preserve">　</w:t>
      </w:r>
      <w:r>
        <w:t>(</w:t>
      </w:r>
      <w:r>
        <w:rPr>
          <w:rFonts w:hint="eastAsia"/>
        </w:rPr>
        <w:t>宛先</w:t>
      </w:r>
      <w:r>
        <w:t>)</w:t>
      </w:r>
      <w:r>
        <w:rPr>
          <w:rFonts w:hint="eastAsia"/>
        </w:rPr>
        <w:t>静岡市長</w:t>
      </w:r>
    </w:p>
    <w:tbl>
      <w:tblPr>
        <w:tblW w:w="0" w:type="auto"/>
        <w:tblLayout w:type="fixed"/>
        <w:tblCellMar>
          <w:left w:w="99" w:type="dxa"/>
          <w:right w:w="99" w:type="dxa"/>
        </w:tblCellMar>
        <w:tblLook w:val="0000" w:firstRow="0" w:lastRow="0" w:firstColumn="0" w:lastColumn="0" w:noHBand="0" w:noVBand="0"/>
      </w:tblPr>
      <w:tblGrid>
        <w:gridCol w:w="4733"/>
        <w:gridCol w:w="826"/>
        <w:gridCol w:w="2310"/>
        <w:gridCol w:w="848"/>
      </w:tblGrid>
      <w:tr w:rsidR="00063E55">
        <w:trPr>
          <w:cantSplit/>
        </w:trPr>
        <w:tc>
          <w:tcPr>
            <w:tcW w:w="4733" w:type="dxa"/>
            <w:vMerge w:val="restart"/>
            <w:vAlign w:val="center"/>
          </w:tcPr>
          <w:p w:rsidR="00063E55" w:rsidRDefault="00063E55">
            <w:pPr>
              <w:jc w:val="right"/>
            </w:pPr>
            <w:r>
              <w:rPr>
                <w:rFonts w:hint="eastAsia"/>
              </w:rPr>
              <w:t>申請者</w:t>
            </w:r>
          </w:p>
        </w:tc>
        <w:tc>
          <w:tcPr>
            <w:tcW w:w="826" w:type="dxa"/>
            <w:vAlign w:val="center"/>
          </w:tcPr>
          <w:p w:rsidR="00063E55" w:rsidRDefault="00063E55">
            <w:r>
              <w:rPr>
                <w:rFonts w:hint="eastAsia"/>
              </w:rPr>
              <w:t>住所</w:t>
            </w:r>
          </w:p>
        </w:tc>
        <w:tc>
          <w:tcPr>
            <w:tcW w:w="2310" w:type="dxa"/>
            <w:vAlign w:val="center"/>
          </w:tcPr>
          <w:p w:rsidR="00063E55" w:rsidRDefault="00C65871">
            <w:r>
              <w:rPr>
                <w:noProof/>
              </w:rPr>
              <mc:AlternateContent>
                <mc:Choice Requires="wps">
                  <w:drawing>
                    <wp:anchor distT="0" distB="0" distL="114300" distR="114300" simplePos="0" relativeHeight="251658752" behindDoc="0" locked="0" layoutInCell="0" allowOverlap="1">
                      <wp:simplePos x="0" y="0"/>
                      <wp:positionH relativeFrom="column">
                        <wp:posOffset>-55245</wp:posOffset>
                      </wp:positionH>
                      <wp:positionV relativeFrom="paragraph">
                        <wp:posOffset>360680</wp:posOffset>
                      </wp:positionV>
                      <wp:extent cx="1416685" cy="335280"/>
                      <wp:effectExtent l="0" t="0" r="12065" b="266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3352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372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35pt;margin-top:28.4pt;width:111.55pt;height:2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" o:allowincell="f" strokeweight=".5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-55245</wp:posOffset>
                      </wp:positionH>
                      <wp:positionV relativeFrom="paragraph">
                        <wp:posOffset>5715</wp:posOffset>
                      </wp:positionV>
                      <wp:extent cx="1416685" cy="335280"/>
                      <wp:effectExtent l="0" t="0" r="12065" b="266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33528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22AD" id="AutoShape 2" o:spid="_x0000_s1026" type="#_x0000_t185" style="position:absolute;left:0;text-align:left;margin-left:-4.35pt;margin-top:.45pt;width:111.55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06d/wIAAFo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" o:allowincell="f" strokeweight=".5pt"/>
                  </w:pict>
                </mc:Fallback>
              </mc:AlternateContent>
            </w:r>
            <w:r w:rsidR="00063E55">
              <w:rPr>
                <w:rFonts w:hint="eastAsia"/>
              </w:rPr>
              <w:t>法人にあっては、その主たる事務所の位置</w:t>
            </w:r>
          </w:p>
        </w:tc>
        <w:tc>
          <w:tcPr>
            <w:tcW w:w="848" w:type="dxa"/>
          </w:tcPr>
          <w:p w:rsidR="00063E55" w:rsidRDefault="00063E55">
            <w:r>
              <w:rPr>
                <w:rFonts w:hint="eastAsia"/>
              </w:rPr>
              <w:t xml:space="preserve">　</w:t>
            </w:r>
          </w:p>
        </w:tc>
      </w:tr>
      <w:tr w:rsidR="00063E55">
        <w:trPr>
          <w:cantSplit/>
        </w:trPr>
        <w:tc>
          <w:tcPr>
            <w:tcW w:w="4733" w:type="dxa"/>
            <w:vMerge/>
          </w:tcPr>
          <w:p w:rsidR="00063E55" w:rsidRDefault="00063E55"/>
        </w:tc>
        <w:tc>
          <w:tcPr>
            <w:tcW w:w="826" w:type="dxa"/>
            <w:vAlign w:val="center"/>
          </w:tcPr>
          <w:p w:rsidR="00063E55" w:rsidRDefault="00063E55">
            <w:r>
              <w:rPr>
                <w:rFonts w:hint="eastAsia"/>
              </w:rPr>
              <w:t>氏名</w:t>
            </w:r>
          </w:p>
        </w:tc>
        <w:tc>
          <w:tcPr>
            <w:tcW w:w="2310" w:type="dxa"/>
            <w:vAlign w:val="center"/>
          </w:tcPr>
          <w:p w:rsidR="00063E55" w:rsidRDefault="00063E55">
            <w:r>
              <w:rPr>
                <w:rFonts w:hint="eastAsia"/>
              </w:rPr>
              <w:t>法人にあっては、その名称及び代表者の氏名</w:t>
            </w:r>
          </w:p>
        </w:tc>
        <w:tc>
          <w:tcPr>
            <w:tcW w:w="848" w:type="dxa"/>
            <w:vAlign w:val="center"/>
          </w:tcPr>
          <w:p w:rsidR="00063E55" w:rsidRDefault="00063E55">
            <w:pPr>
              <w:jc w:val="right"/>
            </w:pPr>
            <w:r>
              <w:rPr>
                <w:rFonts w:hint="eastAsia"/>
              </w:rPr>
              <w:t xml:space="preserve">　　</w:t>
            </w:r>
          </w:p>
        </w:tc>
      </w:tr>
    </w:tbl>
    <w:p w:rsidR="00063E55" w:rsidRDefault="00063E55">
      <w:pPr>
        <w:jc w:val="right"/>
      </w:pPr>
      <w:r>
        <w:rPr>
          <w:rFonts w:hint="eastAsia"/>
        </w:rPr>
        <w:t xml:space="preserve">電話　　　　　　　　　　　　　　　　</w:t>
      </w:r>
    </w:p>
    <w:p w:rsidR="00063E55" w:rsidRDefault="00063E55">
      <w:bookmarkStart w:id="0" w:name="_GoBack"/>
      <w:bookmarkEnd w:id="0"/>
    </w:p>
    <w:p w:rsidR="00063E55" w:rsidRDefault="00063E55">
      <w:r>
        <w:rPr>
          <w:rFonts w:hint="eastAsia"/>
        </w:rPr>
        <w:t xml:space="preserve">　特定都市河川浸水被害対策法第</w:t>
      </w:r>
      <w:r w:rsidR="00CB68C8">
        <w:rPr>
          <w:rFonts w:hint="eastAsia"/>
        </w:rPr>
        <w:t>37</w:t>
      </w:r>
      <w:r>
        <w:rPr>
          <w:rFonts w:hint="eastAsia"/>
        </w:rPr>
        <w:t>条第</w:t>
      </w:r>
      <w:r>
        <w:t>3</w:t>
      </w:r>
      <w:r>
        <w:rPr>
          <w:rFonts w:hint="eastAsia"/>
        </w:rPr>
        <w:t>項の規定により、雨水浸透阻害行為の許可を受けた事項を変更した旨を次のとおり届け出ます。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178"/>
        <w:gridCol w:w="448"/>
        <w:gridCol w:w="4521"/>
      </w:tblGrid>
      <w:tr w:rsidR="00063E55">
        <w:trPr>
          <w:cantSplit/>
          <w:trHeight w:val="680"/>
        </w:trPr>
        <w:tc>
          <w:tcPr>
            <w:tcW w:w="3990" w:type="dxa"/>
            <w:gridSpan w:val="3"/>
          </w:tcPr>
          <w:p w:rsidR="00063E55" w:rsidRDefault="00063E55">
            <w:r>
              <w:rPr>
                <w:rFonts w:hint="eastAsia"/>
              </w:rPr>
              <w:t>雨水浸透阻害行為の許可の許可番号</w:t>
            </w:r>
          </w:p>
        </w:tc>
        <w:tc>
          <w:tcPr>
            <w:tcW w:w="4521" w:type="dxa"/>
            <w:vAlign w:val="center"/>
          </w:tcPr>
          <w:p w:rsidR="00063E55" w:rsidRDefault="00063E55">
            <w:pPr>
              <w:jc w:val="right"/>
            </w:pPr>
            <w:r>
              <w:rPr>
                <w:rFonts w:hint="eastAsia"/>
              </w:rPr>
              <w:t>年　　　月　　　日　　　第　　　　号</w:t>
            </w:r>
          </w:p>
        </w:tc>
      </w:tr>
      <w:tr w:rsidR="00063E55">
        <w:trPr>
          <w:cantSplit/>
          <w:trHeight w:val="835"/>
        </w:trPr>
        <w:tc>
          <w:tcPr>
            <w:tcW w:w="3990" w:type="dxa"/>
            <w:gridSpan w:val="3"/>
          </w:tcPr>
          <w:p w:rsidR="00063E55" w:rsidRDefault="00063E55">
            <w:r>
              <w:rPr>
                <w:rFonts w:hint="eastAsia"/>
              </w:rPr>
              <w:t>雨水浸透阻害行為の区域に含まれる地域の名称</w:t>
            </w:r>
          </w:p>
        </w:tc>
        <w:tc>
          <w:tcPr>
            <w:tcW w:w="4521" w:type="dxa"/>
          </w:tcPr>
          <w:p w:rsidR="00063E55" w:rsidRDefault="00063E55">
            <w:r>
              <w:rPr>
                <w:rFonts w:hint="eastAsia"/>
              </w:rPr>
              <w:t xml:space="preserve">　</w:t>
            </w:r>
          </w:p>
        </w:tc>
      </w:tr>
      <w:tr w:rsidR="00063E55">
        <w:trPr>
          <w:cantSplit/>
          <w:trHeight w:val="610"/>
        </w:trPr>
        <w:tc>
          <w:tcPr>
            <w:tcW w:w="364" w:type="dxa"/>
            <w:vMerge w:val="restart"/>
            <w:textDirection w:val="tbRlV"/>
            <w:vAlign w:val="center"/>
          </w:tcPr>
          <w:p w:rsidR="00063E55" w:rsidRDefault="00063E55">
            <w:r>
              <w:rPr>
                <w:rFonts w:hint="eastAsia"/>
              </w:rPr>
              <w:t>変更に係る事項</w:t>
            </w:r>
          </w:p>
        </w:tc>
        <w:tc>
          <w:tcPr>
            <w:tcW w:w="3178" w:type="dxa"/>
            <w:vMerge w:val="restart"/>
          </w:tcPr>
          <w:p w:rsidR="00063E55" w:rsidRDefault="00063E55">
            <w:r>
              <w:rPr>
                <w:rFonts w:hint="eastAsia"/>
              </w:rPr>
              <w:t>雨水浸透阻害行為に関する工事の着手予定日</w:t>
            </w:r>
          </w:p>
        </w:tc>
        <w:tc>
          <w:tcPr>
            <w:tcW w:w="448" w:type="dxa"/>
            <w:vAlign w:val="center"/>
          </w:tcPr>
          <w:p w:rsidR="00063E55" w:rsidRDefault="00063E55">
            <w:pPr>
              <w:jc w:val="center"/>
            </w:pPr>
            <w:r>
              <w:rPr>
                <w:rFonts w:hint="eastAsia"/>
              </w:rPr>
              <w:t>新</w:t>
            </w:r>
          </w:p>
        </w:tc>
        <w:tc>
          <w:tcPr>
            <w:tcW w:w="4521" w:type="dxa"/>
            <w:vAlign w:val="center"/>
          </w:tcPr>
          <w:p w:rsidR="00063E55" w:rsidRDefault="00063E55">
            <w:pPr>
              <w:jc w:val="right"/>
            </w:pPr>
            <w:r>
              <w:rPr>
                <w:rFonts w:hint="eastAsia"/>
              </w:rPr>
              <w:t xml:space="preserve">年　　　月　　　日　　　　　　　　　</w:t>
            </w:r>
          </w:p>
        </w:tc>
      </w:tr>
      <w:tr w:rsidR="00063E55">
        <w:trPr>
          <w:cantSplit/>
          <w:trHeight w:val="610"/>
        </w:trPr>
        <w:tc>
          <w:tcPr>
            <w:tcW w:w="364" w:type="dxa"/>
            <w:vMerge/>
          </w:tcPr>
          <w:p w:rsidR="00063E55" w:rsidRDefault="00063E55"/>
        </w:tc>
        <w:tc>
          <w:tcPr>
            <w:tcW w:w="3178" w:type="dxa"/>
            <w:vMerge/>
          </w:tcPr>
          <w:p w:rsidR="00063E55" w:rsidRDefault="00063E55"/>
        </w:tc>
        <w:tc>
          <w:tcPr>
            <w:tcW w:w="448" w:type="dxa"/>
            <w:vAlign w:val="center"/>
          </w:tcPr>
          <w:p w:rsidR="00063E55" w:rsidRDefault="00063E55">
            <w:pPr>
              <w:jc w:val="center"/>
            </w:pPr>
            <w:r>
              <w:rPr>
                <w:rFonts w:hint="eastAsia"/>
              </w:rPr>
              <w:t>旧</w:t>
            </w:r>
          </w:p>
        </w:tc>
        <w:tc>
          <w:tcPr>
            <w:tcW w:w="4521" w:type="dxa"/>
            <w:vAlign w:val="center"/>
          </w:tcPr>
          <w:p w:rsidR="00063E55" w:rsidRDefault="00063E55">
            <w:pPr>
              <w:jc w:val="right"/>
            </w:pPr>
            <w:r>
              <w:rPr>
                <w:rFonts w:hint="eastAsia"/>
              </w:rPr>
              <w:t xml:space="preserve">年　　　月　　　日　　　　　　　　　</w:t>
            </w:r>
          </w:p>
        </w:tc>
      </w:tr>
      <w:tr w:rsidR="00063E55">
        <w:trPr>
          <w:cantSplit/>
          <w:trHeight w:val="610"/>
        </w:trPr>
        <w:tc>
          <w:tcPr>
            <w:tcW w:w="364" w:type="dxa"/>
            <w:vMerge/>
          </w:tcPr>
          <w:p w:rsidR="00063E55" w:rsidRDefault="00063E55"/>
        </w:tc>
        <w:tc>
          <w:tcPr>
            <w:tcW w:w="3178" w:type="dxa"/>
            <w:vMerge w:val="restart"/>
          </w:tcPr>
          <w:p w:rsidR="00063E55" w:rsidRDefault="00063E55">
            <w:r>
              <w:rPr>
                <w:rFonts w:hint="eastAsia"/>
              </w:rPr>
              <w:t>雨水浸透阻害行為に関する工事の完了予定日</w:t>
            </w:r>
          </w:p>
        </w:tc>
        <w:tc>
          <w:tcPr>
            <w:tcW w:w="448" w:type="dxa"/>
            <w:vAlign w:val="center"/>
          </w:tcPr>
          <w:p w:rsidR="00063E55" w:rsidRDefault="00063E55">
            <w:pPr>
              <w:jc w:val="center"/>
            </w:pPr>
            <w:r>
              <w:rPr>
                <w:rFonts w:hint="eastAsia"/>
              </w:rPr>
              <w:t>新</w:t>
            </w:r>
          </w:p>
        </w:tc>
        <w:tc>
          <w:tcPr>
            <w:tcW w:w="4521" w:type="dxa"/>
            <w:vAlign w:val="center"/>
          </w:tcPr>
          <w:p w:rsidR="00063E55" w:rsidRDefault="00063E55">
            <w:pPr>
              <w:jc w:val="right"/>
            </w:pPr>
            <w:r>
              <w:rPr>
                <w:rFonts w:hint="eastAsia"/>
              </w:rPr>
              <w:t xml:space="preserve">年　　　月　　　日　　　　　　　　　</w:t>
            </w:r>
          </w:p>
        </w:tc>
      </w:tr>
      <w:tr w:rsidR="00063E55">
        <w:trPr>
          <w:cantSplit/>
          <w:trHeight w:val="610"/>
        </w:trPr>
        <w:tc>
          <w:tcPr>
            <w:tcW w:w="364" w:type="dxa"/>
            <w:vMerge/>
          </w:tcPr>
          <w:p w:rsidR="00063E55" w:rsidRDefault="00063E55"/>
        </w:tc>
        <w:tc>
          <w:tcPr>
            <w:tcW w:w="3178" w:type="dxa"/>
            <w:vMerge/>
          </w:tcPr>
          <w:p w:rsidR="00063E55" w:rsidRDefault="00063E55"/>
        </w:tc>
        <w:tc>
          <w:tcPr>
            <w:tcW w:w="448" w:type="dxa"/>
            <w:vAlign w:val="center"/>
          </w:tcPr>
          <w:p w:rsidR="00063E55" w:rsidRDefault="00063E55">
            <w:pPr>
              <w:jc w:val="center"/>
            </w:pPr>
            <w:r>
              <w:rPr>
                <w:rFonts w:hint="eastAsia"/>
              </w:rPr>
              <w:t>旧</w:t>
            </w:r>
          </w:p>
        </w:tc>
        <w:tc>
          <w:tcPr>
            <w:tcW w:w="4521" w:type="dxa"/>
            <w:vAlign w:val="center"/>
          </w:tcPr>
          <w:p w:rsidR="00063E55" w:rsidRDefault="00063E55">
            <w:pPr>
              <w:jc w:val="right"/>
            </w:pPr>
            <w:r>
              <w:rPr>
                <w:rFonts w:hint="eastAsia"/>
              </w:rPr>
              <w:t xml:space="preserve">年　　　月　　　日　　　　　　　　　</w:t>
            </w:r>
          </w:p>
        </w:tc>
      </w:tr>
      <w:tr w:rsidR="00063E55">
        <w:trPr>
          <w:cantSplit/>
          <w:trHeight w:val="610"/>
        </w:trPr>
        <w:tc>
          <w:tcPr>
            <w:tcW w:w="364" w:type="dxa"/>
            <w:vMerge/>
          </w:tcPr>
          <w:p w:rsidR="00063E55" w:rsidRDefault="00063E55"/>
        </w:tc>
        <w:tc>
          <w:tcPr>
            <w:tcW w:w="3178" w:type="dxa"/>
            <w:vMerge w:val="restart"/>
          </w:tcPr>
          <w:p w:rsidR="00063E55" w:rsidRDefault="00063E55">
            <w:pPr>
              <w:jc w:val="distribute"/>
            </w:pPr>
            <w:r>
              <w:rPr>
                <w:rFonts w:hint="eastAsia"/>
              </w:rPr>
              <w:t>対策工事の着手予定日</w:t>
            </w:r>
          </w:p>
        </w:tc>
        <w:tc>
          <w:tcPr>
            <w:tcW w:w="448" w:type="dxa"/>
            <w:vAlign w:val="center"/>
          </w:tcPr>
          <w:p w:rsidR="00063E55" w:rsidRDefault="00063E55">
            <w:pPr>
              <w:jc w:val="center"/>
            </w:pPr>
            <w:r>
              <w:rPr>
                <w:rFonts w:hint="eastAsia"/>
              </w:rPr>
              <w:t>新</w:t>
            </w:r>
          </w:p>
        </w:tc>
        <w:tc>
          <w:tcPr>
            <w:tcW w:w="4521" w:type="dxa"/>
            <w:vAlign w:val="center"/>
          </w:tcPr>
          <w:p w:rsidR="00063E55" w:rsidRDefault="00063E55">
            <w:pPr>
              <w:jc w:val="right"/>
            </w:pPr>
            <w:r>
              <w:rPr>
                <w:rFonts w:hint="eastAsia"/>
              </w:rPr>
              <w:t xml:space="preserve">年　　　月　　　日　　　　　　　　　</w:t>
            </w:r>
          </w:p>
        </w:tc>
      </w:tr>
      <w:tr w:rsidR="00063E55">
        <w:trPr>
          <w:cantSplit/>
          <w:trHeight w:val="610"/>
        </w:trPr>
        <w:tc>
          <w:tcPr>
            <w:tcW w:w="364" w:type="dxa"/>
            <w:vMerge/>
          </w:tcPr>
          <w:p w:rsidR="00063E55" w:rsidRDefault="00063E55"/>
        </w:tc>
        <w:tc>
          <w:tcPr>
            <w:tcW w:w="3178" w:type="dxa"/>
            <w:vMerge/>
          </w:tcPr>
          <w:p w:rsidR="00063E55" w:rsidRDefault="00063E55">
            <w:pPr>
              <w:jc w:val="distribute"/>
            </w:pPr>
          </w:p>
        </w:tc>
        <w:tc>
          <w:tcPr>
            <w:tcW w:w="448" w:type="dxa"/>
            <w:vAlign w:val="center"/>
          </w:tcPr>
          <w:p w:rsidR="00063E55" w:rsidRDefault="00063E55">
            <w:pPr>
              <w:jc w:val="center"/>
            </w:pPr>
            <w:r>
              <w:rPr>
                <w:rFonts w:hint="eastAsia"/>
              </w:rPr>
              <w:t>旧</w:t>
            </w:r>
          </w:p>
        </w:tc>
        <w:tc>
          <w:tcPr>
            <w:tcW w:w="4521" w:type="dxa"/>
            <w:vAlign w:val="center"/>
          </w:tcPr>
          <w:p w:rsidR="00063E55" w:rsidRDefault="00063E55">
            <w:pPr>
              <w:jc w:val="right"/>
            </w:pPr>
            <w:r>
              <w:rPr>
                <w:rFonts w:hint="eastAsia"/>
              </w:rPr>
              <w:t xml:space="preserve">年　　　月　　　日　　　　　　　　　</w:t>
            </w:r>
          </w:p>
        </w:tc>
      </w:tr>
      <w:tr w:rsidR="00063E55">
        <w:trPr>
          <w:cantSplit/>
          <w:trHeight w:val="610"/>
        </w:trPr>
        <w:tc>
          <w:tcPr>
            <w:tcW w:w="364" w:type="dxa"/>
            <w:vMerge/>
          </w:tcPr>
          <w:p w:rsidR="00063E55" w:rsidRDefault="00063E55"/>
        </w:tc>
        <w:tc>
          <w:tcPr>
            <w:tcW w:w="3178" w:type="dxa"/>
            <w:vMerge w:val="restart"/>
          </w:tcPr>
          <w:p w:rsidR="00063E55" w:rsidRDefault="00063E55">
            <w:pPr>
              <w:jc w:val="distribute"/>
            </w:pPr>
            <w:r>
              <w:rPr>
                <w:rFonts w:hint="eastAsia"/>
              </w:rPr>
              <w:t>対策工事の完了予定日</w:t>
            </w:r>
          </w:p>
        </w:tc>
        <w:tc>
          <w:tcPr>
            <w:tcW w:w="448" w:type="dxa"/>
            <w:vAlign w:val="center"/>
          </w:tcPr>
          <w:p w:rsidR="00063E55" w:rsidRDefault="00063E55">
            <w:pPr>
              <w:jc w:val="center"/>
            </w:pPr>
            <w:r>
              <w:rPr>
                <w:rFonts w:hint="eastAsia"/>
              </w:rPr>
              <w:t>新</w:t>
            </w:r>
          </w:p>
        </w:tc>
        <w:tc>
          <w:tcPr>
            <w:tcW w:w="4521" w:type="dxa"/>
            <w:vAlign w:val="center"/>
          </w:tcPr>
          <w:p w:rsidR="00063E55" w:rsidRDefault="00063E55">
            <w:pPr>
              <w:jc w:val="right"/>
            </w:pPr>
            <w:r>
              <w:rPr>
                <w:rFonts w:hint="eastAsia"/>
              </w:rPr>
              <w:t xml:space="preserve">年　　　月　　　日　　　　　　　　　</w:t>
            </w:r>
          </w:p>
        </w:tc>
      </w:tr>
      <w:tr w:rsidR="00063E55">
        <w:trPr>
          <w:cantSplit/>
          <w:trHeight w:val="610"/>
        </w:trPr>
        <w:tc>
          <w:tcPr>
            <w:tcW w:w="364" w:type="dxa"/>
            <w:vMerge/>
          </w:tcPr>
          <w:p w:rsidR="00063E55" w:rsidRDefault="00063E55"/>
        </w:tc>
        <w:tc>
          <w:tcPr>
            <w:tcW w:w="3178" w:type="dxa"/>
            <w:vMerge/>
          </w:tcPr>
          <w:p w:rsidR="00063E55" w:rsidRDefault="00063E55"/>
        </w:tc>
        <w:tc>
          <w:tcPr>
            <w:tcW w:w="448" w:type="dxa"/>
            <w:vAlign w:val="center"/>
          </w:tcPr>
          <w:p w:rsidR="00063E55" w:rsidRDefault="00063E55">
            <w:pPr>
              <w:jc w:val="center"/>
            </w:pPr>
            <w:r>
              <w:rPr>
                <w:rFonts w:hint="eastAsia"/>
              </w:rPr>
              <w:t>旧</w:t>
            </w:r>
          </w:p>
        </w:tc>
        <w:tc>
          <w:tcPr>
            <w:tcW w:w="4521" w:type="dxa"/>
            <w:vAlign w:val="center"/>
          </w:tcPr>
          <w:p w:rsidR="00063E55" w:rsidRDefault="00063E55">
            <w:pPr>
              <w:jc w:val="right"/>
            </w:pPr>
            <w:r>
              <w:rPr>
                <w:rFonts w:hint="eastAsia"/>
              </w:rPr>
              <w:t xml:space="preserve">年　　　月　　　日　　　　　　　　　</w:t>
            </w:r>
          </w:p>
        </w:tc>
      </w:tr>
      <w:tr w:rsidR="00063E55">
        <w:trPr>
          <w:cantSplit/>
          <w:trHeight w:val="610"/>
        </w:trPr>
        <w:tc>
          <w:tcPr>
            <w:tcW w:w="3990" w:type="dxa"/>
            <w:gridSpan w:val="3"/>
            <w:vAlign w:val="center"/>
          </w:tcPr>
          <w:p w:rsidR="00063E55" w:rsidRDefault="00063E55">
            <w:pPr>
              <w:jc w:val="distribute"/>
            </w:pPr>
            <w:r>
              <w:rPr>
                <w:rFonts w:hint="eastAsia"/>
              </w:rPr>
              <w:t>変更の理由</w:t>
            </w:r>
          </w:p>
        </w:tc>
        <w:tc>
          <w:tcPr>
            <w:tcW w:w="4521" w:type="dxa"/>
          </w:tcPr>
          <w:p w:rsidR="00063E55" w:rsidRDefault="00063E55">
            <w:r>
              <w:rPr>
                <w:rFonts w:hint="eastAsia"/>
              </w:rPr>
              <w:t xml:space="preserve">　</w:t>
            </w:r>
          </w:p>
        </w:tc>
      </w:tr>
      <w:tr w:rsidR="00063E55">
        <w:trPr>
          <w:cantSplit/>
          <w:trHeight w:val="610"/>
        </w:trPr>
        <w:tc>
          <w:tcPr>
            <w:tcW w:w="3990" w:type="dxa"/>
            <w:gridSpan w:val="3"/>
            <w:vAlign w:val="center"/>
          </w:tcPr>
          <w:p w:rsidR="00063E55" w:rsidRDefault="00063E55">
            <w:pPr>
              <w:jc w:val="distribute"/>
            </w:pPr>
            <w:r>
              <w:rPr>
                <w:rFonts w:hint="eastAsia"/>
              </w:rPr>
              <w:t>その他必要な事項</w:t>
            </w:r>
          </w:p>
        </w:tc>
        <w:tc>
          <w:tcPr>
            <w:tcW w:w="4521" w:type="dxa"/>
          </w:tcPr>
          <w:p w:rsidR="00063E55" w:rsidRDefault="00063E55">
            <w:r>
              <w:rPr>
                <w:rFonts w:hint="eastAsia"/>
              </w:rPr>
              <w:t xml:space="preserve">　</w:t>
            </w:r>
          </w:p>
        </w:tc>
      </w:tr>
    </w:tbl>
    <w:p w:rsidR="00063E55" w:rsidRDefault="00063E55">
      <w:pPr>
        <w:spacing w:before="120"/>
        <w:ind w:left="420" w:hanging="420"/>
      </w:pPr>
    </w:p>
    <w:sectPr w:rsidR="00063E55" w:rsidSect="00C65871">
      <w:headerReference w:type="default" r:id="rId7"/>
      <w:footerReference w:type="even" r:id="rId8"/>
      <w:pgSz w:w="11906" w:h="16838" w:code="9"/>
      <w:pgMar w:top="1701" w:right="1701" w:bottom="1701" w:left="1701" w:header="141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869" w:rsidRDefault="006B7869" w:rsidP="0035005E">
      <w:r>
        <w:separator/>
      </w:r>
    </w:p>
  </w:endnote>
  <w:endnote w:type="continuationSeparator" w:id="0">
    <w:p w:rsidR="006B7869" w:rsidRDefault="006B7869"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E55" w:rsidRDefault="00063E5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63E55" w:rsidRDefault="00063E5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869" w:rsidRDefault="006B7869" w:rsidP="0035005E">
      <w:r>
        <w:separator/>
      </w:r>
    </w:p>
  </w:footnote>
  <w:footnote w:type="continuationSeparator" w:id="0">
    <w:p w:rsidR="006B7869" w:rsidRDefault="006B7869" w:rsidP="0035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71" w:rsidRPr="00C65871" w:rsidRDefault="00C65871" w:rsidP="00C65871">
    <w:pPr>
      <w:pStyle w:val="a3"/>
      <w:jc w:val="right"/>
      <w:rPr>
        <w:rFonts w:ascii="ＭＳ Ｐゴシック" w:eastAsia="ＭＳ Ｐゴシック" w:hAnsi="ＭＳ Ｐゴシック"/>
      </w:rPr>
    </w:pPr>
    <w:r w:rsidRPr="00C65871">
      <w:rPr>
        <w:rFonts w:ascii="ＭＳ Ｐゴシック" w:eastAsia="ＭＳ Ｐゴシック" w:hAnsi="ＭＳ Ｐゴシック" w:hint="eastAsia"/>
      </w:rPr>
      <w:t>【静岡市施行細則】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55"/>
    <w:rsid w:val="00063E55"/>
    <w:rsid w:val="002722C8"/>
    <w:rsid w:val="00314211"/>
    <w:rsid w:val="0035005E"/>
    <w:rsid w:val="003B0E04"/>
    <w:rsid w:val="006B7869"/>
    <w:rsid w:val="006C1150"/>
    <w:rsid w:val="00A70F2E"/>
    <w:rsid w:val="00C65871"/>
    <w:rsid w:val="00CB68C8"/>
    <w:rsid w:val="00D25944"/>
    <w:rsid w:val="00DF3E9F"/>
    <w:rsid w:val="00EC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2785660-0BFE-47A2-96A1-3AC2638C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3</TotalTime>
  <Pages>1</Pages>
  <Words>299</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2022-02-22T00:33:00Z</dcterms:created>
  <dcterms:modified xsi:type="dcterms:W3CDTF">2022-03-10T23:45:00Z</dcterms:modified>
</cp:coreProperties>
</file>