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FE" w:rsidRDefault="00D809F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809FE" w:rsidRDefault="00D809FE"/>
    <w:p w:rsidR="00D809FE" w:rsidRDefault="00D809FE"/>
    <w:p w:rsidR="00D809FE" w:rsidRDefault="00D809FE">
      <w:pPr>
        <w:jc w:val="center"/>
      </w:pPr>
      <w:r>
        <w:rPr>
          <w:rFonts w:hint="eastAsia"/>
        </w:rPr>
        <w:t>雨水浸透阻害行為に関する工事着手届出書</w:t>
      </w:r>
    </w:p>
    <w:p w:rsidR="00D809FE" w:rsidRDefault="00D809FE"/>
    <w:p w:rsidR="00D809FE" w:rsidRDefault="00D809FE">
      <w:pPr>
        <w:jc w:val="right"/>
      </w:pPr>
      <w:r>
        <w:rPr>
          <w:rFonts w:hint="eastAsia"/>
        </w:rPr>
        <w:t xml:space="preserve">年　　月　　日　　</w:t>
      </w:r>
    </w:p>
    <w:p w:rsidR="00D809FE" w:rsidRDefault="00D809FE"/>
    <w:p w:rsidR="00D809FE" w:rsidRDefault="00D809FE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3"/>
        <w:gridCol w:w="966"/>
        <w:gridCol w:w="2351"/>
        <w:gridCol w:w="862"/>
      </w:tblGrid>
      <w:tr w:rsidR="00D809FE">
        <w:trPr>
          <w:cantSplit/>
          <w:trHeight w:val="675"/>
        </w:trPr>
        <w:tc>
          <w:tcPr>
            <w:tcW w:w="4523" w:type="dxa"/>
            <w:vMerge w:val="restart"/>
            <w:vAlign w:val="center"/>
          </w:tcPr>
          <w:p w:rsidR="00D809FE" w:rsidRDefault="00D809F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66" w:type="dxa"/>
            <w:vAlign w:val="center"/>
          </w:tcPr>
          <w:p w:rsidR="00D809FE" w:rsidRDefault="00094A9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28575</wp:posOffset>
                      </wp:positionV>
                      <wp:extent cx="1466850" cy="402590"/>
                      <wp:effectExtent l="0" t="0" r="19050" b="1651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489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3pt;margin-top:2.25pt;width:115.5pt;height: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5O/wIAAFoGAAAOAAAAZHJzL2Uyb0RvYy54bWysVV1vmzAUfZ+0/2D5nfIRAklUUqWETJO6&#10;rVI37dnBJngFm9lOSTftv+/akDRtX6apREK++Pr4nnM/cnl1aBv0wJTmUmQ4vAgwYqKUlItdhr99&#10;3XgzjLQhgpJGCpbhR6bx1fL9u8u+W7BI1rKhTCEAEXrRdxmujekWvq/LmrVEX8iOCdispGqJAVPt&#10;fKpID+ht40dBkPi9VLRTsmRaw9f1sImXDr+qWGm+VJVmBjUZhtiMeyv33tq3v7wki50iXc3LMQzy&#10;H1G0hAu49AS1JoagveKvoFpeKqllZS5K2fqyqnjJHAdgEwYv2NzVpGOOC4iju5NM+u1gy88Ptwpx&#10;muEII0FaSNFqb6S7GUVWnr7TC/C6626VJai7G1neayRkXhOxYyulZF8zQiGo0Pr7zw5YQ8NRtO0/&#10;SQroBNCdUodKtRYQNEAHl5DHU0LYwaASPoZxksymkLcS9uIgms5dxnyyOJ7ulDYfmGyRXWR4q0h5&#10;z8wt4cpdQh5utHF5oSM7Qn9gVLUNZPmBNChMkiR1YZPF6AzoR1R7UsgNbxpXJ41AfYaTCUTkpJAN&#10;p3bTGWq3zRuFABRouGeE1eduSu4FdWBWs2JcG8KbYQ2XN8LiMVe8EL1zBkFGIlYaV1i/58G8mBWz&#10;2IujpPDiYL32Vps89pJNmE7Xk3Wer8M/NtAwXtScUiZsrMciD+N/K6Kx3YbyPJX5M076nPrGPa+p&#10;+8/DgDoBjgeXmydKq800SOPJzEvT6cSLJ0XgXc82ubfKIU9pcZ1fFy8oFU4m/TasTprbBMi9Yequ&#10;pj2i3JbWZDqPQgwGTI8oHRKMSLODsVcahZGS5js3tescW8ivimIW2N+ozAl9EOKYbGud0jVye5Jq&#10;kMwVgusy21hDg24lfYQmgxjs1XYgw6KW6hdGPQy3DOufe6IYRs1HAY06D+PYTkNnxNM0AkOd72zP&#10;d4goASrDBqNhmZthgu47xXc13BQ6tkLa0VFxW7IuviGq0YAB5piMw9ZOyHPbeT39JSz/AgAA//8D&#10;AFBLAwQUAAYACAAAACEAmvbnEN0AAAAHAQAADwAAAGRycy9kb3ducmV2LnhtbEyPwU7DMBBE70j8&#10;g7VI3KhTWtISsqkQCCEKFwoXbtvYJGnjdRS7Tfj7Lic4jmY08yZfja5VR9uHxjPCdJKAslx603CF&#10;8PnxdLUEFSKxodazRfixAVbF+VlOmfEDv9vjJlZKSjhkhFDH2GVah7K2jsLEd5bF+/a9oyiyr7Tp&#10;aZBy1+rrJEm1o4ZloabOPtS23G8ODiEZ3mZzt34l/npedy9x/6h3ww7x8mK8vwMV7Rj/wvCLL+hQ&#10;CNPWH9gE1SIsU7kSEeY3oMSeTReitwjp4hZ0kev//MUJAAD//wMAUEsBAi0AFAAGAAgAAAAhALaD&#10;OJL+AAAA4QEAABMAAAAAAAAAAAAAAAAAAAAAAFtDb250ZW50X1R5cGVzXS54bWxQSwECLQAUAAYA&#10;CAAAACEAOP0h/9YAAACUAQAACwAAAAAAAAAAAAAAAAAvAQAAX3JlbHMvLnJlbHNQSwECLQAUAAYA&#10;CAAAACEA+RA+Tv8CAABaBgAADgAAAAAAAAAAAAAAAAAuAgAAZHJzL2Uyb0RvYy54bWxQSwECLQAU&#10;AAYACAAAACEAmvbnEN0AAAAHAQAADwAAAAAAAAAAAAAAAABZBQAAZHJzL2Rvd25yZXYueG1sUEsF&#10;BgAAAAAEAAQA8wAAAGMG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469265</wp:posOffset>
                      </wp:positionV>
                      <wp:extent cx="1466850" cy="402590"/>
                      <wp:effectExtent l="0" t="0" r="1905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9C7B6" id="AutoShape 3" o:spid="_x0000_s1026" type="#_x0000_t185" style="position:absolute;left:0;text-align:left;margin-left:43pt;margin-top:36.95pt;width:115.5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2v/wIAAFoGAAAOAAAAZHJzL2Uyb0RvYy54bWysVV1vmzAUfZ+0/2D5nQIJgQSVVCkh06Ru&#10;q9RNe3awCV7BZrZT0k3777s2JE3bl2kqkZAvvj6+59yPXF4d2gY9MKW5FBkOLwKMmCgl5WKX4W9f&#10;N94cI22IoKSRgmX4kWl8tXz/7rLvUjaRtWwoUwhAhE77LsO1MV3q+7qsWUv0heyYgM1KqpYYMNXO&#10;p4r0gN42/iQIYr+XinZKlkxr+LoeNvHS4VcVK82XqtLMoCbDEJtxb+XeW/v2l5ck3SnS1bwcwyD/&#10;EUVLuIBLT1BrYgjaK/4KquWlklpW5qKUrS+ripfMcQA2YfCCzV1NOua4gDi6O8mk3w62/PxwqxCn&#10;kDuMBGkhRau9ke5mNLXy9J1Oweuuu1WWoO5uZHmvkZB5TcSOrZSSfc0IhaBC6+8/O2ANDUfRtv8k&#10;KaATQHdKHSrVWkDQAB1cQh5PCWEHg0r4GEZxPJ9B3krYi4LJbOEy5pP0eLpT2nxgskV2keGtIuU9&#10;M7eEK3cJebjRxuWFjuwI/YFR1TaQ5QfSoDCO48SFTdLRGdCPqPakkBveNK5OGoH6DMdTiMhJIRtO&#10;7aYz1G6bNwoBKNBwzwirz92U3AvqwKxmxbg2hDfDGi5vhMVjrngheucMgoxErDSusH4vgkUxL+aR&#10;F03iwouC9dpbbfLIizdhMltP13m+Dv/YQMMorTmlTNhYj0UeRv9WRGO7DeV5KvNnnPQ59Y17XlP3&#10;n4cBdQIcDy43T5RWm1mQRNO5lySzqRdNi8C7nm9yb5VDnpLiOr8uXlAqnEz6bVidNLcJkHvD1F1N&#10;e0S5La3pbDGBHqEcpsckGRKMSLODsVcahZGS5js3tescW8ivimIe2N+ozAl9EOKYbGud0jVye5Jq&#10;kMwVgusy21hDg24lfYQmgxjs1XYgw6KW6hdGPQy3DOufe6IYRs1HAY26CKPITkNnRLNkAoY639me&#10;7xBRAlSGDUbDMjfDBN13iu9quCl0bIW0o6PitmRdfENUowEDzDEZh62dkOe283r6S1j+BQAA//8D&#10;AFBLAwQUAAYACAAAACEAP3l5Jt8AAAAJAQAADwAAAGRycy9kb3ducmV2LnhtbEyPwU7DMBBE70j8&#10;g7VI3KhTjJoS4lQIhBAtFwoXbttkSdLG6yh2m/D3LCc47sxo9k2+mlynTjSE1rOF+SwBRVz6quXa&#10;wsf709USVIjIFXaeycI3BVgV52c5ZpUf+Y1O21grKeGQoYUmxj7TOpQNOQwz3xOL9+UHh1HOodbV&#10;gKOUu05fJ8lCO2xZPjTY00ND5WF7dBaS8dXcuPUG+fN53b/Ew6Pej3trLy+m+ztQkab4F4ZffEGH&#10;Qph2/shVUJ2F5UKmRAupuQUlvpmnIuwkaFIDusj1/wXFDwAAAP//AwBQSwECLQAUAAYACAAAACEA&#10;toM4kv4AAADhAQAAEwAAAAAAAAAAAAAAAAAAAAAAW0NvbnRlbnRfVHlwZXNdLnhtbFBLAQItABQA&#10;BgAIAAAAIQA4/SH/1gAAAJQBAAALAAAAAAAAAAAAAAAAAC8BAABfcmVscy8ucmVsc1BLAQItABQA&#10;BgAIAAAAIQAr822v/wIAAFoGAAAOAAAAAAAAAAAAAAAAAC4CAABkcnMvZTJvRG9jLnhtbFBLAQIt&#10;ABQABgAIAAAAIQA/eXkm3wAAAAkBAAAPAAAAAAAAAAAAAAAAAFkFAABkcnMvZG93bnJldi54bWxQ&#10;SwUGAAAAAAQABADzAAAAZQYAAAAA&#10;" o:allowincell="f" strokeweight=".5pt"/>
                  </w:pict>
                </mc:Fallback>
              </mc:AlternateContent>
            </w:r>
            <w:r w:rsidR="00D809FE">
              <w:rPr>
                <w:rFonts w:hint="eastAsia"/>
              </w:rPr>
              <w:t>住所</w:t>
            </w:r>
          </w:p>
        </w:tc>
        <w:tc>
          <w:tcPr>
            <w:tcW w:w="2351" w:type="dxa"/>
            <w:vAlign w:val="center"/>
          </w:tcPr>
          <w:p w:rsidR="00D809FE" w:rsidRDefault="00D809FE">
            <w:pPr>
              <w:spacing w:line="360" w:lineRule="atLeast"/>
            </w:pPr>
            <w:r>
              <w:rPr>
                <w:rFonts w:hint="eastAsia"/>
              </w:rPr>
              <w:t>法人にあっては、その主たる事務所の位置</w:t>
            </w:r>
          </w:p>
        </w:tc>
        <w:tc>
          <w:tcPr>
            <w:tcW w:w="862" w:type="dxa"/>
          </w:tcPr>
          <w:p w:rsidR="00D809FE" w:rsidRDefault="00D809FE">
            <w:r>
              <w:rPr>
                <w:rFonts w:hint="eastAsia"/>
              </w:rPr>
              <w:t xml:space="preserve">　</w:t>
            </w:r>
          </w:p>
        </w:tc>
      </w:tr>
      <w:tr w:rsidR="00D809FE">
        <w:trPr>
          <w:cantSplit/>
          <w:trHeight w:val="675"/>
        </w:trPr>
        <w:tc>
          <w:tcPr>
            <w:tcW w:w="4523" w:type="dxa"/>
            <w:vMerge/>
          </w:tcPr>
          <w:p w:rsidR="00D809FE" w:rsidRDefault="00D809FE"/>
        </w:tc>
        <w:tc>
          <w:tcPr>
            <w:tcW w:w="966" w:type="dxa"/>
            <w:vAlign w:val="center"/>
          </w:tcPr>
          <w:p w:rsidR="00D809FE" w:rsidRDefault="00D809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51" w:type="dxa"/>
            <w:vAlign w:val="center"/>
          </w:tcPr>
          <w:p w:rsidR="00D809FE" w:rsidRDefault="00D809FE">
            <w:pPr>
              <w:spacing w:line="360" w:lineRule="atLeast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62" w:type="dxa"/>
            <w:vAlign w:val="center"/>
          </w:tcPr>
          <w:p w:rsidR="00D809FE" w:rsidRDefault="00D809FE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D809FE" w:rsidRDefault="00D809FE">
      <w:pPr>
        <w:spacing w:before="120"/>
        <w:jc w:val="right"/>
      </w:pPr>
      <w:r>
        <w:rPr>
          <w:rFonts w:hint="eastAsia"/>
        </w:rPr>
        <w:t xml:space="preserve">電話　　　　　　　　　　　　　　　　</w:t>
      </w:r>
    </w:p>
    <w:p w:rsidR="00D809FE" w:rsidRDefault="00D809FE"/>
    <w:p w:rsidR="00D809FE" w:rsidRDefault="00D809FE">
      <w:pPr>
        <w:spacing w:line="360" w:lineRule="atLeast"/>
      </w:pPr>
      <w:r>
        <w:rPr>
          <w:rFonts w:hint="eastAsia"/>
        </w:rPr>
        <w:t xml:space="preserve">　静岡市特定都市河川浸水被害対策法等施行細則第</w:t>
      </w:r>
      <w:r>
        <w:t>6</w:t>
      </w:r>
      <w:r>
        <w:rPr>
          <w:rFonts w:hint="eastAsia"/>
        </w:rPr>
        <w:t>条の規定により、雨水浸透阻害行為に関する工事</w:t>
      </w:r>
      <w:r>
        <w:t>(</w:t>
      </w:r>
      <w:r>
        <w:rPr>
          <w:rFonts w:hint="eastAsia"/>
        </w:rPr>
        <w:t>許可番号　　年　　月　　日　　第　　　　号</w:t>
      </w:r>
      <w:r>
        <w:t>)</w:t>
      </w:r>
      <w:r>
        <w:rPr>
          <w:rFonts w:hint="eastAsia"/>
        </w:rPr>
        <w:t>に着手した旨を次のとおり届け出ます。</w:t>
      </w:r>
    </w:p>
    <w:p w:rsidR="00D809FE" w:rsidRDefault="00D809FE"/>
    <w:p w:rsidR="00D809FE" w:rsidRDefault="00D809FE">
      <w:pPr>
        <w:spacing w:after="120"/>
      </w:pPr>
      <w:r>
        <w:t>1</w:t>
      </w:r>
      <w:r>
        <w:rPr>
          <w:rFonts w:hint="eastAsia"/>
        </w:rPr>
        <w:t xml:space="preserve">　雨水浸透阻害行為に関する工事の着手年月日　　　　　　　　　年　　　月　　　日</w:t>
      </w:r>
    </w:p>
    <w:p w:rsidR="00D809FE" w:rsidRDefault="00D809FE">
      <w:pPr>
        <w:spacing w:after="120"/>
      </w:pPr>
      <w:r>
        <w:t>2</w:t>
      </w:r>
      <w:r>
        <w:rPr>
          <w:rFonts w:hint="eastAsia"/>
        </w:rPr>
        <w:t xml:space="preserve">　対策工事の着手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年月日　　　　　　　　　　　　　　　　年　　　月　　　日</w:t>
      </w:r>
    </w:p>
    <w:p w:rsidR="00D809FE" w:rsidRDefault="00D809FE">
      <w:pPr>
        <w:spacing w:after="120"/>
      </w:pPr>
      <w:r>
        <w:t>3</w:t>
      </w:r>
      <w:r>
        <w:rPr>
          <w:rFonts w:hint="eastAsia"/>
        </w:rPr>
        <w:t xml:space="preserve">　雨水浸透阻害行為の区域に含まれる地域の名称</w:t>
      </w:r>
    </w:p>
    <w:p w:rsidR="00D809FE" w:rsidRDefault="00D809FE">
      <w:pPr>
        <w:spacing w:after="120"/>
      </w:pPr>
      <w:r>
        <w:t>4</w:t>
      </w:r>
      <w:r>
        <w:rPr>
          <w:rFonts w:hint="eastAsia"/>
        </w:rPr>
        <w:t xml:space="preserve">　工事施工者</w:t>
      </w:r>
    </w:p>
    <w:p w:rsidR="00D809FE" w:rsidRDefault="00D809FE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住所</w:t>
      </w:r>
      <w:r>
        <w:t>(</w:t>
      </w:r>
      <w:r>
        <w:rPr>
          <w:rFonts w:hint="eastAsia"/>
        </w:rPr>
        <w:t>法人にあっては、その主たる事務所の所在地</w:t>
      </w:r>
      <w:r>
        <w:t>)</w:t>
      </w:r>
    </w:p>
    <w:p w:rsidR="00D809FE" w:rsidRDefault="00D809FE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法人にあっては、その名称及び代表者氏名</w:t>
      </w:r>
      <w:r>
        <w:t>)</w:t>
      </w:r>
    </w:p>
    <w:p w:rsidR="00D809FE" w:rsidRDefault="00D809FE">
      <w:pPr>
        <w:spacing w:after="1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連絡場所　　　　　　　　　　　　　　　　　　　</w:t>
      </w:r>
      <w:r>
        <w:t>(</w:t>
      </w:r>
      <w:r>
        <w:rPr>
          <w:rFonts w:hint="eastAsia"/>
        </w:rPr>
        <w:t xml:space="preserve">電話　　　　　　　　　　</w:t>
      </w:r>
      <w:r>
        <w:t>)</w:t>
      </w:r>
    </w:p>
    <w:p w:rsidR="00D809FE" w:rsidRDefault="00D809FE">
      <w:pPr>
        <w:spacing w:after="1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現場管理者氏名</w:t>
      </w:r>
    </w:p>
    <w:p w:rsidR="00D809FE" w:rsidRDefault="00D809FE"/>
    <w:p w:rsidR="00D809FE" w:rsidRDefault="00D809FE"/>
    <w:p w:rsidR="00D809FE" w:rsidRDefault="00D809FE">
      <w:pPr>
        <w:ind w:left="420" w:hanging="420"/>
      </w:pPr>
    </w:p>
    <w:sectPr w:rsidR="00D809FE" w:rsidSect="00FA3938">
      <w:headerReference w:type="default" r:id="rId7"/>
      <w:footerReference w:type="even" r:id="rId8"/>
      <w:pgSz w:w="11906" w:h="16838" w:code="9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D4" w:rsidRDefault="005F65D4" w:rsidP="0035005E">
      <w:r>
        <w:separator/>
      </w:r>
    </w:p>
  </w:endnote>
  <w:endnote w:type="continuationSeparator" w:id="0">
    <w:p w:rsidR="005F65D4" w:rsidRDefault="005F65D4" w:rsidP="003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FE" w:rsidRDefault="00D809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9FE" w:rsidRDefault="00D809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D4" w:rsidRDefault="005F65D4" w:rsidP="0035005E">
      <w:r>
        <w:separator/>
      </w:r>
    </w:p>
  </w:footnote>
  <w:footnote w:type="continuationSeparator" w:id="0">
    <w:p w:rsidR="005F65D4" w:rsidRDefault="005F65D4" w:rsidP="0035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38" w:rsidRPr="00FA3938" w:rsidRDefault="00FA3938" w:rsidP="00FA3938">
    <w:pPr>
      <w:pStyle w:val="a3"/>
      <w:jc w:val="right"/>
      <w:rPr>
        <w:rFonts w:ascii="ＭＳ Ｐゴシック" w:eastAsia="ＭＳ Ｐゴシック" w:hAnsi="ＭＳ Ｐゴシック"/>
      </w:rPr>
    </w:pPr>
    <w:r w:rsidRPr="00FA3938">
      <w:rPr>
        <w:rFonts w:ascii="ＭＳ Ｐゴシック" w:eastAsia="ＭＳ Ｐゴシック" w:hAnsi="ＭＳ Ｐゴシック" w:hint="eastAsia"/>
      </w:rPr>
      <w:t>【静岡市施行細則】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E"/>
    <w:rsid w:val="00094A93"/>
    <w:rsid w:val="0035005E"/>
    <w:rsid w:val="005F65D4"/>
    <w:rsid w:val="00795649"/>
    <w:rsid w:val="007D0AC6"/>
    <w:rsid w:val="00914F6F"/>
    <w:rsid w:val="00925090"/>
    <w:rsid w:val="00A86E7C"/>
    <w:rsid w:val="00BC74AF"/>
    <w:rsid w:val="00D809FE"/>
    <w:rsid w:val="00DE508C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5A247-0E90-44BE-B629-F77D1121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16</TotalTime>
  <Pages>1</Pages>
  <Words>300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2022-02-22T00:50:00Z</dcterms:created>
  <dcterms:modified xsi:type="dcterms:W3CDTF">2022-03-11T00:09:00Z</dcterms:modified>
</cp:coreProperties>
</file>