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EF7586" w14:textId="77777777" w:rsidR="00786D34" w:rsidRPr="004B5726" w:rsidRDefault="00786D34" w:rsidP="00305CF7">
      <w:pPr>
        <w:jc w:val="center"/>
        <w:rPr>
          <w:rFonts w:ascii="HG丸ｺﾞｼｯｸM-PRO" w:eastAsia="HG丸ｺﾞｼｯｸM-PRO"/>
          <w:spacing w:val="20"/>
          <w:sz w:val="48"/>
          <w:szCs w:val="48"/>
        </w:rPr>
      </w:pPr>
      <w:r w:rsidRPr="004B5726">
        <w:rPr>
          <w:rFonts w:ascii="HG丸ｺﾞｼｯｸM-PRO" w:eastAsia="HG丸ｺﾞｼｯｸM-PRO" w:hint="eastAsia"/>
          <w:spacing w:val="20"/>
          <w:sz w:val="48"/>
          <w:szCs w:val="48"/>
        </w:rPr>
        <w:t>目　　　次</w:t>
      </w:r>
    </w:p>
    <w:p w14:paraId="087C4C88" w14:textId="77777777" w:rsidR="006D1028" w:rsidRPr="004B5726" w:rsidRDefault="006D1028" w:rsidP="0093096A">
      <w:pPr>
        <w:rPr>
          <w:rFonts w:ascii="HG丸ｺﾞｼｯｸM-PRO" w:eastAsia="HG丸ｺﾞｼｯｸM-PRO"/>
          <w:spacing w:val="20"/>
          <w:sz w:val="48"/>
          <w:szCs w:val="48"/>
        </w:rPr>
      </w:pPr>
    </w:p>
    <w:p w14:paraId="2390AF63" w14:textId="77777777" w:rsidR="00786D34" w:rsidRPr="004B5726" w:rsidRDefault="006A7759" w:rsidP="006D1028">
      <w:pPr>
        <w:spacing w:line="360" w:lineRule="auto"/>
        <w:ind w:leftChars="550" w:left="1155" w:rightChars="209" w:right="439"/>
        <w:rPr>
          <w:rFonts w:ascii="HG丸ｺﾞｼｯｸM-PRO" w:eastAsia="HG丸ｺﾞｼｯｸM-PRO"/>
          <w:spacing w:val="20"/>
          <w:sz w:val="24"/>
        </w:rPr>
      </w:pPr>
      <w:r w:rsidRPr="004B5726">
        <w:rPr>
          <w:rFonts w:ascii="HG丸ｺﾞｼｯｸM-PRO" w:eastAsia="HG丸ｺﾞｼｯｸM-PRO" w:hint="eastAsia"/>
          <w:spacing w:val="20"/>
          <w:sz w:val="24"/>
        </w:rPr>
        <w:t>一般競争入札</w:t>
      </w:r>
      <w:r w:rsidR="0093096A">
        <w:rPr>
          <w:rFonts w:ascii="HG丸ｺﾞｼｯｸM-PRO" w:eastAsia="HG丸ｺﾞｼｯｸM-PRO" w:hint="eastAsia"/>
          <w:spacing w:val="20"/>
          <w:sz w:val="24"/>
        </w:rPr>
        <w:t>による市有地売払い</w:t>
      </w:r>
      <w:r w:rsidR="00E23B6E">
        <w:rPr>
          <w:rFonts w:ascii="HG丸ｺﾞｼｯｸM-PRO" w:eastAsia="HG丸ｺﾞｼｯｸM-PRO" w:hint="eastAsia"/>
          <w:spacing w:val="20"/>
          <w:sz w:val="24"/>
        </w:rPr>
        <w:t>の流れ</w:t>
      </w:r>
      <w:r w:rsidRPr="004B5726">
        <w:rPr>
          <w:rFonts w:ascii="HG丸ｺﾞｼｯｸM-PRO" w:eastAsia="HG丸ｺﾞｼｯｸM-PRO" w:hint="eastAsia"/>
          <w:spacing w:val="20"/>
          <w:sz w:val="24"/>
        </w:rPr>
        <w:t xml:space="preserve">　</w:t>
      </w:r>
      <w:r w:rsidR="001F64A0">
        <w:rPr>
          <w:rFonts w:ascii="HG丸ｺﾞｼｯｸM-PRO" w:eastAsia="HG丸ｺﾞｼｯｸM-PRO" w:hint="eastAsia"/>
          <w:spacing w:val="20"/>
          <w:sz w:val="24"/>
        </w:rPr>
        <w:t>・・</w:t>
      </w:r>
      <w:r w:rsidR="00834638">
        <w:rPr>
          <w:rFonts w:ascii="HG丸ｺﾞｼｯｸM-PRO" w:eastAsia="HG丸ｺﾞｼｯｸM-PRO" w:hint="eastAsia"/>
          <w:spacing w:val="20"/>
          <w:sz w:val="24"/>
        </w:rPr>
        <w:t xml:space="preserve">・・・　</w:t>
      </w:r>
      <w:r w:rsidR="00786D34" w:rsidRPr="004B5726">
        <w:rPr>
          <w:rFonts w:ascii="HG丸ｺﾞｼｯｸM-PRO" w:eastAsia="HG丸ｺﾞｼｯｸM-PRO" w:hint="eastAsia"/>
          <w:spacing w:val="20"/>
          <w:sz w:val="24"/>
        </w:rPr>
        <w:t>１</w:t>
      </w:r>
    </w:p>
    <w:p w14:paraId="00A5225D" w14:textId="77777777" w:rsidR="0052022B" w:rsidRPr="004B5726" w:rsidRDefault="0052022B" w:rsidP="006D1028">
      <w:pPr>
        <w:spacing w:line="360" w:lineRule="auto"/>
        <w:ind w:leftChars="550" w:left="1155"/>
        <w:rPr>
          <w:rFonts w:ascii="HG丸ｺﾞｼｯｸM-PRO" w:eastAsia="HG丸ｺﾞｼｯｸM-PRO"/>
          <w:spacing w:val="20"/>
          <w:sz w:val="24"/>
        </w:rPr>
      </w:pPr>
    </w:p>
    <w:p w14:paraId="5A240281" w14:textId="77777777" w:rsidR="00786D34" w:rsidRPr="008D1969" w:rsidRDefault="0052022B" w:rsidP="008D1969">
      <w:pPr>
        <w:spacing w:line="360" w:lineRule="auto"/>
        <w:ind w:firstLineChars="300" w:firstLine="963"/>
        <w:rPr>
          <w:rFonts w:ascii="ＭＳ Ｐゴシック" w:eastAsia="ＭＳ Ｐゴシック" w:hAnsi="ＭＳ Ｐゴシック"/>
          <w:b/>
          <w:spacing w:val="20"/>
          <w:sz w:val="28"/>
          <w:szCs w:val="28"/>
        </w:rPr>
      </w:pPr>
      <w:r w:rsidRPr="008D1969">
        <w:rPr>
          <w:rFonts w:ascii="ＭＳ Ｐゴシック" w:eastAsia="ＭＳ Ｐゴシック" w:hAnsi="ＭＳ Ｐゴシック" w:hint="eastAsia"/>
          <w:b/>
          <w:spacing w:val="20"/>
          <w:sz w:val="28"/>
          <w:szCs w:val="28"/>
        </w:rPr>
        <w:t>入札による市有地売払いの概要</w:t>
      </w:r>
    </w:p>
    <w:p w14:paraId="3280FBF6" w14:textId="6C4F34A5" w:rsidR="00786D34" w:rsidRPr="004B5726" w:rsidRDefault="00D601FD" w:rsidP="006D1028">
      <w:pPr>
        <w:spacing w:line="360" w:lineRule="auto"/>
        <w:ind w:leftChars="550" w:left="1155"/>
        <w:rPr>
          <w:rFonts w:ascii="HG丸ｺﾞｼｯｸM-PRO" w:eastAsia="HG丸ｺﾞｼｯｸM-PRO"/>
          <w:spacing w:val="20"/>
          <w:sz w:val="24"/>
        </w:rPr>
      </w:pPr>
      <w:r>
        <w:rPr>
          <w:rFonts w:ascii="HG丸ｺﾞｼｯｸM-PRO" w:eastAsia="HG丸ｺﾞｼｯｸM-PRO" w:hint="eastAsia"/>
          <w:spacing w:val="20"/>
          <w:sz w:val="24"/>
        </w:rPr>
        <w:t>対象</w:t>
      </w:r>
      <w:r w:rsidR="0052022B" w:rsidRPr="004B5726">
        <w:rPr>
          <w:rFonts w:ascii="HG丸ｺﾞｼｯｸM-PRO" w:eastAsia="HG丸ｺﾞｼｯｸM-PRO" w:hint="eastAsia"/>
          <w:spacing w:val="20"/>
          <w:sz w:val="24"/>
        </w:rPr>
        <w:t>物件一覧、入札参加</w:t>
      </w:r>
      <w:r w:rsidR="00774114">
        <w:rPr>
          <w:rFonts w:ascii="HG丸ｺﾞｼｯｸM-PRO" w:eastAsia="HG丸ｺﾞｼｯｸM-PRO" w:hint="eastAsia"/>
          <w:spacing w:val="20"/>
          <w:sz w:val="24"/>
        </w:rPr>
        <w:t>資格</w:t>
      </w:r>
      <w:r w:rsidR="008E7989">
        <w:rPr>
          <w:rFonts w:ascii="HG丸ｺﾞｼｯｸM-PRO" w:eastAsia="HG丸ｺﾞｼｯｸM-PRO" w:hint="eastAsia"/>
          <w:spacing w:val="20"/>
          <w:sz w:val="24"/>
        </w:rPr>
        <w:t>者</w:t>
      </w:r>
      <w:r w:rsidR="0052022B" w:rsidRPr="004B5726">
        <w:rPr>
          <w:rFonts w:ascii="HG丸ｺﾞｼｯｸM-PRO" w:eastAsia="HG丸ｺﾞｼｯｸM-PRO" w:hint="eastAsia"/>
          <w:spacing w:val="20"/>
          <w:sz w:val="24"/>
        </w:rPr>
        <w:t xml:space="preserve">　</w:t>
      </w:r>
      <w:r w:rsidR="006D1028">
        <w:rPr>
          <w:rFonts w:ascii="HG丸ｺﾞｼｯｸM-PRO" w:eastAsia="HG丸ｺﾞｼｯｸM-PRO" w:hint="eastAsia"/>
          <w:spacing w:val="20"/>
          <w:sz w:val="24"/>
        </w:rPr>
        <w:t>・・・・・・・・・</w:t>
      </w:r>
      <w:r w:rsidR="00786D34" w:rsidRPr="004B5726">
        <w:rPr>
          <w:rFonts w:ascii="HG丸ｺﾞｼｯｸM-PRO" w:eastAsia="HG丸ｺﾞｼｯｸM-PRO" w:hint="eastAsia"/>
          <w:spacing w:val="20"/>
          <w:sz w:val="24"/>
        </w:rPr>
        <w:t xml:space="preserve">　</w:t>
      </w:r>
      <w:r w:rsidR="00E23B6E">
        <w:rPr>
          <w:rFonts w:ascii="HG丸ｺﾞｼｯｸM-PRO" w:eastAsia="HG丸ｺﾞｼｯｸM-PRO" w:hint="eastAsia"/>
          <w:spacing w:val="20"/>
          <w:sz w:val="24"/>
        </w:rPr>
        <w:t>２</w:t>
      </w:r>
      <w:r w:rsidR="008D1B32">
        <w:rPr>
          <w:rFonts w:ascii="HG丸ｺﾞｼｯｸM-PRO" w:eastAsia="HG丸ｺﾞｼｯｸM-PRO" w:hint="eastAsia"/>
          <w:spacing w:val="20"/>
          <w:sz w:val="24"/>
        </w:rPr>
        <w:t>～３</w:t>
      </w:r>
    </w:p>
    <w:p w14:paraId="194EDD4B" w14:textId="77777777" w:rsidR="00786D34" w:rsidRPr="004B5726" w:rsidRDefault="000360CE" w:rsidP="006D1028">
      <w:pPr>
        <w:spacing w:line="360" w:lineRule="auto"/>
        <w:ind w:leftChars="550" w:left="1155"/>
        <w:rPr>
          <w:rFonts w:ascii="HG丸ｺﾞｼｯｸM-PRO" w:eastAsia="HG丸ｺﾞｼｯｸM-PRO"/>
          <w:spacing w:val="20"/>
          <w:sz w:val="24"/>
        </w:rPr>
      </w:pPr>
      <w:r>
        <w:rPr>
          <w:rFonts w:ascii="HG丸ｺﾞｼｯｸM-PRO" w:eastAsia="HG丸ｺﾞｼｯｸM-PRO" w:hint="eastAsia"/>
          <w:spacing w:val="20"/>
          <w:sz w:val="24"/>
        </w:rPr>
        <w:t>参加</w:t>
      </w:r>
      <w:r w:rsidR="00E23B6E">
        <w:rPr>
          <w:rFonts w:ascii="HG丸ｺﾞｼｯｸM-PRO" w:eastAsia="HG丸ｺﾞｼｯｸM-PRO" w:hint="eastAsia"/>
          <w:spacing w:val="20"/>
          <w:sz w:val="24"/>
        </w:rPr>
        <w:t>申し込み</w:t>
      </w:r>
      <w:r w:rsidR="0052022B" w:rsidRPr="004B5726">
        <w:rPr>
          <w:rFonts w:ascii="HG丸ｺﾞｼｯｸM-PRO" w:eastAsia="HG丸ｺﾞｼｯｸM-PRO" w:hint="eastAsia"/>
          <w:spacing w:val="20"/>
          <w:sz w:val="24"/>
        </w:rPr>
        <w:t xml:space="preserve">　</w:t>
      </w:r>
      <w:r w:rsidR="001F64A0">
        <w:rPr>
          <w:rFonts w:ascii="HG丸ｺﾞｼｯｸM-PRO" w:eastAsia="HG丸ｺﾞｼｯｸM-PRO" w:hint="eastAsia"/>
          <w:spacing w:val="20"/>
          <w:sz w:val="24"/>
        </w:rPr>
        <w:t>・・</w:t>
      </w:r>
      <w:r w:rsidR="000F767A">
        <w:rPr>
          <w:rFonts w:ascii="HG丸ｺﾞｼｯｸM-PRO" w:eastAsia="HG丸ｺﾞｼｯｸM-PRO" w:hint="eastAsia"/>
          <w:spacing w:val="20"/>
          <w:sz w:val="24"/>
        </w:rPr>
        <w:t>・・・・・</w:t>
      </w:r>
      <w:r w:rsidR="00786D34" w:rsidRPr="004B5726">
        <w:rPr>
          <w:rFonts w:ascii="HG丸ｺﾞｼｯｸM-PRO" w:eastAsia="HG丸ｺﾞｼｯｸM-PRO" w:hint="eastAsia"/>
          <w:spacing w:val="20"/>
          <w:sz w:val="24"/>
        </w:rPr>
        <w:t xml:space="preserve">・・・・・・・・・・　</w:t>
      </w:r>
      <w:r w:rsidR="00723050">
        <w:rPr>
          <w:rFonts w:ascii="HG丸ｺﾞｼｯｸM-PRO" w:eastAsia="HG丸ｺﾞｼｯｸM-PRO" w:hint="eastAsia"/>
          <w:spacing w:val="20"/>
          <w:sz w:val="24"/>
        </w:rPr>
        <w:t>３～４</w:t>
      </w:r>
    </w:p>
    <w:p w14:paraId="018C4052" w14:textId="5C5CB559" w:rsidR="00786D34" w:rsidRPr="004B5726" w:rsidRDefault="00E23B6E" w:rsidP="006D1028">
      <w:pPr>
        <w:spacing w:line="360" w:lineRule="auto"/>
        <w:ind w:leftChars="550" w:left="1155"/>
        <w:rPr>
          <w:rFonts w:ascii="HG丸ｺﾞｼｯｸM-PRO" w:eastAsia="HG丸ｺﾞｼｯｸM-PRO"/>
          <w:spacing w:val="20"/>
          <w:sz w:val="24"/>
        </w:rPr>
      </w:pPr>
      <w:r>
        <w:rPr>
          <w:rFonts w:ascii="HG丸ｺﾞｼｯｸM-PRO" w:eastAsia="HG丸ｺﾞｼｯｸM-PRO" w:hint="eastAsia"/>
          <w:spacing w:val="20"/>
          <w:sz w:val="24"/>
        </w:rPr>
        <w:t xml:space="preserve">入札日時等　</w:t>
      </w:r>
      <w:r w:rsidR="001F64A0">
        <w:rPr>
          <w:rFonts w:ascii="HG丸ｺﾞｼｯｸM-PRO" w:eastAsia="HG丸ｺﾞｼｯｸM-PRO" w:hint="eastAsia"/>
          <w:spacing w:val="20"/>
          <w:sz w:val="24"/>
        </w:rPr>
        <w:t>・・・</w:t>
      </w:r>
      <w:r w:rsidR="00786D34" w:rsidRPr="004B5726">
        <w:rPr>
          <w:rFonts w:ascii="HG丸ｺﾞｼｯｸM-PRO" w:eastAsia="HG丸ｺﾞｼｯｸM-PRO" w:hint="eastAsia"/>
          <w:spacing w:val="20"/>
          <w:sz w:val="24"/>
        </w:rPr>
        <w:t>・・・・・・・・・・・・・・・</w:t>
      </w:r>
      <w:r w:rsidR="00774D69" w:rsidRPr="004B5726">
        <w:rPr>
          <w:rFonts w:ascii="HG丸ｺﾞｼｯｸM-PRO" w:eastAsia="HG丸ｺﾞｼｯｸM-PRO" w:hint="eastAsia"/>
          <w:spacing w:val="20"/>
          <w:sz w:val="24"/>
        </w:rPr>
        <w:t xml:space="preserve">　</w:t>
      </w:r>
      <w:r w:rsidR="008D33B8">
        <w:rPr>
          <w:rFonts w:ascii="HG丸ｺﾞｼｯｸM-PRO" w:eastAsia="HG丸ｺﾞｼｯｸM-PRO" w:hint="eastAsia"/>
          <w:spacing w:val="20"/>
          <w:sz w:val="24"/>
        </w:rPr>
        <w:t>５</w:t>
      </w:r>
      <w:r w:rsidR="00786D34" w:rsidRPr="0056296D">
        <w:rPr>
          <w:rFonts w:ascii="HG丸ｺﾞｼｯｸM-PRO" w:eastAsia="HG丸ｺﾞｼｯｸM-PRO" w:hint="eastAsia"/>
          <w:spacing w:val="20"/>
          <w:sz w:val="24"/>
        </w:rPr>
        <w:t>～</w:t>
      </w:r>
      <w:r w:rsidR="008D1B32">
        <w:rPr>
          <w:rFonts w:ascii="HG丸ｺﾞｼｯｸM-PRO" w:eastAsia="HG丸ｺﾞｼｯｸM-PRO" w:hint="eastAsia"/>
          <w:spacing w:val="20"/>
          <w:sz w:val="24"/>
        </w:rPr>
        <w:t>６</w:t>
      </w:r>
    </w:p>
    <w:p w14:paraId="7C8C347F" w14:textId="29AFD9F6" w:rsidR="00683CE3" w:rsidRPr="004B5726" w:rsidRDefault="00E23B6E" w:rsidP="006D1028">
      <w:pPr>
        <w:spacing w:line="360" w:lineRule="auto"/>
        <w:ind w:leftChars="550" w:left="1155"/>
        <w:rPr>
          <w:rFonts w:ascii="HG丸ｺﾞｼｯｸM-PRO" w:eastAsia="HG丸ｺﾞｼｯｸM-PRO"/>
          <w:spacing w:val="20"/>
          <w:sz w:val="24"/>
        </w:rPr>
      </w:pPr>
      <w:r>
        <w:rPr>
          <w:rFonts w:ascii="HG丸ｺﾞｼｯｸM-PRO" w:eastAsia="HG丸ｺﾞｼｯｸM-PRO" w:hint="eastAsia"/>
          <w:spacing w:val="20"/>
          <w:sz w:val="24"/>
        </w:rPr>
        <w:t>落札者との契約手続き</w:t>
      </w:r>
      <w:r w:rsidR="00F6704E">
        <w:rPr>
          <w:rFonts w:ascii="HG丸ｺﾞｼｯｸM-PRO" w:eastAsia="HG丸ｺﾞｼｯｸM-PRO" w:hint="eastAsia"/>
          <w:spacing w:val="20"/>
          <w:sz w:val="24"/>
        </w:rPr>
        <w:t>等</w:t>
      </w:r>
      <w:r w:rsidR="000F767A">
        <w:rPr>
          <w:rFonts w:ascii="HG丸ｺﾞｼｯｸM-PRO" w:eastAsia="HG丸ｺﾞｼｯｸM-PRO" w:hint="eastAsia"/>
          <w:spacing w:val="20"/>
          <w:sz w:val="24"/>
        </w:rPr>
        <w:t xml:space="preserve">　</w:t>
      </w:r>
      <w:r w:rsidR="001F64A0">
        <w:rPr>
          <w:rFonts w:ascii="HG丸ｺﾞｼｯｸM-PRO" w:eastAsia="HG丸ｺﾞｼｯｸM-PRO" w:hint="eastAsia"/>
          <w:spacing w:val="20"/>
          <w:sz w:val="24"/>
        </w:rPr>
        <w:t>・</w:t>
      </w:r>
      <w:r w:rsidR="00683CE3" w:rsidRPr="004B5726">
        <w:rPr>
          <w:rFonts w:ascii="HG丸ｺﾞｼｯｸM-PRO" w:eastAsia="HG丸ｺﾞｼｯｸM-PRO" w:hint="eastAsia"/>
          <w:spacing w:val="20"/>
          <w:sz w:val="24"/>
        </w:rPr>
        <w:t xml:space="preserve">・・・・・・・・・・・　</w:t>
      </w:r>
      <w:r w:rsidR="003E0748">
        <w:rPr>
          <w:rFonts w:ascii="HG丸ｺﾞｼｯｸM-PRO" w:eastAsia="HG丸ｺﾞｼｯｸM-PRO" w:hint="eastAsia"/>
          <w:spacing w:val="20"/>
          <w:sz w:val="24"/>
        </w:rPr>
        <w:t>６</w:t>
      </w:r>
      <w:r w:rsidR="008D1B32">
        <w:rPr>
          <w:rFonts w:ascii="HG丸ｺﾞｼｯｸM-PRO" w:eastAsia="HG丸ｺﾞｼｯｸM-PRO" w:hint="eastAsia"/>
          <w:spacing w:val="20"/>
          <w:sz w:val="24"/>
        </w:rPr>
        <w:t>～７</w:t>
      </w:r>
    </w:p>
    <w:p w14:paraId="29C6DA82" w14:textId="0451BAAD" w:rsidR="00683CE3" w:rsidRDefault="00E23B6E" w:rsidP="006D1028">
      <w:pPr>
        <w:spacing w:line="360" w:lineRule="auto"/>
        <w:ind w:leftChars="550" w:left="1155"/>
        <w:rPr>
          <w:rFonts w:ascii="HG丸ｺﾞｼｯｸM-PRO" w:eastAsia="HG丸ｺﾞｼｯｸM-PRO"/>
          <w:spacing w:val="20"/>
          <w:sz w:val="24"/>
        </w:rPr>
      </w:pPr>
      <w:r>
        <w:rPr>
          <w:rFonts w:ascii="HG丸ｺﾞｼｯｸM-PRO" w:eastAsia="HG丸ｺﾞｼｯｸM-PRO" w:hint="eastAsia"/>
          <w:spacing w:val="20"/>
          <w:sz w:val="24"/>
        </w:rPr>
        <w:t>入札参加心得書</w:t>
      </w:r>
      <w:r w:rsidR="00774D69" w:rsidRPr="004B5726">
        <w:rPr>
          <w:rFonts w:ascii="HG丸ｺﾞｼｯｸM-PRO" w:eastAsia="HG丸ｺﾞｼｯｸM-PRO" w:hint="eastAsia"/>
          <w:spacing w:val="20"/>
          <w:sz w:val="24"/>
        </w:rPr>
        <w:t xml:space="preserve">　</w:t>
      </w:r>
      <w:r w:rsidR="001F64A0">
        <w:rPr>
          <w:rFonts w:ascii="HG丸ｺﾞｼｯｸM-PRO" w:eastAsia="HG丸ｺﾞｼｯｸM-PRO" w:hint="eastAsia"/>
          <w:spacing w:val="20"/>
          <w:sz w:val="24"/>
        </w:rPr>
        <w:t>・・</w:t>
      </w:r>
      <w:r w:rsidR="00683CE3" w:rsidRPr="004B5726">
        <w:rPr>
          <w:rFonts w:ascii="HG丸ｺﾞｼｯｸM-PRO" w:eastAsia="HG丸ｺﾞｼｯｸM-PRO" w:hint="eastAsia"/>
          <w:spacing w:val="20"/>
          <w:sz w:val="24"/>
        </w:rPr>
        <w:t xml:space="preserve">・・・・・・・・・・・・・・　</w:t>
      </w:r>
      <w:r w:rsidR="008D1B32">
        <w:rPr>
          <w:rFonts w:ascii="HG丸ｺﾞｼｯｸM-PRO" w:eastAsia="HG丸ｺﾞｼｯｸM-PRO" w:hint="eastAsia"/>
          <w:spacing w:val="20"/>
          <w:sz w:val="24"/>
        </w:rPr>
        <w:t>８</w:t>
      </w:r>
      <w:r w:rsidR="006837F4">
        <w:rPr>
          <w:rFonts w:ascii="HG丸ｺﾞｼｯｸM-PRO" w:eastAsia="HG丸ｺﾞｼｯｸM-PRO" w:hint="eastAsia"/>
          <w:spacing w:val="20"/>
          <w:sz w:val="24"/>
        </w:rPr>
        <w:t>～</w:t>
      </w:r>
      <w:r w:rsidR="008D1B32">
        <w:rPr>
          <w:rFonts w:ascii="HG丸ｺﾞｼｯｸM-PRO" w:eastAsia="HG丸ｺﾞｼｯｸM-PRO" w:hint="eastAsia"/>
          <w:spacing w:val="20"/>
          <w:sz w:val="24"/>
        </w:rPr>
        <w:t>13</w:t>
      </w:r>
    </w:p>
    <w:p w14:paraId="4CB981AC" w14:textId="6BB5B6E9" w:rsidR="009F7004" w:rsidRDefault="00A15060" w:rsidP="006D1028">
      <w:pPr>
        <w:spacing w:line="360" w:lineRule="auto"/>
        <w:ind w:leftChars="550" w:left="1155"/>
        <w:rPr>
          <w:rFonts w:ascii="HG丸ｺﾞｼｯｸM-PRO" w:eastAsia="HG丸ｺﾞｼｯｸM-PRO"/>
          <w:spacing w:val="20"/>
          <w:sz w:val="24"/>
        </w:rPr>
      </w:pPr>
      <w:r>
        <w:rPr>
          <w:rFonts w:ascii="HG丸ｺﾞｼｯｸM-PRO" w:eastAsia="HG丸ｺﾞｼｯｸM-PRO" w:hint="eastAsia"/>
          <w:spacing w:val="20"/>
          <w:sz w:val="24"/>
        </w:rPr>
        <w:t>銀行振出</w:t>
      </w:r>
      <w:r w:rsidR="009F7004">
        <w:rPr>
          <w:rFonts w:ascii="HG丸ｺﾞｼｯｸM-PRO" w:eastAsia="HG丸ｺﾞｼｯｸM-PRO" w:hint="eastAsia"/>
          <w:spacing w:val="20"/>
          <w:sz w:val="24"/>
        </w:rPr>
        <w:t xml:space="preserve">小切手の見本　</w:t>
      </w:r>
      <w:r w:rsidR="001F64A0">
        <w:rPr>
          <w:rFonts w:ascii="HG丸ｺﾞｼｯｸM-PRO" w:eastAsia="HG丸ｺﾞｼｯｸM-PRO" w:hint="eastAsia"/>
          <w:spacing w:val="20"/>
          <w:sz w:val="24"/>
        </w:rPr>
        <w:t>・・</w:t>
      </w:r>
      <w:r w:rsidR="00D86F3B">
        <w:rPr>
          <w:rFonts w:ascii="HG丸ｺﾞｼｯｸM-PRO" w:eastAsia="HG丸ｺﾞｼｯｸM-PRO" w:hint="eastAsia"/>
          <w:spacing w:val="20"/>
          <w:sz w:val="24"/>
        </w:rPr>
        <w:t xml:space="preserve">・・・・・・・・・・・　</w:t>
      </w:r>
      <w:r w:rsidR="008D1B32">
        <w:rPr>
          <w:rFonts w:ascii="HG丸ｺﾞｼｯｸM-PRO" w:eastAsia="HG丸ｺﾞｼｯｸM-PRO" w:hint="eastAsia"/>
          <w:spacing w:val="20"/>
          <w:sz w:val="24"/>
        </w:rPr>
        <w:t>14</w:t>
      </w:r>
    </w:p>
    <w:p w14:paraId="03B0722A" w14:textId="35EB711B" w:rsidR="00392E11" w:rsidRDefault="0093096A" w:rsidP="00FA1158">
      <w:pPr>
        <w:spacing w:line="360" w:lineRule="auto"/>
        <w:ind w:leftChars="550" w:left="1155"/>
        <w:rPr>
          <w:rFonts w:ascii="HG丸ｺﾞｼｯｸM-PRO" w:eastAsia="HG丸ｺﾞｼｯｸM-PRO"/>
          <w:spacing w:val="20"/>
          <w:sz w:val="24"/>
        </w:rPr>
      </w:pPr>
      <w:r>
        <w:rPr>
          <w:rFonts w:ascii="HG丸ｺﾞｼｯｸM-PRO" w:eastAsia="HG丸ｺﾞｼｯｸM-PRO" w:hint="eastAsia"/>
          <w:spacing w:val="20"/>
          <w:sz w:val="24"/>
        </w:rPr>
        <w:t>市有財産</w:t>
      </w:r>
      <w:r w:rsidR="009F7004">
        <w:rPr>
          <w:rFonts w:ascii="HG丸ｺﾞｼｯｸM-PRO" w:eastAsia="HG丸ｺﾞｼｯｸM-PRO" w:hint="eastAsia"/>
          <w:spacing w:val="20"/>
          <w:sz w:val="24"/>
        </w:rPr>
        <w:t xml:space="preserve">売買契約書　</w:t>
      </w:r>
      <w:r w:rsidR="001F64A0">
        <w:rPr>
          <w:rFonts w:ascii="HG丸ｺﾞｼｯｸM-PRO" w:eastAsia="HG丸ｺﾞｼｯｸM-PRO" w:hint="eastAsia"/>
          <w:spacing w:val="20"/>
          <w:sz w:val="24"/>
        </w:rPr>
        <w:t>・・</w:t>
      </w:r>
      <w:r w:rsidR="000F767A">
        <w:rPr>
          <w:rFonts w:ascii="HG丸ｺﾞｼｯｸM-PRO" w:eastAsia="HG丸ｺﾞｼｯｸM-PRO" w:hint="eastAsia"/>
          <w:spacing w:val="20"/>
          <w:sz w:val="24"/>
        </w:rPr>
        <w:t>・</w:t>
      </w:r>
      <w:r w:rsidR="00D86F3B">
        <w:rPr>
          <w:rFonts w:ascii="HG丸ｺﾞｼｯｸM-PRO" w:eastAsia="HG丸ｺﾞｼｯｸM-PRO" w:hint="eastAsia"/>
          <w:spacing w:val="20"/>
          <w:sz w:val="24"/>
        </w:rPr>
        <w:t xml:space="preserve">・・・・・・・・・・・　</w:t>
      </w:r>
      <w:r w:rsidR="008D1B32">
        <w:rPr>
          <w:rFonts w:ascii="HG丸ｺﾞｼｯｸM-PRO" w:eastAsia="HG丸ｺﾞｼｯｸM-PRO" w:hint="eastAsia"/>
          <w:spacing w:val="20"/>
          <w:sz w:val="24"/>
        </w:rPr>
        <w:t>15</w:t>
      </w:r>
      <w:r w:rsidR="00D86F3B" w:rsidRPr="003B7270">
        <w:rPr>
          <w:rFonts w:ascii="HG丸ｺﾞｼｯｸM-PRO" w:eastAsia="HG丸ｺﾞｼｯｸM-PRO" w:hint="eastAsia"/>
          <w:spacing w:val="20"/>
          <w:sz w:val="24"/>
        </w:rPr>
        <w:t>～</w:t>
      </w:r>
      <w:r w:rsidR="008D1B32">
        <w:rPr>
          <w:rFonts w:ascii="HG丸ｺﾞｼｯｸM-PRO" w:eastAsia="HG丸ｺﾞｼｯｸM-PRO" w:hint="eastAsia"/>
          <w:spacing w:val="20"/>
          <w:sz w:val="24"/>
        </w:rPr>
        <w:t>17</w:t>
      </w:r>
    </w:p>
    <w:p w14:paraId="23185E19" w14:textId="77777777" w:rsidR="00322742" w:rsidRPr="00533462" w:rsidRDefault="00322742" w:rsidP="007C3703">
      <w:pPr>
        <w:spacing w:line="360" w:lineRule="auto"/>
        <w:rPr>
          <w:rFonts w:ascii="HG丸ｺﾞｼｯｸM-PRO" w:eastAsia="HG丸ｺﾞｼｯｸM-PRO"/>
          <w:spacing w:val="20"/>
          <w:sz w:val="24"/>
        </w:rPr>
      </w:pPr>
    </w:p>
    <w:p w14:paraId="78DE9854" w14:textId="77777777" w:rsidR="00683CE3" w:rsidRPr="008D1969" w:rsidRDefault="009F7004" w:rsidP="008D1969">
      <w:pPr>
        <w:spacing w:line="360" w:lineRule="auto"/>
        <w:ind w:firstLineChars="300" w:firstLine="963"/>
        <w:rPr>
          <w:rFonts w:ascii="ＭＳ Ｐゴシック" w:eastAsia="ＭＳ Ｐゴシック" w:hAnsi="ＭＳ Ｐゴシック"/>
          <w:b/>
          <w:spacing w:val="20"/>
          <w:sz w:val="28"/>
          <w:szCs w:val="28"/>
        </w:rPr>
      </w:pPr>
      <w:r w:rsidRPr="008D1969">
        <w:rPr>
          <w:rFonts w:ascii="ＭＳ Ｐゴシック" w:eastAsia="ＭＳ Ｐゴシック" w:hAnsi="ＭＳ Ｐゴシック" w:hint="eastAsia"/>
          <w:b/>
          <w:spacing w:val="20"/>
          <w:sz w:val="28"/>
          <w:szCs w:val="28"/>
        </w:rPr>
        <w:t>様</w:t>
      </w:r>
      <w:r w:rsidR="0093096A" w:rsidRPr="008D1969">
        <w:rPr>
          <w:rFonts w:ascii="ＭＳ Ｐゴシック" w:eastAsia="ＭＳ Ｐゴシック" w:hAnsi="ＭＳ Ｐゴシック" w:hint="eastAsia"/>
          <w:b/>
          <w:spacing w:val="20"/>
          <w:sz w:val="28"/>
          <w:szCs w:val="28"/>
        </w:rPr>
        <w:t xml:space="preserve">　</w:t>
      </w:r>
      <w:r w:rsidRPr="008D1969">
        <w:rPr>
          <w:rFonts w:ascii="ＭＳ Ｐゴシック" w:eastAsia="ＭＳ Ｐゴシック" w:hAnsi="ＭＳ Ｐゴシック" w:hint="eastAsia"/>
          <w:b/>
          <w:spacing w:val="20"/>
          <w:sz w:val="28"/>
          <w:szCs w:val="28"/>
        </w:rPr>
        <w:t>式</w:t>
      </w:r>
    </w:p>
    <w:p w14:paraId="0E86D803" w14:textId="378EE577" w:rsidR="00683CE3" w:rsidRPr="004B5726" w:rsidRDefault="001D429A" w:rsidP="006D1028">
      <w:pPr>
        <w:spacing w:line="360" w:lineRule="auto"/>
        <w:ind w:leftChars="550" w:left="1155"/>
        <w:rPr>
          <w:rFonts w:ascii="HG丸ｺﾞｼｯｸM-PRO" w:eastAsia="HG丸ｺﾞｼｯｸM-PRO"/>
          <w:spacing w:val="20"/>
          <w:sz w:val="24"/>
        </w:rPr>
      </w:pPr>
      <w:r>
        <w:rPr>
          <w:rFonts w:ascii="HG丸ｺﾞｼｯｸM-PRO" w:eastAsia="HG丸ｺﾞｼｯｸM-PRO" w:hint="eastAsia"/>
          <w:spacing w:val="20"/>
          <w:sz w:val="24"/>
        </w:rPr>
        <w:t>一般競争</w:t>
      </w:r>
      <w:r w:rsidR="00774D69" w:rsidRPr="004B5726">
        <w:rPr>
          <w:rFonts w:ascii="HG丸ｺﾞｼｯｸM-PRO" w:eastAsia="HG丸ｺﾞｼｯｸM-PRO" w:hint="eastAsia"/>
          <w:spacing w:val="20"/>
          <w:sz w:val="24"/>
        </w:rPr>
        <w:t>入札</w:t>
      </w:r>
      <w:r>
        <w:rPr>
          <w:rFonts w:ascii="HG丸ｺﾞｼｯｸM-PRO" w:eastAsia="HG丸ｺﾞｼｯｸM-PRO" w:hint="eastAsia"/>
          <w:spacing w:val="20"/>
          <w:sz w:val="24"/>
        </w:rPr>
        <w:t>参加申込</w:t>
      </w:r>
      <w:r w:rsidR="00774D69" w:rsidRPr="004B5726">
        <w:rPr>
          <w:rFonts w:ascii="HG丸ｺﾞｼｯｸM-PRO" w:eastAsia="HG丸ｺﾞｼｯｸM-PRO" w:hint="eastAsia"/>
          <w:spacing w:val="20"/>
          <w:sz w:val="24"/>
        </w:rPr>
        <w:t>書</w:t>
      </w:r>
      <w:r w:rsidR="00CC04E9">
        <w:rPr>
          <w:rFonts w:ascii="HG丸ｺﾞｼｯｸM-PRO" w:eastAsia="HG丸ｺﾞｼｯｸM-PRO" w:hint="eastAsia"/>
          <w:spacing w:val="20"/>
          <w:sz w:val="24"/>
        </w:rPr>
        <w:t xml:space="preserve">　</w:t>
      </w:r>
      <w:r w:rsidR="001F64A0">
        <w:rPr>
          <w:rFonts w:ascii="HG丸ｺﾞｼｯｸM-PRO" w:eastAsia="HG丸ｺﾞｼｯｸM-PRO" w:hint="eastAsia"/>
          <w:spacing w:val="20"/>
          <w:sz w:val="24"/>
        </w:rPr>
        <w:t>・・</w:t>
      </w:r>
      <w:r w:rsidR="00CC04E9">
        <w:rPr>
          <w:rFonts w:ascii="HG丸ｺﾞｼｯｸM-PRO" w:eastAsia="HG丸ｺﾞｼｯｸM-PRO" w:hint="eastAsia"/>
          <w:spacing w:val="20"/>
          <w:sz w:val="24"/>
        </w:rPr>
        <w:t xml:space="preserve">・・・・・・・・・・　</w:t>
      </w:r>
      <w:r w:rsidR="008D1B32">
        <w:rPr>
          <w:rFonts w:ascii="HG丸ｺﾞｼｯｸM-PRO" w:eastAsia="HG丸ｺﾞｼｯｸM-PRO" w:hint="eastAsia"/>
          <w:spacing w:val="20"/>
          <w:sz w:val="24"/>
        </w:rPr>
        <w:t>18</w:t>
      </w:r>
    </w:p>
    <w:p w14:paraId="6619AA8D" w14:textId="4FCB50B4" w:rsidR="00576805" w:rsidRPr="004B5726" w:rsidRDefault="001D429A" w:rsidP="00576805">
      <w:pPr>
        <w:spacing w:line="360" w:lineRule="auto"/>
        <w:ind w:leftChars="550" w:left="1155"/>
        <w:rPr>
          <w:rFonts w:ascii="HG丸ｺﾞｼｯｸM-PRO" w:eastAsia="HG丸ｺﾞｼｯｸM-PRO"/>
          <w:spacing w:val="20"/>
          <w:sz w:val="24"/>
        </w:rPr>
      </w:pPr>
      <w:r>
        <w:rPr>
          <w:rFonts w:ascii="HG丸ｺﾞｼｯｸM-PRO" w:eastAsia="HG丸ｺﾞｼｯｸM-PRO" w:hint="eastAsia"/>
          <w:spacing w:val="20"/>
          <w:sz w:val="24"/>
        </w:rPr>
        <w:t>一般競争</w:t>
      </w:r>
      <w:r w:rsidRPr="004B5726">
        <w:rPr>
          <w:rFonts w:ascii="HG丸ｺﾞｼｯｸM-PRO" w:eastAsia="HG丸ｺﾞｼｯｸM-PRO" w:hint="eastAsia"/>
          <w:spacing w:val="20"/>
          <w:sz w:val="24"/>
        </w:rPr>
        <w:t>入札</w:t>
      </w:r>
      <w:r>
        <w:rPr>
          <w:rFonts w:ascii="HG丸ｺﾞｼｯｸM-PRO" w:eastAsia="HG丸ｺﾞｼｯｸM-PRO" w:hint="eastAsia"/>
          <w:spacing w:val="20"/>
          <w:sz w:val="24"/>
        </w:rPr>
        <w:t>参加受付</w:t>
      </w:r>
      <w:r w:rsidRPr="004B5726">
        <w:rPr>
          <w:rFonts w:ascii="HG丸ｺﾞｼｯｸM-PRO" w:eastAsia="HG丸ｺﾞｼｯｸM-PRO" w:hint="eastAsia"/>
          <w:spacing w:val="20"/>
          <w:sz w:val="24"/>
        </w:rPr>
        <w:t>書</w:t>
      </w:r>
      <w:r w:rsidR="00CC04E9">
        <w:rPr>
          <w:rFonts w:ascii="HG丸ｺﾞｼｯｸM-PRO" w:eastAsia="HG丸ｺﾞｼｯｸM-PRO" w:hint="eastAsia"/>
          <w:spacing w:val="20"/>
          <w:sz w:val="24"/>
        </w:rPr>
        <w:t xml:space="preserve">　</w:t>
      </w:r>
      <w:r w:rsidR="001F64A0">
        <w:rPr>
          <w:rFonts w:ascii="HG丸ｺﾞｼｯｸM-PRO" w:eastAsia="HG丸ｺﾞｼｯｸM-PRO" w:hint="eastAsia"/>
          <w:spacing w:val="20"/>
          <w:sz w:val="24"/>
        </w:rPr>
        <w:t>・・</w:t>
      </w:r>
      <w:r w:rsidR="00CC04E9">
        <w:rPr>
          <w:rFonts w:ascii="HG丸ｺﾞｼｯｸM-PRO" w:eastAsia="HG丸ｺﾞｼｯｸM-PRO" w:hint="eastAsia"/>
          <w:spacing w:val="20"/>
          <w:sz w:val="24"/>
        </w:rPr>
        <w:t xml:space="preserve">・・・・・・・・・・　</w:t>
      </w:r>
      <w:r w:rsidR="008D1B32">
        <w:rPr>
          <w:rFonts w:ascii="HG丸ｺﾞｼｯｸM-PRO" w:eastAsia="HG丸ｺﾞｼｯｸM-PRO" w:hint="eastAsia"/>
          <w:spacing w:val="20"/>
          <w:sz w:val="24"/>
        </w:rPr>
        <w:t>19</w:t>
      </w:r>
    </w:p>
    <w:p w14:paraId="01B0DDA9" w14:textId="2CE6BAAD" w:rsidR="00576805" w:rsidRDefault="0090438F" w:rsidP="006D1028">
      <w:pPr>
        <w:spacing w:line="360" w:lineRule="auto"/>
        <w:ind w:leftChars="550" w:left="1155"/>
        <w:rPr>
          <w:rFonts w:ascii="HG丸ｺﾞｼｯｸM-PRO" w:eastAsia="HG丸ｺﾞｼｯｸM-PRO"/>
          <w:spacing w:val="20"/>
          <w:sz w:val="24"/>
        </w:rPr>
      </w:pPr>
      <w:r>
        <w:rPr>
          <w:rFonts w:ascii="HG丸ｺﾞｼｯｸM-PRO" w:eastAsia="HG丸ｺﾞｼｯｸM-PRO" w:hint="eastAsia"/>
          <w:spacing w:val="20"/>
          <w:sz w:val="24"/>
        </w:rPr>
        <w:t>入札書</w:t>
      </w:r>
      <w:r w:rsidR="00CC04E9">
        <w:rPr>
          <w:rFonts w:ascii="HG丸ｺﾞｼｯｸM-PRO" w:eastAsia="HG丸ｺﾞｼｯｸM-PRO" w:hint="eastAsia"/>
          <w:spacing w:val="20"/>
          <w:sz w:val="24"/>
        </w:rPr>
        <w:t xml:space="preserve">　</w:t>
      </w:r>
      <w:r w:rsidR="000727B4">
        <w:rPr>
          <w:rFonts w:ascii="HG丸ｺﾞｼｯｸM-PRO" w:eastAsia="HG丸ｺﾞｼｯｸM-PRO" w:hint="eastAsia"/>
          <w:spacing w:val="20"/>
          <w:sz w:val="24"/>
        </w:rPr>
        <w:t>・・・・・</w:t>
      </w:r>
      <w:r w:rsidR="001F64A0">
        <w:rPr>
          <w:rFonts w:ascii="HG丸ｺﾞｼｯｸM-PRO" w:eastAsia="HG丸ｺﾞｼｯｸM-PRO" w:hint="eastAsia"/>
          <w:spacing w:val="20"/>
          <w:sz w:val="24"/>
        </w:rPr>
        <w:t>・・</w:t>
      </w:r>
      <w:r>
        <w:rPr>
          <w:rFonts w:ascii="HG丸ｺﾞｼｯｸM-PRO" w:eastAsia="HG丸ｺﾞｼｯｸM-PRO" w:hint="eastAsia"/>
          <w:spacing w:val="20"/>
          <w:sz w:val="24"/>
        </w:rPr>
        <w:t>・・・</w:t>
      </w:r>
      <w:r w:rsidR="00CC04E9">
        <w:rPr>
          <w:rFonts w:ascii="HG丸ｺﾞｼｯｸM-PRO" w:eastAsia="HG丸ｺﾞｼｯｸM-PRO" w:hint="eastAsia"/>
          <w:spacing w:val="20"/>
          <w:sz w:val="24"/>
        </w:rPr>
        <w:t xml:space="preserve">・・・・・・・・・・　</w:t>
      </w:r>
      <w:r w:rsidR="008D1B32">
        <w:rPr>
          <w:rFonts w:ascii="HG丸ｺﾞｼｯｸM-PRO" w:eastAsia="HG丸ｺﾞｼｯｸM-PRO" w:hint="eastAsia"/>
          <w:spacing w:val="20"/>
          <w:sz w:val="24"/>
        </w:rPr>
        <w:t>20</w:t>
      </w:r>
    </w:p>
    <w:p w14:paraId="79344839" w14:textId="1F9DB024" w:rsidR="00DB4164" w:rsidRDefault="00DB4164" w:rsidP="006D1028">
      <w:pPr>
        <w:spacing w:line="360" w:lineRule="auto"/>
        <w:ind w:leftChars="550" w:left="1155"/>
        <w:rPr>
          <w:rFonts w:ascii="HG丸ｺﾞｼｯｸM-PRO" w:eastAsia="HG丸ｺﾞｼｯｸM-PRO"/>
          <w:spacing w:val="20"/>
          <w:sz w:val="24"/>
        </w:rPr>
      </w:pPr>
      <w:r w:rsidRPr="004B5726">
        <w:rPr>
          <w:rFonts w:ascii="HG丸ｺﾞｼｯｸM-PRO" w:eastAsia="HG丸ｺﾞｼｯｸM-PRO" w:hint="eastAsia"/>
          <w:spacing w:val="20"/>
          <w:sz w:val="24"/>
        </w:rPr>
        <w:t>入札書</w:t>
      </w:r>
      <w:r>
        <w:rPr>
          <w:rFonts w:ascii="HG丸ｺﾞｼｯｸM-PRO" w:eastAsia="HG丸ｺﾞｼｯｸM-PRO" w:hint="eastAsia"/>
          <w:spacing w:val="20"/>
          <w:sz w:val="24"/>
        </w:rPr>
        <w:t xml:space="preserve">（記入例）　・・・・・・・・・・・・・・・　</w:t>
      </w:r>
      <w:r w:rsidR="008D1B32">
        <w:rPr>
          <w:rFonts w:ascii="HG丸ｺﾞｼｯｸM-PRO" w:eastAsia="HG丸ｺﾞｼｯｸM-PRO" w:hint="eastAsia"/>
          <w:spacing w:val="20"/>
          <w:sz w:val="24"/>
        </w:rPr>
        <w:t>21</w:t>
      </w:r>
    </w:p>
    <w:p w14:paraId="65C3BCE0" w14:textId="01D0F0A4" w:rsidR="00683CE3" w:rsidRDefault="00D43342" w:rsidP="006D1028">
      <w:pPr>
        <w:spacing w:line="360" w:lineRule="auto"/>
        <w:ind w:leftChars="550" w:left="1155"/>
        <w:rPr>
          <w:rFonts w:ascii="HG丸ｺﾞｼｯｸM-PRO" w:eastAsia="HG丸ｺﾞｼｯｸM-PRO"/>
          <w:spacing w:val="20"/>
          <w:sz w:val="24"/>
        </w:rPr>
      </w:pPr>
      <w:r w:rsidRPr="004B5726">
        <w:rPr>
          <w:rFonts w:ascii="HG丸ｺﾞｼｯｸM-PRO" w:eastAsia="HG丸ｺﾞｼｯｸM-PRO" w:hint="eastAsia"/>
          <w:spacing w:val="20"/>
          <w:sz w:val="24"/>
        </w:rPr>
        <w:t>委任状</w:t>
      </w:r>
      <w:r w:rsidR="001D429A">
        <w:rPr>
          <w:rFonts w:ascii="HG丸ｺﾞｼｯｸM-PRO" w:eastAsia="HG丸ｺﾞｼｯｸM-PRO" w:hint="eastAsia"/>
          <w:spacing w:val="20"/>
          <w:sz w:val="24"/>
        </w:rPr>
        <w:t xml:space="preserve">　</w:t>
      </w:r>
      <w:r w:rsidR="001F64A0">
        <w:rPr>
          <w:rFonts w:ascii="HG丸ｺﾞｼｯｸM-PRO" w:eastAsia="HG丸ｺﾞｼｯｸM-PRO" w:hint="eastAsia"/>
          <w:spacing w:val="20"/>
          <w:sz w:val="24"/>
        </w:rPr>
        <w:t>・・</w:t>
      </w:r>
      <w:r w:rsidR="0090438F">
        <w:rPr>
          <w:rFonts w:ascii="HG丸ｺﾞｼｯｸM-PRO" w:eastAsia="HG丸ｺﾞｼｯｸM-PRO" w:hint="eastAsia"/>
          <w:spacing w:val="20"/>
          <w:sz w:val="24"/>
        </w:rPr>
        <w:t>・</w:t>
      </w:r>
      <w:r w:rsidR="000F767A">
        <w:rPr>
          <w:rFonts w:ascii="HG丸ｺﾞｼｯｸM-PRO" w:eastAsia="HG丸ｺﾞｼｯｸM-PRO" w:hint="eastAsia"/>
          <w:spacing w:val="20"/>
          <w:sz w:val="24"/>
        </w:rPr>
        <w:t>・</w:t>
      </w:r>
      <w:r w:rsidR="0090438F">
        <w:rPr>
          <w:rFonts w:ascii="HG丸ｺﾞｼｯｸM-PRO" w:eastAsia="HG丸ｺﾞｼｯｸM-PRO" w:hint="eastAsia"/>
          <w:spacing w:val="20"/>
          <w:sz w:val="24"/>
        </w:rPr>
        <w:t>・・・・・・・・・</w:t>
      </w:r>
      <w:r w:rsidR="001D429A">
        <w:rPr>
          <w:rFonts w:ascii="HG丸ｺﾞｼｯｸM-PRO" w:eastAsia="HG丸ｺﾞｼｯｸM-PRO" w:hint="eastAsia"/>
          <w:spacing w:val="20"/>
          <w:sz w:val="24"/>
        </w:rPr>
        <w:t>・</w:t>
      </w:r>
      <w:r w:rsidR="00CC04E9">
        <w:rPr>
          <w:rFonts w:ascii="HG丸ｺﾞｼｯｸM-PRO" w:eastAsia="HG丸ｺﾞｼｯｸM-PRO" w:hint="eastAsia"/>
          <w:spacing w:val="20"/>
          <w:sz w:val="24"/>
        </w:rPr>
        <w:t xml:space="preserve">・・・・・・　</w:t>
      </w:r>
      <w:r w:rsidR="008D1B32">
        <w:rPr>
          <w:rFonts w:ascii="HG丸ｺﾞｼｯｸM-PRO" w:eastAsia="HG丸ｺﾞｼｯｸM-PRO" w:hint="eastAsia"/>
          <w:spacing w:val="20"/>
          <w:sz w:val="24"/>
        </w:rPr>
        <w:t>22</w:t>
      </w:r>
    </w:p>
    <w:p w14:paraId="2131CC32" w14:textId="0C298960" w:rsidR="0093096A" w:rsidRDefault="00125631" w:rsidP="006D1028">
      <w:pPr>
        <w:spacing w:line="360" w:lineRule="auto"/>
        <w:ind w:leftChars="550" w:left="1155"/>
        <w:rPr>
          <w:rFonts w:ascii="HG丸ｺﾞｼｯｸM-PRO" w:eastAsia="HG丸ｺﾞｼｯｸM-PRO"/>
          <w:spacing w:val="20"/>
          <w:sz w:val="24"/>
        </w:rPr>
      </w:pPr>
      <w:r w:rsidRPr="00125631">
        <w:rPr>
          <w:rFonts w:ascii="HG丸ｺﾞｼｯｸM-PRO" w:eastAsia="HG丸ｺﾞｼｯｸM-PRO" w:hint="eastAsia"/>
          <w:spacing w:val="20"/>
          <w:sz w:val="24"/>
        </w:rPr>
        <w:t>暴力団排除に関する</w:t>
      </w:r>
      <w:r>
        <w:rPr>
          <w:rFonts w:ascii="HG丸ｺﾞｼｯｸM-PRO" w:eastAsia="HG丸ｺﾞｼｯｸM-PRO" w:hint="eastAsia"/>
          <w:spacing w:val="20"/>
          <w:sz w:val="24"/>
        </w:rPr>
        <w:t>誓約書兼同意書　・</w:t>
      </w:r>
      <w:r w:rsidR="00576805">
        <w:rPr>
          <w:rFonts w:ascii="HG丸ｺﾞｼｯｸM-PRO" w:eastAsia="HG丸ｺﾞｼｯｸM-PRO" w:hint="eastAsia"/>
          <w:spacing w:val="20"/>
          <w:sz w:val="24"/>
        </w:rPr>
        <w:t xml:space="preserve">・・・・・・　</w:t>
      </w:r>
      <w:r w:rsidR="008D1B32">
        <w:rPr>
          <w:rFonts w:ascii="HG丸ｺﾞｼｯｸM-PRO" w:eastAsia="HG丸ｺﾞｼｯｸM-PRO" w:hint="eastAsia"/>
          <w:spacing w:val="20"/>
          <w:sz w:val="24"/>
        </w:rPr>
        <w:t>23</w:t>
      </w:r>
      <w:r w:rsidR="006837F4">
        <w:rPr>
          <w:rFonts w:ascii="HG丸ｺﾞｼｯｸM-PRO" w:eastAsia="HG丸ｺﾞｼｯｸM-PRO" w:hint="eastAsia"/>
          <w:spacing w:val="20"/>
          <w:sz w:val="24"/>
        </w:rPr>
        <w:t>～</w:t>
      </w:r>
      <w:r w:rsidR="008D1B32">
        <w:rPr>
          <w:rFonts w:ascii="HG丸ｺﾞｼｯｸM-PRO" w:eastAsia="HG丸ｺﾞｼｯｸM-PRO" w:hint="eastAsia"/>
          <w:spacing w:val="20"/>
          <w:sz w:val="24"/>
        </w:rPr>
        <w:t>24</w:t>
      </w:r>
    </w:p>
    <w:p w14:paraId="0E736672" w14:textId="27DD1DE5" w:rsidR="004F1739" w:rsidRDefault="004F1739" w:rsidP="004F1739">
      <w:pPr>
        <w:spacing w:line="360" w:lineRule="auto"/>
        <w:ind w:leftChars="550" w:left="1155"/>
        <w:rPr>
          <w:rFonts w:ascii="HG丸ｺﾞｼｯｸM-PRO" w:eastAsia="HG丸ｺﾞｼｯｸM-PRO"/>
          <w:spacing w:val="20"/>
          <w:sz w:val="24"/>
        </w:rPr>
      </w:pPr>
      <w:r w:rsidRPr="00125631">
        <w:rPr>
          <w:rFonts w:ascii="HG丸ｺﾞｼｯｸM-PRO" w:eastAsia="HG丸ｺﾞｼｯｸM-PRO" w:hint="eastAsia"/>
          <w:spacing w:val="20"/>
          <w:sz w:val="24"/>
        </w:rPr>
        <w:t>暴力団排除に関する</w:t>
      </w:r>
      <w:r w:rsidR="00CF6972">
        <w:rPr>
          <w:rFonts w:ascii="HG丸ｺﾞｼｯｸM-PRO" w:eastAsia="HG丸ｺﾞｼｯｸM-PRO" w:hint="eastAsia"/>
          <w:spacing w:val="20"/>
          <w:sz w:val="24"/>
        </w:rPr>
        <w:t>誓約書兼同意書（記入例）　・・</w:t>
      </w:r>
      <w:r>
        <w:rPr>
          <w:rFonts w:ascii="HG丸ｺﾞｼｯｸM-PRO" w:eastAsia="HG丸ｺﾞｼｯｸM-PRO" w:hint="eastAsia"/>
          <w:spacing w:val="20"/>
          <w:sz w:val="24"/>
        </w:rPr>
        <w:t xml:space="preserve">　</w:t>
      </w:r>
      <w:r w:rsidR="008D1B32">
        <w:rPr>
          <w:rFonts w:ascii="HG丸ｺﾞｼｯｸM-PRO" w:eastAsia="HG丸ｺﾞｼｯｸM-PRO" w:hint="eastAsia"/>
          <w:spacing w:val="20"/>
          <w:sz w:val="24"/>
        </w:rPr>
        <w:t>25</w:t>
      </w:r>
      <w:r w:rsidR="00576805" w:rsidRPr="00CF6972">
        <w:rPr>
          <w:rFonts w:ascii="HG丸ｺﾞｼｯｸM-PRO" w:eastAsia="HG丸ｺﾞｼｯｸM-PRO" w:hint="eastAsia"/>
          <w:spacing w:val="20"/>
          <w:sz w:val="24"/>
        </w:rPr>
        <w:t>～</w:t>
      </w:r>
      <w:r w:rsidR="008D1B32">
        <w:rPr>
          <w:rFonts w:ascii="HG丸ｺﾞｼｯｸM-PRO" w:eastAsia="HG丸ｺﾞｼｯｸM-PRO" w:hint="eastAsia"/>
          <w:spacing w:val="20"/>
          <w:sz w:val="24"/>
        </w:rPr>
        <w:t>27</w:t>
      </w:r>
    </w:p>
    <w:p w14:paraId="6A80D48B" w14:textId="58DACD14" w:rsidR="001D75BE" w:rsidRPr="001D75BE" w:rsidRDefault="001D75BE" w:rsidP="001D75BE">
      <w:pPr>
        <w:spacing w:line="360" w:lineRule="auto"/>
        <w:ind w:leftChars="550" w:left="1155"/>
        <w:rPr>
          <w:rFonts w:ascii="HG丸ｺﾞｼｯｸM-PRO" w:eastAsia="HG丸ｺﾞｼｯｸM-PRO"/>
          <w:spacing w:val="20"/>
          <w:sz w:val="24"/>
        </w:rPr>
      </w:pPr>
      <w:r>
        <w:rPr>
          <w:rFonts w:ascii="HG丸ｺﾞｼｯｸM-PRO" w:eastAsia="HG丸ｺﾞｼｯｸM-PRO" w:hint="eastAsia"/>
          <w:spacing w:val="20"/>
          <w:sz w:val="24"/>
        </w:rPr>
        <w:t xml:space="preserve">誓約書　・・・・・・・・・・・・・・・・・・・・　</w:t>
      </w:r>
      <w:r w:rsidR="008D1B32">
        <w:rPr>
          <w:rFonts w:ascii="HG丸ｺﾞｼｯｸM-PRO" w:eastAsia="HG丸ｺﾞｼｯｸM-PRO" w:hint="eastAsia"/>
          <w:spacing w:val="20"/>
          <w:sz w:val="24"/>
        </w:rPr>
        <w:t>28</w:t>
      </w:r>
    </w:p>
    <w:p w14:paraId="7C2DD371" w14:textId="0CD1E6CA" w:rsidR="004F1739" w:rsidRDefault="004F1739" w:rsidP="006D1028">
      <w:pPr>
        <w:spacing w:line="360" w:lineRule="auto"/>
        <w:ind w:leftChars="550" w:left="1155"/>
        <w:rPr>
          <w:rFonts w:ascii="HG丸ｺﾞｼｯｸM-PRO" w:eastAsia="HG丸ｺﾞｼｯｸM-PRO"/>
          <w:spacing w:val="20"/>
          <w:sz w:val="24"/>
        </w:rPr>
      </w:pPr>
      <w:r>
        <w:rPr>
          <w:rFonts w:ascii="HG丸ｺﾞｼｯｸM-PRO" w:eastAsia="HG丸ｺﾞｼｯｸM-PRO" w:hint="eastAsia"/>
          <w:spacing w:val="20"/>
          <w:sz w:val="24"/>
        </w:rPr>
        <w:t>入札不調財産の売払い</w:t>
      </w:r>
      <w:r w:rsidR="00576805">
        <w:rPr>
          <w:rFonts w:ascii="HG丸ｺﾞｼｯｸM-PRO" w:eastAsia="HG丸ｺﾞｼｯｸM-PRO" w:hint="eastAsia"/>
          <w:spacing w:val="20"/>
          <w:sz w:val="24"/>
        </w:rPr>
        <w:t xml:space="preserve">・・・・・・・・・・・・・・　</w:t>
      </w:r>
      <w:r w:rsidR="008D1B32">
        <w:rPr>
          <w:rFonts w:ascii="HG丸ｺﾞｼｯｸM-PRO" w:eastAsia="HG丸ｺﾞｼｯｸM-PRO" w:hint="eastAsia"/>
          <w:spacing w:val="20"/>
          <w:sz w:val="24"/>
        </w:rPr>
        <w:t>29</w:t>
      </w:r>
      <w:r w:rsidR="00F81095" w:rsidRPr="00534585">
        <w:rPr>
          <w:rFonts w:ascii="HG丸ｺﾞｼｯｸM-PRO" w:eastAsia="HG丸ｺﾞｼｯｸM-PRO" w:hint="eastAsia"/>
          <w:spacing w:val="20"/>
          <w:sz w:val="24"/>
        </w:rPr>
        <w:t>～</w:t>
      </w:r>
      <w:r w:rsidR="008D1B32">
        <w:rPr>
          <w:rFonts w:ascii="HG丸ｺﾞｼｯｸM-PRO" w:eastAsia="HG丸ｺﾞｼｯｸM-PRO" w:hint="eastAsia"/>
          <w:spacing w:val="20"/>
          <w:sz w:val="24"/>
        </w:rPr>
        <w:t>31</w:t>
      </w:r>
    </w:p>
    <w:p w14:paraId="05158074" w14:textId="4723BC98" w:rsidR="00D33912" w:rsidRDefault="004F1739" w:rsidP="006D1028">
      <w:pPr>
        <w:spacing w:line="360" w:lineRule="auto"/>
        <w:ind w:leftChars="550" w:left="1155"/>
        <w:rPr>
          <w:rFonts w:ascii="HG丸ｺﾞｼｯｸM-PRO" w:eastAsia="HG丸ｺﾞｼｯｸM-PRO"/>
          <w:spacing w:val="20"/>
          <w:sz w:val="24"/>
        </w:rPr>
      </w:pPr>
      <w:r>
        <w:rPr>
          <w:rFonts w:ascii="HG丸ｺﾞｼｯｸM-PRO" w:eastAsia="HG丸ｺﾞｼｯｸM-PRO" w:hint="eastAsia"/>
          <w:spacing w:val="20"/>
          <w:sz w:val="24"/>
        </w:rPr>
        <w:t>普通財産買受申出書（入札不調財産用</w:t>
      </w:r>
      <w:r w:rsidR="00534585" w:rsidRPr="00534585">
        <w:rPr>
          <w:rFonts w:ascii="HG丸ｺﾞｼｯｸM-PRO" w:eastAsia="HG丸ｺﾞｼｯｸM-PRO" w:hint="eastAsia"/>
          <w:spacing w:val="20"/>
          <w:sz w:val="24"/>
        </w:rPr>
        <w:t>）</w:t>
      </w:r>
      <w:r w:rsidR="00534585">
        <w:rPr>
          <w:rFonts w:ascii="HG丸ｺﾞｼｯｸM-PRO" w:eastAsia="HG丸ｺﾞｼｯｸM-PRO" w:hint="eastAsia"/>
          <w:spacing w:val="20"/>
          <w:sz w:val="24"/>
        </w:rPr>
        <w:t xml:space="preserve">　・</w:t>
      </w:r>
      <w:r>
        <w:rPr>
          <w:rFonts w:ascii="HG丸ｺﾞｼｯｸM-PRO" w:eastAsia="HG丸ｺﾞｼｯｸM-PRO" w:hint="eastAsia"/>
          <w:spacing w:val="20"/>
          <w:sz w:val="24"/>
        </w:rPr>
        <w:t xml:space="preserve">・・・・　</w:t>
      </w:r>
      <w:r w:rsidR="008D1B32">
        <w:rPr>
          <w:rFonts w:ascii="HG丸ｺﾞｼｯｸM-PRO" w:eastAsia="HG丸ｺﾞｼｯｸM-PRO" w:hint="eastAsia"/>
          <w:spacing w:val="20"/>
          <w:sz w:val="24"/>
        </w:rPr>
        <w:t>32</w:t>
      </w:r>
    </w:p>
    <w:p w14:paraId="24ED92EC" w14:textId="77777777" w:rsidR="004F1739" w:rsidRDefault="004F1739" w:rsidP="00D33912">
      <w:pPr>
        <w:spacing w:line="360" w:lineRule="auto"/>
        <w:ind w:leftChars="550" w:left="1155"/>
        <w:rPr>
          <w:rFonts w:ascii="HG丸ｺﾞｼｯｸM-PRO" w:eastAsia="HG丸ｺﾞｼｯｸM-PRO"/>
          <w:spacing w:val="20"/>
          <w:sz w:val="24"/>
        </w:rPr>
      </w:pPr>
    </w:p>
    <w:p w14:paraId="492A24BA" w14:textId="77777777" w:rsidR="00D33912" w:rsidRDefault="00D33912" w:rsidP="00D33912">
      <w:pPr>
        <w:spacing w:line="360" w:lineRule="auto"/>
        <w:ind w:leftChars="550" w:left="1155"/>
        <w:rPr>
          <w:rFonts w:ascii="HG丸ｺﾞｼｯｸM-PRO" w:eastAsia="HG丸ｺﾞｼｯｸM-PRO"/>
          <w:spacing w:val="20"/>
          <w:sz w:val="24"/>
        </w:rPr>
      </w:pPr>
      <w:r>
        <w:rPr>
          <w:rFonts w:ascii="HG丸ｺﾞｼｯｸM-PRO" w:eastAsia="HG丸ｺﾞｼｯｸM-PRO" w:hint="eastAsia"/>
          <w:spacing w:val="20"/>
          <w:sz w:val="24"/>
        </w:rPr>
        <w:t>物件調書　・・・・・・・・・・・・・・・・・・・  巻末</w:t>
      </w:r>
    </w:p>
    <w:p w14:paraId="70CFC7DD" w14:textId="77777777" w:rsidR="004F1739" w:rsidRDefault="004F1739" w:rsidP="004F1739">
      <w:pPr>
        <w:spacing w:line="360" w:lineRule="auto"/>
        <w:ind w:leftChars="550" w:left="1155"/>
        <w:rPr>
          <w:rFonts w:ascii="HG丸ｺﾞｼｯｸM-PRO" w:eastAsia="HG丸ｺﾞｼｯｸM-PRO"/>
          <w:spacing w:val="20"/>
          <w:sz w:val="24"/>
        </w:rPr>
      </w:pPr>
      <w:r>
        <w:rPr>
          <w:rFonts w:ascii="HG丸ｺﾞｼｯｸM-PRO" w:eastAsia="HG丸ｺﾞｼｯｸM-PRO" w:hint="eastAsia"/>
          <w:spacing w:val="20"/>
          <w:sz w:val="24"/>
        </w:rPr>
        <w:t>応募受付・入札会場案内図　・・・・・・・・・・・　裏表紙</w:t>
      </w:r>
    </w:p>
    <w:p w14:paraId="6E335062" w14:textId="77777777" w:rsidR="006C56A9" w:rsidRPr="004F1739" w:rsidRDefault="006C56A9" w:rsidP="00D33912">
      <w:pPr>
        <w:spacing w:line="360" w:lineRule="auto"/>
        <w:ind w:leftChars="550" w:left="1155"/>
        <w:rPr>
          <w:rFonts w:ascii="HG丸ｺﾞｼｯｸM-PRO" w:eastAsia="HG丸ｺﾞｼｯｸM-PRO"/>
          <w:spacing w:val="20"/>
          <w:sz w:val="24"/>
        </w:rPr>
      </w:pPr>
    </w:p>
    <w:p w14:paraId="419FBD68" w14:textId="77777777" w:rsidR="00786D34" w:rsidRPr="00786D34" w:rsidRDefault="00786D34" w:rsidP="004F1739">
      <w:pPr>
        <w:spacing w:line="480" w:lineRule="auto"/>
        <w:rPr>
          <w:spacing w:val="20"/>
          <w:sz w:val="24"/>
        </w:rPr>
      </w:pPr>
    </w:p>
    <w:sectPr w:rsidR="00786D34" w:rsidRPr="00786D34" w:rsidSect="00040E89">
      <w:pgSz w:w="11906" w:h="16838"/>
      <w:pgMar w:top="1191" w:right="851" w:bottom="1009" w:left="851" w:header="720" w:footer="720" w:gutter="0"/>
      <w:cols w:space="425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186154" w14:textId="77777777" w:rsidR="00D11107" w:rsidRDefault="00D11107" w:rsidP="00531E64">
      <w:r>
        <w:separator/>
      </w:r>
    </w:p>
  </w:endnote>
  <w:endnote w:type="continuationSeparator" w:id="0">
    <w:p w14:paraId="5D69285F" w14:textId="77777777" w:rsidR="00D11107" w:rsidRDefault="00D11107" w:rsidP="00531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C4DEFD" w14:textId="77777777" w:rsidR="00D11107" w:rsidRDefault="00D11107" w:rsidP="00531E64">
      <w:r>
        <w:separator/>
      </w:r>
    </w:p>
  </w:footnote>
  <w:footnote w:type="continuationSeparator" w:id="0">
    <w:p w14:paraId="59DD2C45" w14:textId="77777777" w:rsidR="00D11107" w:rsidRDefault="00D11107" w:rsidP="00531E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3B1C"/>
    <w:rsid w:val="00022712"/>
    <w:rsid w:val="000360CE"/>
    <w:rsid w:val="00040E89"/>
    <w:rsid w:val="00050676"/>
    <w:rsid w:val="00065008"/>
    <w:rsid w:val="000727B4"/>
    <w:rsid w:val="00073C3E"/>
    <w:rsid w:val="00075CF0"/>
    <w:rsid w:val="00091E80"/>
    <w:rsid w:val="000A3D8A"/>
    <w:rsid w:val="000B7C63"/>
    <w:rsid w:val="000F767A"/>
    <w:rsid w:val="00125631"/>
    <w:rsid w:val="0015683E"/>
    <w:rsid w:val="001A529D"/>
    <w:rsid w:val="001D429A"/>
    <w:rsid w:val="001D75BE"/>
    <w:rsid w:val="001E602D"/>
    <w:rsid w:val="001F64A0"/>
    <w:rsid w:val="002020BE"/>
    <w:rsid w:val="00202976"/>
    <w:rsid w:val="00283623"/>
    <w:rsid w:val="002B3E31"/>
    <w:rsid w:val="002C3D35"/>
    <w:rsid w:val="00305CF7"/>
    <w:rsid w:val="00314150"/>
    <w:rsid w:val="003202EA"/>
    <w:rsid w:val="00321EE2"/>
    <w:rsid w:val="00322742"/>
    <w:rsid w:val="003228A7"/>
    <w:rsid w:val="003568F7"/>
    <w:rsid w:val="00392E11"/>
    <w:rsid w:val="003B4CE8"/>
    <w:rsid w:val="003B7270"/>
    <w:rsid w:val="003C09D8"/>
    <w:rsid w:val="003C2073"/>
    <w:rsid w:val="003E0748"/>
    <w:rsid w:val="003E148D"/>
    <w:rsid w:val="0041101A"/>
    <w:rsid w:val="004152A4"/>
    <w:rsid w:val="0045402B"/>
    <w:rsid w:val="00482B16"/>
    <w:rsid w:val="004B5726"/>
    <w:rsid w:val="004B5F67"/>
    <w:rsid w:val="004E19AC"/>
    <w:rsid w:val="004F1739"/>
    <w:rsid w:val="0052022B"/>
    <w:rsid w:val="00530C8C"/>
    <w:rsid w:val="00531E64"/>
    <w:rsid w:val="00532E59"/>
    <w:rsid w:val="00533462"/>
    <w:rsid w:val="00534585"/>
    <w:rsid w:val="00547775"/>
    <w:rsid w:val="0056296D"/>
    <w:rsid w:val="00576805"/>
    <w:rsid w:val="005D4910"/>
    <w:rsid w:val="005E6171"/>
    <w:rsid w:val="005F3F14"/>
    <w:rsid w:val="0063023C"/>
    <w:rsid w:val="0063462D"/>
    <w:rsid w:val="006500EE"/>
    <w:rsid w:val="00675A1A"/>
    <w:rsid w:val="006837F4"/>
    <w:rsid w:val="00683CE3"/>
    <w:rsid w:val="006859BD"/>
    <w:rsid w:val="006A64B1"/>
    <w:rsid w:val="006A7759"/>
    <w:rsid w:val="006C56A9"/>
    <w:rsid w:val="006C7508"/>
    <w:rsid w:val="006D004A"/>
    <w:rsid w:val="006D1028"/>
    <w:rsid w:val="006D3402"/>
    <w:rsid w:val="006F3851"/>
    <w:rsid w:val="00723050"/>
    <w:rsid w:val="00732451"/>
    <w:rsid w:val="0073561C"/>
    <w:rsid w:val="007412CE"/>
    <w:rsid w:val="00741F6E"/>
    <w:rsid w:val="00750E60"/>
    <w:rsid w:val="007514DD"/>
    <w:rsid w:val="00774114"/>
    <w:rsid w:val="00774D69"/>
    <w:rsid w:val="00786110"/>
    <w:rsid w:val="00786802"/>
    <w:rsid w:val="00786D34"/>
    <w:rsid w:val="007C3703"/>
    <w:rsid w:val="007D7B01"/>
    <w:rsid w:val="00834638"/>
    <w:rsid w:val="0083527F"/>
    <w:rsid w:val="00836B2B"/>
    <w:rsid w:val="008C0CB2"/>
    <w:rsid w:val="008C4094"/>
    <w:rsid w:val="008D1969"/>
    <w:rsid w:val="008D1B32"/>
    <w:rsid w:val="008D33B8"/>
    <w:rsid w:val="008E54C6"/>
    <w:rsid w:val="008E7989"/>
    <w:rsid w:val="0090438F"/>
    <w:rsid w:val="00913E9C"/>
    <w:rsid w:val="0093096A"/>
    <w:rsid w:val="00943B1C"/>
    <w:rsid w:val="0096539A"/>
    <w:rsid w:val="009675E1"/>
    <w:rsid w:val="00982F2A"/>
    <w:rsid w:val="00995EBB"/>
    <w:rsid w:val="009A1C18"/>
    <w:rsid w:val="009A3AB5"/>
    <w:rsid w:val="009B7978"/>
    <w:rsid w:val="009F7004"/>
    <w:rsid w:val="00A15060"/>
    <w:rsid w:val="00A35266"/>
    <w:rsid w:val="00A42DA3"/>
    <w:rsid w:val="00A51313"/>
    <w:rsid w:val="00A87CFB"/>
    <w:rsid w:val="00A94DC0"/>
    <w:rsid w:val="00A953C4"/>
    <w:rsid w:val="00AA0963"/>
    <w:rsid w:val="00AD6CD7"/>
    <w:rsid w:val="00B04023"/>
    <w:rsid w:val="00B04048"/>
    <w:rsid w:val="00B72DA2"/>
    <w:rsid w:val="00B73EE3"/>
    <w:rsid w:val="00B947A0"/>
    <w:rsid w:val="00BB1E8C"/>
    <w:rsid w:val="00BB79E3"/>
    <w:rsid w:val="00BD4814"/>
    <w:rsid w:val="00BD5F7F"/>
    <w:rsid w:val="00BE0AF5"/>
    <w:rsid w:val="00BE6B4E"/>
    <w:rsid w:val="00C0708C"/>
    <w:rsid w:val="00C52446"/>
    <w:rsid w:val="00C60C1D"/>
    <w:rsid w:val="00C71982"/>
    <w:rsid w:val="00CC04E9"/>
    <w:rsid w:val="00CF0255"/>
    <w:rsid w:val="00CF6972"/>
    <w:rsid w:val="00D009F1"/>
    <w:rsid w:val="00D023F9"/>
    <w:rsid w:val="00D11107"/>
    <w:rsid w:val="00D206DF"/>
    <w:rsid w:val="00D33912"/>
    <w:rsid w:val="00D43342"/>
    <w:rsid w:val="00D55483"/>
    <w:rsid w:val="00D601FD"/>
    <w:rsid w:val="00D86F3B"/>
    <w:rsid w:val="00DA0D22"/>
    <w:rsid w:val="00DB4164"/>
    <w:rsid w:val="00DC10E8"/>
    <w:rsid w:val="00DE5BAF"/>
    <w:rsid w:val="00E17557"/>
    <w:rsid w:val="00E23B6E"/>
    <w:rsid w:val="00E30CDB"/>
    <w:rsid w:val="00EC0BE7"/>
    <w:rsid w:val="00EE09D3"/>
    <w:rsid w:val="00EF31DE"/>
    <w:rsid w:val="00EF3701"/>
    <w:rsid w:val="00F27516"/>
    <w:rsid w:val="00F45CC1"/>
    <w:rsid w:val="00F6704E"/>
    <w:rsid w:val="00F81095"/>
    <w:rsid w:val="00FA1158"/>
    <w:rsid w:val="00FD4453"/>
    <w:rsid w:val="00FD714D"/>
    <w:rsid w:val="00FE5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032D6F87"/>
  <w15:chartTrackingRefBased/>
  <w15:docId w15:val="{C28392A7-AB94-4927-90DE-61D55801C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75B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47775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531E6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531E64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531E6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531E6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2F551C-74CA-4122-A859-5CC888EEA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520</Words>
  <Characters>90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平成１６年度決算資料</vt:lpstr>
      <vt:lpstr>平成１６年度決算資料</vt:lpstr>
    </vt:vector>
  </TitlesOfParts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髙橋　めぐみ</cp:lastModifiedBy>
  <cp:revision>8</cp:revision>
  <cp:lastPrinted>2017-08-24T06:52:00Z</cp:lastPrinted>
  <dcterms:created xsi:type="dcterms:W3CDTF">2021-08-26T07:29:00Z</dcterms:created>
  <dcterms:modified xsi:type="dcterms:W3CDTF">2024-11-26T05:41:00Z</dcterms:modified>
</cp:coreProperties>
</file>