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22A69" w14:textId="153305F1" w:rsidR="00393A51" w:rsidRPr="00E26DFA" w:rsidRDefault="00393A51" w:rsidP="00E26DFA">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令和</w:t>
      </w:r>
      <w:r w:rsidR="00AF11FE" w:rsidRPr="00E26DFA">
        <w:rPr>
          <w:rFonts w:asciiTheme="minorEastAsia" w:eastAsiaTheme="minorEastAsia" w:hAnsiTheme="minorEastAsia" w:hint="eastAsia"/>
          <w:lang w:eastAsia="ja-JP"/>
        </w:rPr>
        <w:t>6</w:t>
      </w:r>
      <w:r w:rsidRPr="00E26DFA">
        <w:rPr>
          <w:rFonts w:asciiTheme="minorEastAsia" w:eastAsiaTheme="minorEastAsia" w:hAnsiTheme="minorEastAsia" w:hint="eastAsia"/>
          <w:lang w:eastAsia="ja-JP"/>
        </w:rPr>
        <w:t>年度　静岡市三保松原保全活用計画推進専門委員会</w:t>
      </w:r>
      <w:r w:rsidR="00F31E64" w:rsidRPr="00E26DFA">
        <w:rPr>
          <w:rFonts w:asciiTheme="minorEastAsia" w:eastAsiaTheme="minorEastAsia" w:hAnsiTheme="minorEastAsia" w:hint="eastAsia"/>
          <w:lang w:eastAsia="ja-JP"/>
        </w:rPr>
        <w:t>（第２回）</w:t>
      </w:r>
      <w:r w:rsidRPr="00E26DFA">
        <w:rPr>
          <w:rFonts w:asciiTheme="minorEastAsia" w:eastAsiaTheme="minorEastAsia" w:hAnsiTheme="minorEastAsia" w:hint="eastAsia"/>
          <w:lang w:eastAsia="ja-JP"/>
        </w:rPr>
        <w:t xml:space="preserve">　議事録概要</w:t>
      </w:r>
    </w:p>
    <w:p w14:paraId="01C1E8D9" w14:textId="03F7B9DA" w:rsidR="00393A51" w:rsidRPr="00E26DFA" w:rsidRDefault="00393A51" w:rsidP="00E26DFA">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［日時］令和</w:t>
      </w:r>
      <w:r w:rsidR="00AF11FE" w:rsidRPr="00E26DFA">
        <w:rPr>
          <w:rFonts w:asciiTheme="minorEastAsia" w:eastAsiaTheme="minorEastAsia" w:hAnsiTheme="minorEastAsia" w:hint="eastAsia"/>
          <w:lang w:eastAsia="ja-JP"/>
        </w:rPr>
        <w:t>6</w:t>
      </w:r>
      <w:r w:rsidRPr="00E26DFA">
        <w:rPr>
          <w:rFonts w:asciiTheme="minorEastAsia" w:eastAsiaTheme="minorEastAsia" w:hAnsiTheme="minorEastAsia" w:hint="eastAsia"/>
          <w:lang w:eastAsia="ja-JP"/>
        </w:rPr>
        <w:t>年</w:t>
      </w:r>
      <w:r w:rsidR="00F31E64" w:rsidRPr="00E26DFA">
        <w:rPr>
          <w:rFonts w:asciiTheme="minorEastAsia" w:eastAsiaTheme="minorEastAsia" w:hAnsiTheme="minorEastAsia" w:hint="eastAsia"/>
          <w:lang w:eastAsia="ja-JP"/>
        </w:rPr>
        <w:t>12</w:t>
      </w:r>
      <w:r w:rsidRPr="00E26DFA">
        <w:rPr>
          <w:rFonts w:asciiTheme="minorEastAsia" w:eastAsiaTheme="minorEastAsia" w:hAnsiTheme="minorEastAsia" w:hint="eastAsia"/>
          <w:lang w:eastAsia="ja-JP"/>
        </w:rPr>
        <w:t>月</w:t>
      </w:r>
      <w:r w:rsidR="00F31E64" w:rsidRPr="00E26DFA">
        <w:rPr>
          <w:rFonts w:asciiTheme="minorEastAsia" w:eastAsiaTheme="minorEastAsia" w:hAnsiTheme="minorEastAsia" w:hint="eastAsia"/>
          <w:lang w:eastAsia="ja-JP"/>
        </w:rPr>
        <w:t>26</w:t>
      </w:r>
      <w:r w:rsidRPr="00E26DFA">
        <w:rPr>
          <w:rFonts w:asciiTheme="minorEastAsia" w:eastAsiaTheme="minorEastAsia" w:hAnsiTheme="minorEastAsia" w:hint="eastAsia"/>
          <w:lang w:eastAsia="ja-JP"/>
        </w:rPr>
        <w:t>日（</w:t>
      </w:r>
      <w:r w:rsidR="00F31E64" w:rsidRPr="00E26DFA">
        <w:rPr>
          <w:rFonts w:asciiTheme="minorEastAsia" w:eastAsiaTheme="minorEastAsia" w:hAnsiTheme="minorEastAsia" w:hint="eastAsia"/>
          <w:lang w:eastAsia="ja-JP"/>
        </w:rPr>
        <w:t>木</w:t>
      </w:r>
      <w:r w:rsidRPr="00E26DFA">
        <w:rPr>
          <w:rFonts w:asciiTheme="minorEastAsia" w:eastAsiaTheme="minorEastAsia" w:hAnsiTheme="minorEastAsia" w:hint="eastAsia"/>
          <w:lang w:eastAsia="ja-JP"/>
        </w:rPr>
        <w:t>）</w:t>
      </w:r>
      <w:r w:rsidRPr="00E26DFA">
        <w:rPr>
          <w:rFonts w:asciiTheme="minorEastAsia" w:eastAsiaTheme="minorEastAsia" w:hAnsiTheme="minorEastAsia"/>
          <w:lang w:eastAsia="ja-JP"/>
        </w:rPr>
        <w:t>14:00</w:t>
      </w:r>
      <w:r w:rsidRPr="00E26DFA">
        <w:rPr>
          <w:rFonts w:asciiTheme="minorEastAsia" w:eastAsiaTheme="minorEastAsia" w:hAnsiTheme="minorEastAsia" w:hint="eastAsia"/>
          <w:lang w:eastAsia="ja-JP"/>
        </w:rPr>
        <w:t>～</w:t>
      </w:r>
      <w:r w:rsidRPr="00E26DFA">
        <w:rPr>
          <w:rFonts w:asciiTheme="minorEastAsia" w:eastAsiaTheme="minorEastAsia" w:hAnsiTheme="minorEastAsia"/>
          <w:lang w:eastAsia="ja-JP"/>
        </w:rPr>
        <w:t>15:30</w:t>
      </w:r>
    </w:p>
    <w:p w14:paraId="070E7320" w14:textId="3A5DFCD2" w:rsidR="00393A51" w:rsidRPr="00E26DFA" w:rsidRDefault="00393A51" w:rsidP="00E26DFA">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 xml:space="preserve">［会場］静岡市三保松原文化創造センター　</w:t>
      </w:r>
      <w:r w:rsidR="00AF11FE" w:rsidRPr="00E26DFA">
        <w:rPr>
          <w:rFonts w:asciiTheme="minorEastAsia" w:eastAsiaTheme="minorEastAsia" w:hAnsiTheme="minorEastAsia" w:hint="eastAsia"/>
          <w:lang w:eastAsia="ja-JP"/>
        </w:rPr>
        <w:t>2</w:t>
      </w:r>
      <w:r w:rsidRPr="00E26DFA">
        <w:rPr>
          <w:rFonts w:asciiTheme="minorEastAsia" w:eastAsiaTheme="minorEastAsia" w:hAnsiTheme="minorEastAsia" w:hint="eastAsia"/>
          <w:lang w:eastAsia="ja-JP"/>
        </w:rPr>
        <w:t>階　会議室</w:t>
      </w:r>
    </w:p>
    <w:p w14:paraId="7B82298F" w14:textId="274ADCAB" w:rsidR="009A137F" w:rsidRPr="00E26DFA" w:rsidRDefault="00393A51" w:rsidP="00A8008B">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［出席］委員：</w:t>
      </w:r>
      <w:r w:rsidR="009A137F" w:rsidRPr="00E26DFA">
        <w:rPr>
          <w:rFonts w:asciiTheme="minorEastAsia" w:eastAsiaTheme="minorEastAsia" w:hAnsiTheme="minorEastAsia" w:hint="eastAsia"/>
          <w:lang w:eastAsia="ja-JP"/>
        </w:rPr>
        <w:t>川口 宗敏、田中 博通、中村 羊一郎、湯浅 保雄</w:t>
      </w:r>
    </w:p>
    <w:p w14:paraId="182F163A" w14:textId="77777777" w:rsidR="00F31E64" w:rsidRPr="00E26DFA" w:rsidRDefault="00393A51" w:rsidP="00A8008B">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 xml:space="preserve">　　　　オブザーバー：文化庁文化財第二課平澤主任調査官、</w:t>
      </w:r>
    </w:p>
    <w:p w14:paraId="743DE27E" w14:textId="2406E8FD" w:rsidR="00393A51" w:rsidRPr="00E26DFA" w:rsidRDefault="009A137F" w:rsidP="00A8008B">
      <w:pPr>
        <w:spacing w:after="0" w:line="240" w:lineRule="auto"/>
        <w:ind w:leftChars="1100" w:left="2420"/>
        <w:rPr>
          <w:rFonts w:asciiTheme="minorEastAsia" w:eastAsiaTheme="minorEastAsia" w:hAnsiTheme="minorEastAsia"/>
          <w:lang w:eastAsia="ja-JP"/>
        </w:rPr>
      </w:pPr>
      <w:r w:rsidRPr="00E26DFA">
        <w:rPr>
          <w:rFonts w:asciiTheme="minorEastAsia" w:eastAsiaTheme="minorEastAsia" w:hAnsiTheme="minorEastAsia" w:hint="eastAsia"/>
          <w:lang w:eastAsia="ja-JP"/>
        </w:rPr>
        <w:t>静岡県文化財課立木技師、静岡県森林整備課塩坂課長代理</w:t>
      </w:r>
      <w:r w:rsidR="00AB2ABA" w:rsidRPr="00E26DFA">
        <w:rPr>
          <w:rFonts w:asciiTheme="minorEastAsia" w:eastAsiaTheme="minorEastAsia" w:hAnsiTheme="minorEastAsia"/>
          <w:lang w:eastAsia="ja-JP"/>
        </w:rPr>
        <w:br/>
      </w:r>
      <w:r w:rsidR="00393A51" w:rsidRPr="00E26DFA">
        <w:rPr>
          <w:rFonts w:asciiTheme="minorEastAsia" w:eastAsiaTheme="minorEastAsia" w:hAnsiTheme="minorEastAsia" w:hint="eastAsia"/>
          <w:lang w:eastAsia="ja-JP"/>
        </w:rPr>
        <w:t>（一財）三保松原保全研究所佐野事務局長</w:t>
      </w:r>
    </w:p>
    <w:p w14:paraId="6ADB7BF8" w14:textId="77777777" w:rsidR="00A8008B" w:rsidRDefault="00393A51" w:rsidP="00A8008B">
      <w:pPr>
        <w:spacing w:after="0" w:line="240" w:lineRule="auto"/>
        <w:ind w:leftChars="400" w:left="880"/>
        <w:rPr>
          <w:rFonts w:asciiTheme="minorEastAsia" w:eastAsiaTheme="minorEastAsia" w:hAnsiTheme="minorEastAsia"/>
          <w:lang w:eastAsia="ja-JP"/>
        </w:rPr>
      </w:pPr>
      <w:r w:rsidRPr="00E26DFA">
        <w:rPr>
          <w:rFonts w:asciiTheme="minorEastAsia" w:eastAsiaTheme="minorEastAsia" w:hAnsiTheme="minorEastAsia" w:hint="eastAsia"/>
          <w:lang w:eastAsia="ja-JP"/>
        </w:rPr>
        <w:t>事務局：</w:t>
      </w:r>
      <w:r w:rsidR="009A137F" w:rsidRPr="00E26DFA">
        <w:rPr>
          <w:rFonts w:asciiTheme="minorEastAsia" w:eastAsiaTheme="minorEastAsia" w:hAnsiTheme="minorEastAsia" w:hint="eastAsia"/>
          <w:lang w:eastAsia="ja-JP"/>
        </w:rPr>
        <w:t>静岡市文化財課</w:t>
      </w:r>
      <w:r w:rsidR="00A8008B">
        <w:rPr>
          <w:rFonts w:asciiTheme="minorEastAsia" w:eastAsiaTheme="minorEastAsia" w:hAnsiTheme="minorEastAsia" w:hint="eastAsia"/>
          <w:lang w:eastAsia="ja-JP"/>
        </w:rPr>
        <w:t xml:space="preserve">　</w:t>
      </w:r>
      <w:r w:rsidR="009A137F" w:rsidRPr="00E26DFA">
        <w:rPr>
          <w:rFonts w:asciiTheme="minorEastAsia" w:eastAsiaTheme="minorEastAsia" w:hAnsiTheme="minorEastAsia" w:hint="eastAsia"/>
          <w:lang w:eastAsia="ja-JP"/>
        </w:rPr>
        <w:t>大村文化財課長、</w:t>
      </w:r>
    </w:p>
    <w:p w14:paraId="4B6257BA" w14:textId="3E9D04F2" w:rsidR="00F31E64" w:rsidRPr="00E26DFA" w:rsidRDefault="009A137F" w:rsidP="00134BDD">
      <w:pPr>
        <w:spacing w:after="0" w:line="240" w:lineRule="auto"/>
        <w:ind w:leftChars="400" w:left="880" w:firstLineChars="600" w:firstLine="1320"/>
        <w:rPr>
          <w:rFonts w:asciiTheme="minorEastAsia" w:eastAsiaTheme="minorEastAsia" w:hAnsiTheme="minorEastAsia"/>
          <w:lang w:eastAsia="ja-JP"/>
        </w:rPr>
      </w:pPr>
      <w:r w:rsidRPr="00E26DFA">
        <w:rPr>
          <w:rFonts w:asciiTheme="minorEastAsia" w:eastAsiaTheme="minorEastAsia" w:hAnsiTheme="minorEastAsia" w:hint="eastAsia"/>
          <w:lang w:eastAsia="ja-JP"/>
        </w:rPr>
        <w:t>鈴木三保松原担当課長</w:t>
      </w:r>
      <w:r w:rsidR="00A8008B">
        <w:rPr>
          <w:rFonts w:asciiTheme="minorEastAsia" w:eastAsiaTheme="minorEastAsia" w:hAnsiTheme="minorEastAsia" w:hint="eastAsia"/>
          <w:lang w:eastAsia="ja-JP"/>
        </w:rPr>
        <w:t>兼</w:t>
      </w:r>
      <w:r w:rsidR="00A8008B" w:rsidRPr="00E26DFA">
        <w:rPr>
          <w:rFonts w:asciiTheme="minorEastAsia" w:eastAsiaTheme="minorEastAsia" w:hAnsiTheme="minorEastAsia" w:hint="eastAsia"/>
          <w:lang w:eastAsia="ja-JP"/>
        </w:rPr>
        <w:t>三保松原文化創造センター</w:t>
      </w:r>
      <w:r w:rsidR="00A8008B">
        <w:rPr>
          <w:rFonts w:asciiTheme="minorEastAsia" w:eastAsiaTheme="minorEastAsia" w:hAnsiTheme="minorEastAsia" w:hint="eastAsia"/>
          <w:lang w:eastAsia="ja-JP"/>
        </w:rPr>
        <w:t>所長</w:t>
      </w:r>
    </w:p>
    <w:p w14:paraId="7561A0C4" w14:textId="273C2C09" w:rsidR="00A8008B" w:rsidRDefault="00A8008B" w:rsidP="00134BDD">
      <w:pPr>
        <w:spacing w:after="0" w:line="240" w:lineRule="auto"/>
        <w:ind w:leftChars="800" w:left="1760" w:firstLineChars="200" w:firstLine="440"/>
        <w:rPr>
          <w:rFonts w:asciiTheme="minorEastAsia" w:eastAsiaTheme="minorEastAsia" w:hAnsiTheme="minorEastAsia"/>
          <w:lang w:eastAsia="ja-JP"/>
        </w:rPr>
      </w:pPr>
      <w:r w:rsidRPr="00E26DFA">
        <w:rPr>
          <w:rFonts w:asciiTheme="minorEastAsia" w:eastAsiaTheme="minorEastAsia" w:hAnsiTheme="minorEastAsia" w:hint="eastAsia"/>
          <w:lang w:eastAsia="ja-JP"/>
        </w:rPr>
        <w:t>三保松原文化創造センター</w:t>
      </w:r>
      <w:r>
        <w:rPr>
          <w:rFonts w:asciiTheme="minorEastAsia" w:eastAsiaTheme="minorEastAsia" w:hAnsiTheme="minorEastAsia" w:hint="eastAsia"/>
          <w:lang w:eastAsia="ja-JP"/>
        </w:rPr>
        <w:t xml:space="preserve">　小林主査、</w:t>
      </w:r>
      <w:r w:rsidR="009A137F" w:rsidRPr="00E26DFA">
        <w:rPr>
          <w:rFonts w:asciiTheme="minorEastAsia" w:eastAsiaTheme="minorEastAsia" w:hAnsiTheme="minorEastAsia" w:hint="eastAsia"/>
          <w:lang w:eastAsia="ja-JP"/>
        </w:rPr>
        <w:t>山田主任主事</w:t>
      </w:r>
    </w:p>
    <w:p w14:paraId="2284C2A1" w14:textId="28D38A1D" w:rsidR="00134BDD" w:rsidRDefault="00134BDD" w:rsidP="00134BDD">
      <w:pPr>
        <w:spacing w:after="0" w:line="240" w:lineRule="auto"/>
        <w:ind w:firstLineChars="800" w:firstLine="1760"/>
        <w:rPr>
          <w:rFonts w:asciiTheme="minorEastAsia" w:eastAsiaTheme="minorEastAsia" w:hAnsiTheme="minorEastAsia"/>
          <w:lang w:eastAsia="ja-JP"/>
        </w:rPr>
      </w:pPr>
      <w:r>
        <w:rPr>
          <w:rFonts w:asciiTheme="minorEastAsia" w:eastAsiaTheme="minorEastAsia" w:hAnsiTheme="minorEastAsia" w:hint="eastAsia"/>
          <w:lang w:eastAsia="ja-JP"/>
        </w:rPr>
        <w:t>静岡市</w:t>
      </w:r>
      <w:r w:rsidRPr="00E26DFA">
        <w:rPr>
          <w:rFonts w:asciiTheme="minorEastAsia" w:eastAsiaTheme="minorEastAsia" w:hAnsiTheme="minorEastAsia" w:hint="eastAsia"/>
          <w:lang w:eastAsia="ja-JP"/>
        </w:rPr>
        <w:t>BX推進課</w:t>
      </w:r>
      <w:r>
        <w:rPr>
          <w:rFonts w:asciiTheme="minorEastAsia" w:eastAsiaTheme="minorEastAsia" w:hAnsiTheme="minorEastAsia" w:hint="eastAsia"/>
          <w:lang w:eastAsia="ja-JP"/>
        </w:rPr>
        <w:t xml:space="preserve">　</w:t>
      </w:r>
      <w:r w:rsidRPr="00E26DFA">
        <w:rPr>
          <w:rFonts w:asciiTheme="minorEastAsia" w:eastAsiaTheme="minorEastAsia" w:hAnsiTheme="minorEastAsia" w:hint="eastAsia"/>
          <w:lang w:eastAsia="ja-JP"/>
        </w:rPr>
        <w:t>岡村参事（三保松原エリア活用調整担当）</w:t>
      </w:r>
    </w:p>
    <w:p w14:paraId="00B7B419" w14:textId="77777777" w:rsidR="00134BDD" w:rsidRPr="00134BDD" w:rsidRDefault="00134BDD" w:rsidP="00134BDD">
      <w:pPr>
        <w:spacing w:after="0" w:line="240" w:lineRule="auto"/>
        <w:ind w:leftChars="800" w:left="1760" w:firstLineChars="100" w:firstLine="220"/>
        <w:rPr>
          <w:rFonts w:asciiTheme="minorEastAsia" w:eastAsiaTheme="minorEastAsia" w:hAnsiTheme="minorEastAsia" w:hint="eastAsia"/>
          <w:lang w:eastAsia="ja-JP"/>
        </w:rPr>
      </w:pPr>
    </w:p>
    <w:p w14:paraId="0703A049" w14:textId="45F07262" w:rsidR="00A8008B" w:rsidRDefault="00A8008B" w:rsidP="00A8008B">
      <w:pPr>
        <w:spacing w:after="0"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　　　　受託業者：（一社）地域緑花技術普及協会</w:t>
      </w:r>
    </w:p>
    <w:p w14:paraId="4F2B32EA" w14:textId="77777777" w:rsidR="00A8008B" w:rsidRDefault="00A8008B" w:rsidP="00E26DFA">
      <w:pPr>
        <w:spacing w:after="0" w:line="240" w:lineRule="auto"/>
        <w:ind w:leftChars="800" w:left="1760"/>
        <w:rPr>
          <w:rFonts w:asciiTheme="minorEastAsia" w:eastAsiaTheme="minorEastAsia" w:hAnsiTheme="minorEastAsia"/>
          <w:lang w:eastAsia="ja-JP"/>
        </w:rPr>
      </w:pPr>
    </w:p>
    <w:p w14:paraId="7214A0C4" w14:textId="1FDED964" w:rsidR="00393A51" w:rsidRPr="00E26DFA" w:rsidRDefault="00E26DFA" w:rsidP="00E26DFA">
      <w:pPr>
        <w:spacing w:after="0"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 xml:space="preserve">１　</w:t>
      </w:r>
      <w:r w:rsidRPr="00E26DFA">
        <w:rPr>
          <w:rFonts w:asciiTheme="minorEastAsia" w:eastAsiaTheme="minorEastAsia" w:hAnsiTheme="minorEastAsia" w:cs="ＭＳ 明朝" w:hint="eastAsia"/>
          <w:lang w:eastAsia="ja-JP"/>
        </w:rPr>
        <w:t>開会（</w:t>
      </w:r>
      <w:r w:rsidRPr="00E26DFA">
        <w:rPr>
          <w:rFonts w:asciiTheme="minorEastAsia" w:eastAsiaTheme="minorEastAsia" w:hAnsiTheme="minorEastAsia" w:hint="eastAsia"/>
          <w:lang w:eastAsia="ja-JP"/>
        </w:rPr>
        <w:t>鈴木）</w:t>
      </w:r>
    </w:p>
    <w:p w14:paraId="1429A152" w14:textId="77777777" w:rsidR="00E26DFA" w:rsidRPr="00E26DFA" w:rsidRDefault="00E26DFA" w:rsidP="00E26DFA">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Pr="00E26DFA">
        <w:rPr>
          <w:rFonts w:asciiTheme="minorEastAsia" w:eastAsiaTheme="minorEastAsia" w:hAnsiTheme="minorEastAsia"/>
          <w:lang w:eastAsia="ja-JP"/>
        </w:rPr>
        <w:t>本日は大変お忙しい中ご出席ありがとうございます</w:t>
      </w:r>
    </w:p>
    <w:p w14:paraId="1C1E86B5" w14:textId="77777777" w:rsidR="00E26DFA" w:rsidRPr="00E26DFA" w:rsidRDefault="00E26DFA" w:rsidP="00E26DFA">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Pr="00E26DFA">
        <w:rPr>
          <w:rFonts w:asciiTheme="minorEastAsia" w:eastAsiaTheme="minorEastAsia" w:hAnsiTheme="minorEastAsia" w:cs="ＭＳ 明朝" w:hint="eastAsia"/>
          <w:lang w:eastAsia="ja-JP"/>
        </w:rPr>
        <w:t>本日の出席は</w:t>
      </w:r>
      <w:r w:rsidRPr="00E26DFA">
        <w:rPr>
          <w:rFonts w:asciiTheme="minorEastAsia" w:eastAsiaTheme="minorEastAsia" w:hAnsiTheme="minorEastAsia" w:hint="eastAsia"/>
          <w:lang w:eastAsia="ja-JP"/>
        </w:rPr>
        <w:t>4</w:t>
      </w:r>
      <w:r w:rsidRPr="00E26DFA">
        <w:rPr>
          <w:rFonts w:asciiTheme="minorEastAsia" w:eastAsiaTheme="minorEastAsia" w:hAnsiTheme="minorEastAsia" w:cs="ＭＳ 明朝" w:hint="eastAsia"/>
          <w:lang w:eastAsia="ja-JP"/>
        </w:rPr>
        <w:t>名。太田委員は</w:t>
      </w:r>
      <w:r w:rsidRPr="00E26DFA">
        <w:rPr>
          <w:rFonts w:asciiTheme="minorEastAsia" w:eastAsiaTheme="minorEastAsia" w:hAnsiTheme="minorEastAsia" w:hint="eastAsia"/>
          <w:lang w:eastAsia="ja-JP"/>
        </w:rPr>
        <w:t>出席予定だったが交通事情により欠席</w:t>
      </w:r>
    </w:p>
    <w:p w14:paraId="558250BA" w14:textId="77777777" w:rsidR="00E26DFA" w:rsidRDefault="00E26DFA" w:rsidP="004541B1">
      <w:pPr>
        <w:spacing w:after="0" w:line="240" w:lineRule="auto"/>
        <w:rPr>
          <w:rFonts w:asciiTheme="minorEastAsia" w:eastAsiaTheme="minorEastAsia" w:hAnsiTheme="minorEastAsia" w:cs="ＭＳ 明朝"/>
          <w:lang w:eastAsia="ja-JP"/>
        </w:rPr>
      </w:pPr>
    </w:p>
    <w:p w14:paraId="44C051E3" w14:textId="72775BB3" w:rsidR="00E26DFA" w:rsidRPr="00E26DFA" w:rsidRDefault="00E26DFA"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２　挨拶</w:t>
      </w:r>
      <w:r>
        <w:rPr>
          <w:rFonts w:asciiTheme="minorEastAsia" w:eastAsiaTheme="minorEastAsia" w:hAnsiTheme="minorEastAsia" w:hint="eastAsia"/>
          <w:lang w:eastAsia="ja-JP"/>
        </w:rPr>
        <w:t>（</w:t>
      </w:r>
      <w:r w:rsidRPr="00E26DFA">
        <w:rPr>
          <w:rFonts w:asciiTheme="minorEastAsia" w:eastAsiaTheme="minorEastAsia" w:hAnsiTheme="minorEastAsia" w:hint="eastAsia"/>
          <w:lang w:eastAsia="ja-JP"/>
        </w:rPr>
        <w:t>大村</w:t>
      </w:r>
      <w:r>
        <w:rPr>
          <w:rFonts w:asciiTheme="minorEastAsia" w:eastAsiaTheme="minorEastAsia" w:hAnsiTheme="minorEastAsia" w:hint="eastAsia"/>
          <w:lang w:eastAsia="ja-JP"/>
        </w:rPr>
        <w:t>）</w:t>
      </w:r>
    </w:p>
    <w:p w14:paraId="4BD2C096" w14:textId="34C4A723" w:rsidR="00E26DFA" w:rsidRPr="00E26DFA" w:rsidRDefault="00E26DFA" w:rsidP="004541B1">
      <w:pPr>
        <w:spacing w:after="0" w:line="240" w:lineRule="auto"/>
        <w:rPr>
          <w:rFonts w:asciiTheme="minorEastAsia" w:eastAsiaTheme="minorEastAsia" w:hAnsiTheme="minorEastAsia"/>
          <w:lang w:eastAsia="ja-JP"/>
        </w:rPr>
      </w:pPr>
      <w:r w:rsidRPr="00E26DFA">
        <w:rPr>
          <w:rFonts w:asciiTheme="minorEastAsia" w:eastAsiaTheme="minorEastAsia" w:hAnsiTheme="minorEastAsia" w:hint="eastAsia"/>
          <w:lang w:eastAsia="ja-JP"/>
        </w:rPr>
        <w:t>・本日の委員会は、名勝三保松原保存活用計画の策定に向けた</w:t>
      </w:r>
      <w:r w:rsidR="004541B1">
        <w:rPr>
          <w:rFonts w:asciiTheme="minorEastAsia" w:eastAsiaTheme="minorEastAsia" w:hAnsiTheme="minorEastAsia" w:hint="eastAsia"/>
          <w:lang w:eastAsia="ja-JP"/>
        </w:rPr>
        <w:t>３</w:t>
      </w:r>
      <w:r w:rsidRPr="00E26DFA">
        <w:rPr>
          <w:rFonts w:asciiTheme="minorEastAsia" w:eastAsiaTheme="minorEastAsia" w:hAnsiTheme="minorEastAsia" w:hint="eastAsia"/>
          <w:lang w:eastAsia="ja-JP"/>
        </w:rPr>
        <w:t>回目の会議で、パブリックコメント前最終の集まり</w:t>
      </w:r>
    </w:p>
    <w:p w14:paraId="6F33239D" w14:textId="77777777" w:rsidR="00E26DFA" w:rsidRPr="00E26DFA" w:rsidRDefault="00E26DFA"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・みほしるべは年末年始も開館しており、この期間もパブコメに向けて準備を行う</w:t>
      </w:r>
    </w:p>
    <w:p w14:paraId="17EA382C" w14:textId="77777777" w:rsidR="00E26DFA" w:rsidRPr="00E26DFA" w:rsidRDefault="00E26DFA"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・名勝三保松原の本質的価値と計画の基本理念を中心に、多くのアドバイスをいただければ幸い</w:t>
      </w:r>
    </w:p>
    <w:p w14:paraId="0F79A676" w14:textId="77777777" w:rsidR="00E26DFA" w:rsidRPr="00E26DFA" w:rsidRDefault="00E26DFA" w:rsidP="004541B1">
      <w:pPr>
        <w:spacing w:after="0" w:line="240" w:lineRule="auto"/>
        <w:rPr>
          <w:rFonts w:asciiTheme="minorEastAsia" w:eastAsiaTheme="minorEastAsia" w:hAnsiTheme="minorEastAsia" w:cs="ＭＳ 明朝"/>
          <w:lang w:eastAsia="ja-JP"/>
        </w:rPr>
      </w:pPr>
    </w:p>
    <w:p w14:paraId="211FC76B" w14:textId="77777777" w:rsidR="00E26DFA" w:rsidRDefault="00E26DFA" w:rsidP="00E26DFA">
      <w:pPr>
        <w:spacing w:after="0" w:line="240" w:lineRule="auto"/>
        <w:rPr>
          <w:rFonts w:asciiTheme="minorEastAsia" w:eastAsiaTheme="minorEastAsia" w:hAnsiTheme="minorEastAsia" w:cs="ＭＳ 明朝"/>
          <w:lang w:eastAsia="ja-JP"/>
        </w:rPr>
      </w:pPr>
      <w:r>
        <w:rPr>
          <w:rFonts w:asciiTheme="minorEastAsia" w:eastAsiaTheme="minorEastAsia" w:hAnsiTheme="minorEastAsia" w:cs="ＭＳ 明朝" w:hint="eastAsia"/>
          <w:lang w:eastAsia="ja-JP"/>
        </w:rPr>
        <w:t>３　議事</w:t>
      </w:r>
    </w:p>
    <w:p w14:paraId="48F3B25E" w14:textId="16FA918F" w:rsidR="00E26DFA" w:rsidRPr="00E26DFA" w:rsidRDefault="00E26DFA" w:rsidP="00E26DFA">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【事務局説明】</w:t>
      </w:r>
      <w:r>
        <w:rPr>
          <w:rFonts w:asciiTheme="minorEastAsia" w:eastAsiaTheme="minorEastAsia" w:hAnsiTheme="minorEastAsia" w:cs="ＭＳ 明朝" w:hint="eastAsia"/>
          <w:lang w:eastAsia="ja-JP"/>
        </w:rPr>
        <w:t>（山田）</w:t>
      </w:r>
    </w:p>
    <w:p w14:paraId="480E8E26" w14:textId="77777777" w:rsidR="00E26DFA" w:rsidRPr="00E26DFA" w:rsidRDefault="00E26DFA" w:rsidP="00E26DFA">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・パブコメ用に作成した「計画の概要」で計画の全体像を説明</w:t>
      </w:r>
    </w:p>
    <w:p w14:paraId="71702503" w14:textId="77777777" w:rsidR="00E26DFA" w:rsidRPr="00E26DFA" w:rsidRDefault="00E26DFA" w:rsidP="00E26DFA">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・前回ご助言いただいた事項と、今回ご欠席の先生方からのご意見への対応状況について説明</w:t>
      </w:r>
    </w:p>
    <w:p w14:paraId="57A5E11D" w14:textId="1A473589" w:rsidR="004541B1" w:rsidRDefault="004541B1"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全体</w:t>
      </w:r>
    </w:p>
    <w:p w14:paraId="7648E2CA" w14:textId="747BE9CC" w:rsidR="00E26DFA" w:rsidRPr="00E26DFA" w:rsidRDefault="004541B1" w:rsidP="004541B1">
      <w:pPr>
        <w:spacing w:after="0" w:line="240" w:lineRule="auto"/>
        <w:rPr>
          <w:rFonts w:asciiTheme="minorEastAsia" w:eastAsiaTheme="minorEastAsia" w:hAnsiTheme="minorEastAsia" w:cs="ＭＳ 明朝"/>
          <w:lang w:eastAsia="ja-JP"/>
        </w:rPr>
      </w:pPr>
      <w:r>
        <w:rPr>
          <w:rFonts w:asciiTheme="minorEastAsia" w:eastAsiaTheme="minorEastAsia" w:hAnsiTheme="minorEastAsia" w:cs="ＭＳ 明朝" w:hint="eastAsia"/>
          <w:lang w:eastAsia="ja-JP"/>
        </w:rPr>
        <w:t>・</w:t>
      </w:r>
      <w:r w:rsidR="00E26DFA" w:rsidRPr="00E26DFA">
        <w:rPr>
          <w:rFonts w:asciiTheme="minorEastAsia" w:eastAsiaTheme="minorEastAsia" w:hAnsiTheme="minorEastAsia" w:cs="ＭＳ 明朝" w:hint="eastAsia"/>
          <w:lang w:eastAsia="ja-JP"/>
        </w:rPr>
        <w:t>読みにくいというご指摘から、フォントサイズを大きくした</w:t>
      </w:r>
    </w:p>
    <w:p w14:paraId="64FC6D22" w14:textId="38DD945F" w:rsidR="004541B1" w:rsidRDefault="004541B1"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目次</w:t>
      </w:r>
    </w:p>
    <w:p w14:paraId="65316594" w14:textId="09DBDA47"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Pr>
          <w:rFonts w:asciiTheme="minorEastAsia" w:eastAsiaTheme="minorEastAsia" w:hAnsiTheme="minorEastAsia" w:cs="ＭＳ 明朝" w:hint="eastAsia"/>
          <w:lang w:eastAsia="ja-JP"/>
        </w:rPr>
        <w:t>・</w:t>
      </w:r>
      <w:r w:rsidR="00E26DFA" w:rsidRPr="00E26DFA">
        <w:rPr>
          <w:rFonts w:asciiTheme="minorEastAsia" w:eastAsiaTheme="minorEastAsia" w:hAnsiTheme="minorEastAsia" w:cs="ＭＳ 明朝" w:hint="eastAsia"/>
          <w:lang w:eastAsia="ja-JP"/>
        </w:rPr>
        <w:t>タイトルが「保存活用計画」であるのに対し、計画内で「保全」という言葉を使うことの説明が1章の冒頭にあるが、目次に保全が出てくるのでその前に説明があったほうがよい、と天野委員からご指摘受け、目次の前の「はじめに」で説明することを検討中</w:t>
      </w:r>
    </w:p>
    <w:p w14:paraId="3312C4E5" w14:textId="2791E4EB" w:rsidR="00E26DFA" w:rsidRPr="00E26DFA" w:rsidRDefault="004541B1"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１章：目的</w:t>
      </w:r>
    </w:p>
    <w:p w14:paraId="72184EC5"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・他の計画や世界遺産との相関がわかりにくいと天野委員からご指摘受け、相関図をもう少しわかりやすくできるよう調整中</w:t>
      </w:r>
    </w:p>
    <w:p w14:paraId="2992C3A5" w14:textId="2307CE22" w:rsidR="00E26DFA" w:rsidRPr="00E26DFA" w:rsidRDefault="004541B1" w:rsidP="004541B1">
      <w:pPr>
        <w:spacing w:after="0" w:line="240" w:lineRule="auto"/>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２章：名勝三保松原の概要</w:t>
      </w:r>
    </w:p>
    <w:p w14:paraId="7E684FF4"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・挿絵としてキャラクターを掲載するより、名画を紹介しては、とのご指摘を受け、キャラクターイラストを削除し、富士三保清見寺図等の掲載を検討中</w:t>
      </w:r>
    </w:p>
    <w:p w14:paraId="02D03AA1"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・保存管理計画、規制地区、世界遺産構成資産範囲図の説明も必要ではと天野委員からご指摘受け、資料編に掲載する部分もあるが、２章への掲載も検討中</w:t>
      </w:r>
    </w:p>
    <w:p w14:paraId="0965F70D"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lastRenderedPageBreak/>
        <w:t>・規制の区分図の変遷を1ページにまとめた</w:t>
      </w:r>
    </w:p>
    <w:p w14:paraId="27C368EC"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・管理の経緯の年表は資料編に移動した</w:t>
      </w:r>
    </w:p>
    <w:p w14:paraId="0E9CDCE0" w14:textId="7D7BC21E"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３章：名勝の本質的価値</w:t>
      </w:r>
    </w:p>
    <w:p w14:paraId="32D23BFB"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保存管理計画に記載されていた本質的価値から内容が変わっていると天野委員からご指摘受けたが、今回、「本質的価値を構成する要素」とは「名勝に必要不可欠なもの」、「本質的価値に関わる要素」とは「名勝のために積極的に維持管理するもの」、「本質的価値以外の要素」とは「名勝地内にあるモノ、場所であり、形のあるもの」として整理し再設定した。案の内容について、本日の委員会で議論をお願いしたい。</w:t>
      </w:r>
    </w:p>
    <w:p w14:paraId="4653C9AA" w14:textId="0FD2FBF4"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４章：現状と課題</w:t>
      </w:r>
    </w:p>
    <w:p w14:paraId="176C46CE"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・エリアごとの記載にだぶりがあるので全体共通のものを最初に記載しては、とのご指摘を受け今回構成をそのようにしたが、さらに改善案あればアドバイスいただきたい</w:t>
      </w:r>
    </w:p>
    <w:p w14:paraId="2FE505EF"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・各エリアの理想の姿で言及されていない内容が、目指さなくてよいように思われてしまうのでは、とのご指摘を受け、書いていないからやらなくてよい、と受け取られないような書き方にした</w:t>
      </w:r>
    </w:p>
    <w:p w14:paraId="0021650A"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生育する生き物について、種名まで書く必要は無いのでは、とのご指摘を受け、自然公園指定種の中の希少種についてのみ種名の表記を残し他のものについては「外来の植物」「海浜植物」等で表現した。資料編では、植物に関しては特定外来生物や急速に拡大している植物と希少種、よく見られる海浜植物、松原の状態を知るのに役立つキノコについて種名と写真を掲載し、植物、昆虫、鳥類等の一覧表は、内部で引き継ぐ。</w:t>
      </w:r>
    </w:p>
    <w:p w14:paraId="1C2DE17D" w14:textId="2C186747"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５章：保全と活用の目指すべき姿</w:t>
      </w:r>
    </w:p>
    <w:p w14:paraId="27303C60"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基本理念が何を目指しているのかわかりにくく、長すぎる。文末が「来訪者を迎える」だと、計画の基本理念が、あたかも多くの来訪者を迎えることのように見えてしまうとのご指摘を受け、４つの案を作った。伝えたいことは基本的には同じだが、案４のような耳に残りやすく多くの人の記憶にとどまるであろうくだけた言葉を使っても良いのか、使うべきではないか、などご意見いただきたい。石上委員からは「案４は、思い切った表現だと思うが、フックになる言葉づかいで一番伝わりやすい。」とご意見いただいている。</w:t>
      </w:r>
    </w:p>
    <w:p w14:paraId="0088E713"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前回案では、保全、活用、整備、運営体制の整備、の４つの項目の基本方針を５章に記載していたが、マツ材線虫病防除、倒伏対策、松の苗の育成など、具体的なことは基本方針ではなく６章以降に書けばよく、基本方針には柱となるようなことを簡潔に書くべきとのご指摘を受け、項目ごとに分類せずに４つの基本方針を記載した。しかし、ここで求められていることはさらに簡潔で具体的ではないことだろうかと、検討中。</w:t>
      </w:r>
    </w:p>
    <w:p w14:paraId="1F158039"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・この</w:t>
      </w:r>
      <w:r w:rsidRPr="00E26DFA">
        <w:rPr>
          <w:rFonts w:asciiTheme="minorEastAsia" w:eastAsiaTheme="minorEastAsia" w:hAnsiTheme="minorEastAsia" w:cs="ＭＳ 明朝"/>
          <w:lang w:eastAsia="ja-JP"/>
        </w:rPr>
        <w:t>4</w:t>
      </w:r>
      <w:r w:rsidRPr="00E26DFA">
        <w:rPr>
          <w:rFonts w:asciiTheme="minorEastAsia" w:eastAsiaTheme="minorEastAsia" w:hAnsiTheme="minorEastAsia" w:cs="ＭＳ 明朝" w:hint="eastAsia"/>
          <w:lang w:eastAsia="ja-JP"/>
        </w:rPr>
        <w:t>つの基本方針が第</w:t>
      </w:r>
      <w:r w:rsidRPr="00E26DFA">
        <w:rPr>
          <w:rFonts w:asciiTheme="minorEastAsia" w:eastAsiaTheme="minorEastAsia" w:hAnsiTheme="minorEastAsia" w:cs="ＭＳ 明朝"/>
          <w:lang w:eastAsia="ja-JP"/>
        </w:rPr>
        <w:t>6</w:t>
      </w:r>
      <w:r w:rsidRPr="00E26DFA">
        <w:rPr>
          <w:rFonts w:asciiTheme="minorEastAsia" w:eastAsiaTheme="minorEastAsia" w:hAnsiTheme="minorEastAsia" w:cs="ＭＳ 明朝" w:hint="eastAsia"/>
          <w:lang w:eastAsia="ja-JP"/>
        </w:rPr>
        <w:t>章から第</w:t>
      </w:r>
      <w:r w:rsidRPr="00E26DFA">
        <w:rPr>
          <w:rFonts w:asciiTheme="minorEastAsia" w:eastAsiaTheme="minorEastAsia" w:hAnsiTheme="minorEastAsia" w:cs="ＭＳ 明朝"/>
          <w:lang w:eastAsia="ja-JP"/>
        </w:rPr>
        <w:t>9</w:t>
      </w:r>
      <w:r w:rsidRPr="00E26DFA">
        <w:rPr>
          <w:rFonts w:asciiTheme="minorEastAsia" w:eastAsiaTheme="minorEastAsia" w:hAnsiTheme="minorEastAsia" w:cs="ＭＳ 明朝" w:hint="eastAsia"/>
          <w:lang w:eastAsia="ja-JP"/>
        </w:rPr>
        <w:t>章の中で触れられているようには見えない、三保松原保全活用計画における基本方針「三保松原の価値を守りつなげる」「三保松原の価値を磨き上げる」「三保松原の価値を広く伝える」の方が基本方針らしいと天野委員からご意見いただいている。</w:t>
      </w:r>
    </w:p>
    <w:p w14:paraId="16E4C6A7" w14:textId="3F3EEC01"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cs="ＭＳ 明朝" w:hint="eastAsia"/>
          <w:lang w:eastAsia="ja-JP"/>
        </w:rPr>
        <w:t>６章：保全</w:t>
      </w:r>
    </w:p>
    <w:p w14:paraId="61A5BFA2"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・特別保全地区と景観保全地区に分けて記述しているが、第４章のエリアごとの記述もあったほうがよいのではと天野委員からご指摘受けた。</w:t>
      </w:r>
    </w:p>
    <w:p w14:paraId="2EB58C92"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個別具体な話になってしまうが、マツ材線虫病の微害化という大偉業を後に伝えるために、コラムか何かで掲載したほうが良いのでは、と太田委員からご指摘を受け、資料編でなるべく目立つ掲載方法を検討する。</w:t>
      </w:r>
    </w:p>
    <w:p w14:paraId="05DE8F9D" w14:textId="6BF0BAB4"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hint="eastAsia"/>
          <w:lang w:eastAsia="ja-JP"/>
        </w:rPr>
        <w:lastRenderedPageBreak/>
        <w:t>●</w:t>
      </w:r>
      <w:r w:rsidR="00E26DFA" w:rsidRPr="00E26DFA">
        <w:rPr>
          <w:rFonts w:asciiTheme="minorEastAsia" w:eastAsiaTheme="minorEastAsia" w:hAnsiTheme="minorEastAsia" w:cs="ＭＳ 明朝" w:hint="eastAsia"/>
          <w:lang w:eastAsia="ja-JP"/>
        </w:rPr>
        <w:t>７章：活用</w:t>
      </w:r>
    </w:p>
    <w:p w14:paraId="463833F4"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・インバウンドという言葉も入れてはとのご指摘を受けているが、計画全体をスリム化し、個別具体な表現を避ける中で、活用においてどのようにインバウンドという言葉を入れるか検討中</w:t>
      </w:r>
    </w:p>
    <w:p w14:paraId="752E0123"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・活用の方針の項目を増やしたほうがわかりやすく整理できるのでは、文化の継承などもキーワードになると山本委員からアドバイスいただき、活用の記載について検討中</w:t>
      </w:r>
    </w:p>
    <w:p w14:paraId="00EE9255" w14:textId="77777777" w:rsidR="00E26DFA" w:rsidRPr="00E26DFA" w:rsidRDefault="00E26DFA" w:rsidP="004541B1">
      <w:pPr>
        <w:spacing w:after="0" w:line="240" w:lineRule="auto"/>
        <w:ind w:left="141" w:hangingChars="64" w:hanging="141"/>
        <w:rPr>
          <w:rFonts w:asciiTheme="minorEastAsia" w:eastAsiaTheme="minorEastAsia" w:hAnsiTheme="minorEastAsia" w:cs="ＭＳ 明朝"/>
          <w:lang w:eastAsia="ja-JP"/>
        </w:rPr>
      </w:pPr>
      <w:r w:rsidRPr="00E26DFA">
        <w:rPr>
          <w:rFonts w:asciiTheme="minorEastAsia" w:eastAsiaTheme="minorEastAsia" w:hAnsiTheme="minorEastAsia" w:cs="ＭＳ 明朝" w:hint="eastAsia"/>
          <w:lang w:eastAsia="ja-JP"/>
        </w:rPr>
        <w:t>・活用について具体的な想像をするのが難しいが、活き活きした活用の様子など示すと、読んだ人が保全活用を自分事として捉えやすいのでは、と石上委員からご指摘受け、検討中。</w:t>
      </w:r>
    </w:p>
    <w:p w14:paraId="5B7068AC" w14:textId="0D376B27" w:rsidR="00E26DFA" w:rsidRPr="00E26DFA" w:rsidRDefault="004541B1"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hint="eastAsia"/>
          <w:lang w:eastAsia="ja-JP"/>
        </w:rPr>
        <w:t>９章</w:t>
      </w:r>
      <w:r w:rsidR="00E26DFA" w:rsidRPr="00E26DFA">
        <w:rPr>
          <w:rFonts w:asciiTheme="minorEastAsia" w:eastAsiaTheme="minorEastAsia" w:hAnsiTheme="minorEastAsia" w:cs="ＭＳ 明朝" w:hint="eastAsia"/>
          <w:lang w:eastAsia="ja-JP"/>
        </w:rPr>
        <w:t>：</w:t>
      </w:r>
      <w:r w:rsidR="00E26DFA" w:rsidRPr="00E26DFA">
        <w:rPr>
          <w:rFonts w:asciiTheme="minorEastAsia" w:eastAsiaTheme="minorEastAsia" w:hAnsiTheme="minorEastAsia" w:hint="eastAsia"/>
          <w:lang w:eastAsia="ja-JP"/>
        </w:rPr>
        <w:t>運営・体制の整備、第</w:t>
      </w:r>
      <w:r w:rsidR="00E26DFA" w:rsidRPr="00E26DFA">
        <w:rPr>
          <w:rFonts w:asciiTheme="minorEastAsia" w:eastAsiaTheme="minorEastAsia" w:hAnsiTheme="minorEastAsia"/>
          <w:lang w:eastAsia="ja-JP"/>
        </w:rPr>
        <w:t>10章</w:t>
      </w:r>
      <w:r w:rsidR="00E26DFA" w:rsidRPr="00E26DFA">
        <w:rPr>
          <w:rFonts w:asciiTheme="minorEastAsia" w:eastAsiaTheme="minorEastAsia" w:hAnsiTheme="minorEastAsia" w:cs="ＭＳ 明朝" w:hint="eastAsia"/>
          <w:lang w:eastAsia="ja-JP"/>
        </w:rPr>
        <w:t>：</w:t>
      </w:r>
      <w:r w:rsidR="00E26DFA" w:rsidRPr="00E26DFA">
        <w:rPr>
          <w:rFonts w:asciiTheme="minorEastAsia" w:eastAsiaTheme="minorEastAsia" w:hAnsiTheme="minorEastAsia"/>
          <w:lang w:eastAsia="ja-JP"/>
        </w:rPr>
        <w:t>実施計画</w:t>
      </w:r>
    </w:p>
    <w:p w14:paraId="026C6542" w14:textId="49FADE9E" w:rsidR="00E26DFA" w:rsidRPr="00E26DFA" w:rsidRDefault="004541B1" w:rsidP="004541B1">
      <w:pPr>
        <w:spacing w:after="0" w:line="240" w:lineRule="auto"/>
        <w:ind w:left="141" w:hangingChars="64" w:hanging="141"/>
        <w:rPr>
          <w:rFonts w:asciiTheme="minorEastAsia" w:eastAsiaTheme="minorEastAsia" w:hAnsiTheme="minorEastAsia" w:cs="ＭＳ 明朝"/>
          <w:lang w:eastAsia="ja-JP"/>
        </w:rPr>
      </w:pPr>
      <w:r>
        <w:rPr>
          <w:rFonts w:asciiTheme="minorEastAsia" w:eastAsiaTheme="minorEastAsia" w:hAnsiTheme="minorEastAsia" w:cs="ＭＳ 明朝" w:hint="eastAsia"/>
          <w:lang w:eastAsia="ja-JP"/>
        </w:rPr>
        <w:t>・</w:t>
      </w:r>
      <w:r w:rsidR="00E26DFA" w:rsidRPr="00E26DFA">
        <w:rPr>
          <w:rFonts w:asciiTheme="minorEastAsia" w:eastAsiaTheme="minorEastAsia" w:hAnsiTheme="minorEastAsia" w:cs="ＭＳ 明朝" w:hint="eastAsia"/>
          <w:lang w:eastAsia="ja-JP"/>
        </w:rPr>
        <w:t>みほしるべを中核にして色々な機関がつながる図があると「ワンストップ窓口」「中間支援」としてのみほしるべの位置づけがよくわかってよいと山本委員からアドバイスいただき、体制図を作成中</w:t>
      </w:r>
    </w:p>
    <w:p w14:paraId="2E2CBAD5" w14:textId="3A0F044D"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cs="ＭＳ 明朝" w:hint="eastAsia"/>
          <w:lang w:eastAsia="ja-JP"/>
        </w:rPr>
        <w:t>・県市の連携、世界遺産センターや清水港周辺観光施設との連携が見えてこないことについて、天野委員、山本委員からご指摘</w:t>
      </w:r>
      <w:r w:rsidR="00770E9B">
        <w:rPr>
          <w:rFonts w:asciiTheme="minorEastAsia" w:eastAsiaTheme="minorEastAsia" w:hAnsiTheme="minorEastAsia" w:cs="ＭＳ 明朝" w:hint="eastAsia"/>
          <w:lang w:eastAsia="ja-JP"/>
        </w:rPr>
        <w:t>を受け</w:t>
      </w:r>
      <w:r w:rsidRPr="00E26DFA">
        <w:rPr>
          <w:rFonts w:asciiTheme="minorEastAsia" w:eastAsiaTheme="minorEastAsia" w:hAnsiTheme="minorEastAsia" w:cs="ＭＳ 明朝" w:hint="eastAsia"/>
          <w:lang w:eastAsia="ja-JP"/>
        </w:rPr>
        <w:t>、体制図での記載方法を検討中</w:t>
      </w:r>
    </w:p>
    <w:p w14:paraId="27C28229"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115BA2A5" w14:textId="7B2891E6" w:rsidR="00E26DFA" w:rsidRDefault="00E26DFA" w:rsidP="004541B1">
      <w:pPr>
        <w:spacing w:after="0" w:line="240" w:lineRule="auto"/>
        <w:ind w:left="141" w:hangingChars="64" w:hanging="141"/>
        <w:rPr>
          <w:rFonts w:asciiTheme="minorEastAsia" w:eastAsiaTheme="minorEastAsia" w:hAnsiTheme="minorEastAsia"/>
          <w:lang w:eastAsia="ja-JP"/>
        </w:rPr>
      </w:pPr>
      <w:r>
        <w:rPr>
          <w:rFonts w:asciiTheme="minorEastAsia" w:eastAsiaTheme="minorEastAsia" w:hAnsiTheme="minorEastAsia" w:hint="eastAsia"/>
          <w:lang w:eastAsia="ja-JP"/>
        </w:rPr>
        <w:t>【議事概要】</w:t>
      </w:r>
    </w:p>
    <w:p w14:paraId="46690025" w14:textId="51D5044D" w:rsidR="00E26DFA" w:rsidRPr="00E26DFA" w:rsidRDefault="004541B1"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E26DFA" w:rsidRPr="00E26DFA">
        <w:rPr>
          <w:rFonts w:asciiTheme="minorEastAsia" w:eastAsiaTheme="minorEastAsia" w:hAnsiTheme="minorEastAsia" w:hint="eastAsia"/>
          <w:lang w:eastAsia="ja-JP"/>
        </w:rPr>
        <w:t>全体</w:t>
      </w:r>
    </w:p>
    <w:p w14:paraId="77862039" w14:textId="068BFD7D"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委員長・</w:t>
      </w:r>
      <w:r w:rsidR="004541B1">
        <w:rPr>
          <w:rFonts w:asciiTheme="minorEastAsia" w:eastAsiaTheme="minorEastAsia" w:hAnsiTheme="minorEastAsia" w:hint="eastAsia"/>
          <w:lang w:eastAsia="ja-JP"/>
        </w:rPr>
        <w:t>直近に策定した</w:t>
      </w:r>
      <w:r w:rsidRPr="00E26DFA">
        <w:rPr>
          <w:rFonts w:asciiTheme="minorEastAsia" w:eastAsiaTheme="minorEastAsia" w:hAnsiTheme="minorEastAsia" w:hint="eastAsia"/>
          <w:lang w:eastAsia="ja-JP"/>
        </w:rPr>
        <w:t>計画（三保松原保全活用計画）は羽衣の松を中心とした具体的な整備だ</w:t>
      </w:r>
      <w:r w:rsidR="004541B1">
        <w:rPr>
          <w:rFonts w:asciiTheme="minorEastAsia" w:eastAsiaTheme="minorEastAsia" w:hAnsiTheme="minorEastAsia" w:hint="eastAsia"/>
          <w:lang w:eastAsia="ja-JP"/>
        </w:rPr>
        <w:t>った</w:t>
      </w:r>
      <w:r w:rsidRPr="00E26DFA">
        <w:rPr>
          <w:rFonts w:asciiTheme="minorEastAsia" w:eastAsiaTheme="minorEastAsia" w:hAnsiTheme="minorEastAsia" w:hint="eastAsia"/>
          <w:lang w:eastAsia="ja-JP"/>
        </w:rPr>
        <w:t>が、今回の保存活用計画は、三保半島全体を対象としていることを前提として意見を述べる必要がある。</w:t>
      </w:r>
    </w:p>
    <w:p w14:paraId="630377AA" w14:textId="7412E18D"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中村・保全については詳細な現状把握ができているが、活用の書きぶりは弱く感じる。活用についてはインバウンド対応も意識した世界的視野が必要では。外国からの来訪者に対して世界遺産としての三保松原をどのように説明するか、計画の中で基本的態度として明示する必要があるのでは。</w:t>
      </w:r>
    </w:p>
    <w:p w14:paraId="42588F34" w14:textId="45C44874"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田中・砂浜</w:t>
      </w:r>
      <w:r w:rsidR="004541B1">
        <w:rPr>
          <w:rFonts w:asciiTheme="minorEastAsia" w:eastAsiaTheme="minorEastAsia" w:hAnsiTheme="minorEastAsia" w:hint="eastAsia"/>
          <w:lang w:eastAsia="ja-JP"/>
        </w:rPr>
        <w:t>で</w:t>
      </w:r>
      <w:r w:rsidRPr="00E26DFA">
        <w:rPr>
          <w:rFonts w:asciiTheme="minorEastAsia" w:eastAsiaTheme="minorEastAsia" w:hAnsiTheme="minorEastAsia" w:hint="eastAsia"/>
          <w:lang w:eastAsia="ja-JP"/>
        </w:rPr>
        <w:t>の不法投棄</w:t>
      </w:r>
      <w:r w:rsidR="004541B1">
        <w:rPr>
          <w:rFonts w:asciiTheme="minorEastAsia" w:eastAsiaTheme="minorEastAsia" w:hAnsiTheme="minorEastAsia" w:hint="eastAsia"/>
          <w:lang w:eastAsia="ja-JP"/>
        </w:rPr>
        <w:t>、</w:t>
      </w:r>
      <w:r w:rsidR="004541B1" w:rsidRPr="00E26DFA">
        <w:rPr>
          <w:rFonts w:asciiTheme="minorEastAsia" w:eastAsiaTheme="minorEastAsia" w:hAnsiTheme="minorEastAsia" w:hint="eastAsia"/>
          <w:lang w:eastAsia="ja-JP"/>
        </w:rPr>
        <w:t>東屋での猫のえさやり</w:t>
      </w:r>
      <w:r w:rsidR="004541B1">
        <w:rPr>
          <w:rFonts w:asciiTheme="minorEastAsia" w:eastAsiaTheme="minorEastAsia" w:hAnsiTheme="minorEastAsia" w:hint="eastAsia"/>
          <w:lang w:eastAsia="ja-JP"/>
        </w:rPr>
        <w:t>など、</w:t>
      </w:r>
      <w:r w:rsidRPr="00E26DFA">
        <w:rPr>
          <w:rFonts w:asciiTheme="minorEastAsia" w:eastAsiaTheme="minorEastAsia" w:hAnsiTheme="minorEastAsia" w:hint="eastAsia"/>
          <w:lang w:eastAsia="ja-JP"/>
        </w:rPr>
        <w:t>観光客が汚いといっている</w:t>
      </w:r>
      <w:r w:rsidR="004541B1">
        <w:rPr>
          <w:rFonts w:asciiTheme="minorEastAsia" w:eastAsiaTheme="minorEastAsia" w:hAnsiTheme="minorEastAsia" w:hint="eastAsia"/>
          <w:lang w:eastAsia="ja-JP"/>
        </w:rPr>
        <w:t>問題にも対応する必要がある。</w:t>
      </w:r>
    </w:p>
    <w:p w14:paraId="4184D6FD" w14:textId="7BBA91FE" w:rsid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湯浅・松原</w:t>
      </w:r>
      <w:r w:rsidR="00770E9B">
        <w:rPr>
          <w:rFonts w:asciiTheme="minorEastAsia" w:eastAsiaTheme="minorEastAsia" w:hAnsiTheme="minorEastAsia" w:hint="eastAsia"/>
          <w:lang w:eastAsia="ja-JP"/>
        </w:rPr>
        <w:t>という言葉が、どこまでを指すのかがわかりにくい。</w:t>
      </w:r>
      <w:r w:rsidRPr="00E26DFA">
        <w:rPr>
          <w:rFonts w:asciiTheme="minorEastAsia" w:eastAsiaTheme="minorEastAsia" w:hAnsiTheme="minorEastAsia" w:hint="eastAsia"/>
          <w:lang w:eastAsia="ja-JP"/>
        </w:rPr>
        <w:t>。</w:t>
      </w:r>
    </w:p>
    <w:p w14:paraId="6DEBA0A2" w14:textId="77777777" w:rsidR="00E26DFA" w:rsidRDefault="00E26DFA" w:rsidP="004541B1">
      <w:pPr>
        <w:spacing w:after="0" w:line="240" w:lineRule="auto"/>
        <w:ind w:left="141" w:hangingChars="64" w:hanging="141"/>
        <w:rPr>
          <w:rFonts w:asciiTheme="minorEastAsia" w:eastAsiaTheme="minorEastAsia" w:hAnsiTheme="minorEastAsia"/>
          <w:lang w:eastAsia="ja-JP"/>
        </w:rPr>
      </w:pPr>
    </w:p>
    <w:p w14:paraId="694EA257" w14:textId="554B71BC"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１</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Pr="00E26DFA">
        <w:rPr>
          <w:rFonts w:asciiTheme="minorEastAsia" w:eastAsiaTheme="minorEastAsia" w:hAnsiTheme="minorEastAsia" w:hint="eastAsia"/>
          <w:lang w:eastAsia="ja-JP"/>
        </w:rPr>
        <w:t>目的</w:t>
      </w:r>
    </w:p>
    <w:p w14:paraId="2E95AC49" w14:textId="6C8F4150"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委員長・２Ｐ、日常的に手を加えながら自然物を良好な状態に保つ必要があるため「保全」という言葉を使っている。それは重要な理解だが、自然物だけでなく、文化資源も重要では。羽衣伝説や薪能など</w:t>
      </w:r>
      <w:r w:rsidR="004541B1">
        <w:rPr>
          <w:rFonts w:asciiTheme="minorEastAsia" w:eastAsiaTheme="minorEastAsia" w:hAnsiTheme="minorEastAsia" w:hint="eastAsia"/>
          <w:lang w:eastAsia="ja-JP"/>
        </w:rPr>
        <w:t>。</w:t>
      </w:r>
      <w:r w:rsidRPr="00E26DFA">
        <w:rPr>
          <w:rFonts w:asciiTheme="minorEastAsia" w:eastAsiaTheme="minorEastAsia" w:hAnsiTheme="minorEastAsia" w:hint="eastAsia"/>
          <w:lang w:eastAsia="ja-JP"/>
        </w:rPr>
        <w:t>インバウンド対応としても、精神的・文化的な要素が重要になると思われる。</w:t>
      </w:r>
    </w:p>
    <w:p w14:paraId="6CC8E361" w14:textId="2BBD0C9C"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中村・神の道、筒粥の神事など、インバウンドには魅力的なはず。また、基本理念には富士山のキーワードが必要では。</w:t>
      </w:r>
    </w:p>
    <w:p w14:paraId="71C7EE61"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三保松原には多くの計画がある。前の計画（三保松原保全活用計画）は様々な事業を推進したいという目的があった。今回の計画案は指定文化財に対する保存活用計画なので、三保松原保全活用計画との整合性はあまり考える必要はない。</w:t>
      </w:r>
    </w:p>
    <w:p w14:paraId="1E11000B"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0D3B62C4" w14:textId="5863AC86"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２</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Pr="00E26DFA">
        <w:rPr>
          <w:rFonts w:asciiTheme="minorEastAsia" w:eastAsiaTheme="minorEastAsia" w:hAnsiTheme="minorEastAsia" w:hint="eastAsia"/>
          <w:lang w:eastAsia="ja-JP"/>
        </w:rPr>
        <w:t>名勝の概要</w:t>
      </w:r>
    </w:p>
    <w:p w14:paraId="3A48B898" w14:textId="289F0C4A"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w:t>
      </w:r>
      <w:r w:rsidR="004541B1">
        <w:rPr>
          <w:rFonts w:asciiTheme="minorEastAsia" w:eastAsiaTheme="minorEastAsia" w:hAnsiTheme="minorEastAsia" w:hint="eastAsia"/>
          <w:lang w:eastAsia="ja-JP"/>
        </w:rPr>
        <w:t>10</w:t>
      </w:r>
      <w:r w:rsidRPr="00E26DFA">
        <w:rPr>
          <w:rFonts w:asciiTheme="minorEastAsia" w:eastAsiaTheme="minorEastAsia" w:hAnsiTheme="minorEastAsia" w:hint="eastAsia"/>
          <w:lang w:eastAsia="ja-JP"/>
        </w:rPr>
        <w:t>Ｐ（規制区域の編成の図）に線引きを変更する根拠を説明していない。この図で世界遺産のエリアも示しては。</w:t>
      </w:r>
    </w:p>
    <w:p w14:paraId="12DE6C53"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79EE5C1A" w14:textId="4AFF4BA2"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３</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Pr="00E26DFA">
        <w:rPr>
          <w:rFonts w:asciiTheme="minorEastAsia" w:eastAsiaTheme="minorEastAsia" w:hAnsiTheme="minorEastAsia" w:hint="eastAsia"/>
          <w:lang w:eastAsia="ja-JP"/>
        </w:rPr>
        <w:t>名勝の本質的価値の章</w:t>
      </w:r>
    </w:p>
    <w:p w14:paraId="3338FEE6" w14:textId="509AA264" w:rsidR="004541B1" w:rsidRDefault="004541B1" w:rsidP="00404204">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lastRenderedPageBreak/>
        <w:t>本質的価値</w:t>
      </w:r>
      <w:r>
        <w:rPr>
          <w:rFonts w:asciiTheme="minorEastAsia" w:eastAsiaTheme="minorEastAsia" w:hAnsiTheme="minorEastAsia" w:hint="eastAsia"/>
          <w:lang w:eastAsia="ja-JP"/>
        </w:rPr>
        <w:t>に係る16の要素</w:t>
      </w:r>
      <w:r w:rsidRPr="00E26DFA">
        <w:rPr>
          <w:rFonts w:asciiTheme="minorEastAsia" w:eastAsiaTheme="minorEastAsia" w:hAnsiTheme="minorEastAsia" w:hint="eastAsia"/>
          <w:lang w:eastAsia="ja-JP"/>
        </w:rPr>
        <w:t>について委員からの了承を</w:t>
      </w:r>
      <w:r>
        <w:rPr>
          <w:rFonts w:asciiTheme="minorEastAsia" w:eastAsiaTheme="minorEastAsia" w:hAnsiTheme="minorEastAsia" w:hint="eastAsia"/>
          <w:lang w:eastAsia="ja-JP"/>
        </w:rPr>
        <w:t>得た</w:t>
      </w:r>
      <w:r w:rsidRPr="00E26DFA">
        <w:rPr>
          <w:rFonts w:asciiTheme="minorEastAsia" w:eastAsiaTheme="minorEastAsia" w:hAnsiTheme="minorEastAsia" w:hint="eastAsia"/>
          <w:lang w:eastAsia="ja-JP"/>
        </w:rPr>
        <w:t>。（三保松原保存管理計画の整理にこだわる必要はない。）</w:t>
      </w:r>
    </w:p>
    <w:p w14:paraId="353E0816" w14:textId="252D4F6F" w:rsidR="00E26DFA" w:rsidRPr="00404204" w:rsidRDefault="00E26DFA" w:rsidP="00404204">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w:t>
      </w:r>
      <w:r w:rsidR="00404204">
        <w:rPr>
          <w:rFonts w:asciiTheme="minorEastAsia" w:eastAsiaTheme="minorEastAsia" w:hAnsiTheme="minorEastAsia" w:hint="eastAsia"/>
          <w:lang w:eastAsia="ja-JP"/>
        </w:rPr>
        <w:t>17</w:t>
      </w:r>
      <w:r w:rsidRPr="00E26DFA">
        <w:rPr>
          <w:rFonts w:asciiTheme="minorEastAsia" w:eastAsiaTheme="minorEastAsia" w:hAnsiTheme="minorEastAsia" w:hint="eastAsia"/>
          <w:lang w:eastAsia="ja-JP"/>
        </w:rPr>
        <w:t>Ｐ（名勝の本質的価値の最後のページ）の後に本質的価値の要素がある場所がわかる図があるとよい。松原は松林を含む全体の環境を指しているので、松だけではないことを明示するとよいのでは。</w:t>
      </w:r>
    </w:p>
    <w:p w14:paraId="27C907B0"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6638C0A7" w14:textId="35CC3B00"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５</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00404204" w:rsidRPr="00E26DFA">
        <w:rPr>
          <w:rFonts w:asciiTheme="minorEastAsia" w:eastAsiaTheme="minorEastAsia" w:hAnsiTheme="minorEastAsia" w:cs="ＭＳ 明朝" w:hint="eastAsia"/>
          <w:lang w:eastAsia="ja-JP"/>
        </w:rPr>
        <w:t>保全と活用の目指すべき姿</w:t>
      </w:r>
    </w:p>
    <w:p w14:paraId="04063823" w14:textId="2F817160" w:rsidR="00E26DFA" w:rsidRPr="00E26DFA" w:rsidRDefault="00E26DFA" w:rsidP="00404204">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第</w:t>
      </w:r>
      <w:r w:rsidR="00404204">
        <w:rPr>
          <w:rFonts w:asciiTheme="minorEastAsia" w:eastAsiaTheme="minorEastAsia" w:hAnsiTheme="minorEastAsia" w:hint="eastAsia"/>
          <w:lang w:eastAsia="ja-JP"/>
        </w:rPr>
        <w:t>５</w:t>
      </w:r>
      <w:r w:rsidRPr="00E26DFA">
        <w:rPr>
          <w:rFonts w:asciiTheme="minorEastAsia" w:eastAsiaTheme="minorEastAsia" w:hAnsiTheme="minorEastAsia" w:hint="eastAsia"/>
          <w:lang w:eastAsia="ja-JP"/>
        </w:rPr>
        <w:t>章の</w:t>
      </w:r>
      <w:r w:rsidR="00404204">
        <w:rPr>
          <w:rFonts w:asciiTheme="minorEastAsia" w:eastAsiaTheme="minorEastAsia" w:hAnsiTheme="minorEastAsia" w:hint="eastAsia"/>
          <w:lang w:eastAsia="ja-JP"/>
        </w:rPr>
        <w:t>４</w:t>
      </w:r>
      <w:r w:rsidRPr="00E26DFA">
        <w:rPr>
          <w:rFonts w:asciiTheme="minorEastAsia" w:eastAsiaTheme="minorEastAsia" w:hAnsiTheme="minorEastAsia" w:hint="eastAsia"/>
          <w:lang w:eastAsia="ja-JP"/>
        </w:rPr>
        <w:t>つの基本理念について</w:t>
      </w:r>
      <w:r w:rsidR="00404204">
        <w:rPr>
          <w:rFonts w:asciiTheme="minorEastAsia" w:eastAsiaTheme="minorEastAsia" w:hAnsiTheme="minorEastAsia" w:hint="eastAsia"/>
          <w:lang w:eastAsia="ja-JP"/>
        </w:rPr>
        <w:t>４</w:t>
      </w:r>
      <w:r w:rsidRPr="00E26DFA">
        <w:rPr>
          <w:rFonts w:asciiTheme="minorEastAsia" w:eastAsiaTheme="minorEastAsia" w:hAnsiTheme="minorEastAsia" w:hint="eastAsia"/>
          <w:lang w:eastAsia="ja-JP"/>
        </w:rPr>
        <w:t>番目の案（羽衣の松だけが三保松原じゃない！～半島全体で名勝の価値を磨く）で委員からの了承を得た。</w:t>
      </w:r>
    </w:p>
    <w:p w14:paraId="23AAC0DF" w14:textId="558AE459" w:rsidR="00E26DFA" w:rsidRPr="00E26DFA" w:rsidRDefault="00E26DFA" w:rsidP="00404204">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w:t>
      </w:r>
      <w:r w:rsidR="00404204">
        <w:rPr>
          <w:rFonts w:asciiTheme="minorEastAsia" w:eastAsiaTheme="minorEastAsia" w:hAnsiTheme="minorEastAsia" w:hint="eastAsia"/>
          <w:lang w:eastAsia="ja-JP"/>
        </w:rPr>
        <w:t>基本理念に対し、</w:t>
      </w:r>
      <w:r w:rsidRPr="00E26DFA">
        <w:rPr>
          <w:rFonts w:asciiTheme="minorEastAsia" w:eastAsiaTheme="minorEastAsia" w:hAnsiTheme="minorEastAsia" w:hint="eastAsia"/>
          <w:lang w:eastAsia="ja-JP"/>
        </w:rPr>
        <w:t>基本方針がおとなしめに感じる。多様な主体が参画して価値を深めていこうということを考えていたはずなので、</w:t>
      </w:r>
      <w:r w:rsidR="00770E9B">
        <w:rPr>
          <w:rFonts w:asciiTheme="minorEastAsia" w:eastAsiaTheme="minorEastAsia" w:hAnsiTheme="minorEastAsia" w:hint="eastAsia"/>
          <w:lang w:eastAsia="ja-JP"/>
        </w:rPr>
        <w:t>５－２</w:t>
      </w:r>
      <w:r w:rsidRPr="00E26DFA">
        <w:rPr>
          <w:rFonts w:asciiTheme="minorEastAsia" w:eastAsiaTheme="minorEastAsia" w:hAnsiTheme="minorEastAsia" w:hint="eastAsia"/>
          <w:lang w:eastAsia="ja-JP"/>
        </w:rPr>
        <w:t>で「専門機関と連携し」とあるのは違和感がある。住民や来訪者とも一緒に取り組む</w:t>
      </w:r>
      <w:r w:rsidR="00404204">
        <w:rPr>
          <w:rFonts w:asciiTheme="minorEastAsia" w:eastAsiaTheme="minorEastAsia" w:hAnsiTheme="minorEastAsia" w:hint="eastAsia"/>
          <w:lang w:eastAsia="ja-JP"/>
        </w:rPr>
        <w:t>ことがわかる</w:t>
      </w:r>
      <w:r w:rsidRPr="00E26DFA">
        <w:rPr>
          <w:rFonts w:asciiTheme="minorEastAsia" w:eastAsiaTheme="minorEastAsia" w:hAnsiTheme="minorEastAsia" w:hint="eastAsia"/>
          <w:lang w:eastAsia="ja-JP"/>
        </w:rPr>
        <w:t>方針が良いのでは。</w:t>
      </w:r>
    </w:p>
    <w:p w14:paraId="68B5E561" w14:textId="6251A211"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w:t>
      </w:r>
      <w:r w:rsidR="00404204">
        <w:rPr>
          <w:rFonts w:asciiTheme="minorEastAsia" w:eastAsiaTheme="minorEastAsia" w:hAnsiTheme="minorEastAsia" w:hint="eastAsia"/>
          <w:lang w:eastAsia="ja-JP"/>
        </w:rPr>
        <w:t>４</w:t>
      </w:r>
      <w:r w:rsidRPr="00E26DFA">
        <w:rPr>
          <w:rFonts w:asciiTheme="minorEastAsia" w:eastAsiaTheme="minorEastAsia" w:hAnsiTheme="minorEastAsia" w:hint="eastAsia"/>
          <w:lang w:eastAsia="ja-JP"/>
        </w:rPr>
        <w:t>章までの構成と</w:t>
      </w:r>
      <w:r w:rsidR="00404204">
        <w:rPr>
          <w:rFonts w:asciiTheme="minorEastAsia" w:eastAsiaTheme="minorEastAsia" w:hAnsiTheme="minorEastAsia" w:hint="eastAsia"/>
          <w:lang w:eastAsia="ja-JP"/>
        </w:rPr>
        <w:t>合う</w:t>
      </w:r>
      <w:r w:rsidRPr="00E26DFA">
        <w:rPr>
          <w:rFonts w:asciiTheme="minorEastAsia" w:eastAsiaTheme="minorEastAsia" w:hAnsiTheme="minorEastAsia" w:hint="eastAsia"/>
          <w:lang w:eastAsia="ja-JP"/>
        </w:rPr>
        <w:t>よう、</w:t>
      </w:r>
      <w:r w:rsidR="00404204">
        <w:rPr>
          <w:rFonts w:asciiTheme="minorEastAsia" w:eastAsiaTheme="minorEastAsia" w:hAnsiTheme="minorEastAsia" w:hint="eastAsia"/>
          <w:lang w:eastAsia="ja-JP"/>
        </w:rPr>
        <w:t>５</w:t>
      </w:r>
      <w:r w:rsidRPr="00E26DFA">
        <w:rPr>
          <w:rFonts w:asciiTheme="minorEastAsia" w:eastAsiaTheme="minorEastAsia" w:hAnsiTheme="minorEastAsia" w:hint="eastAsia"/>
          <w:lang w:eastAsia="ja-JP"/>
        </w:rPr>
        <w:t>章以降もエリアごとの重点方針を書き、エリア図を示すとよい。</w:t>
      </w:r>
    </w:p>
    <w:p w14:paraId="252DA730"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637393F5" w14:textId="33DED66B"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６</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Pr="00E26DFA">
        <w:rPr>
          <w:rFonts w:asciiTheme="minorEastAsia" w:eastAsiaTheme="minorEastAsia" w:hAnsiTheme="minorEastAsia" w:hint="eastAsia"/>
          <w:lang w:eastAsia="ja-JP"/>
        </w:rPr>
        <w:t>保全</w:t>
      </w:r>
    </w:p>
    <w:p w14:paraId="64000EB2" w14:textId="1C958EEA" w:rsid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平澤・それぞれのエリアでどのような重点方針をもって保全・活用するのか、６</w:t>
      </w:r>
      <w:r w:rsidR="00770E9B">
        <w:rPr>
          <w:rFonts w:asciiTheme="minorEastAsia" w:eastAsiaTheme="minorEastAsia" w:hAnsiTheme="minorEastAsia" w:hint="eastAsia"/>
          <w:lang w:eastAsia="ja-JP"/>
        </w:rPr>
        <w:t>－</w:t>
      </w:r>
      <w:r w:rsidRPr="00E26DFA">
        <w:rPr>
          <w:rFonts w:asciiTheme="minorEastAsia" w:eastAsiaTheme="minorEastAsia" w:hAnsiTheme="minorEastAsia" w:hint="eastAsia"/>
          <w:lang w:eastAsia="ja-JP"/>
        </w:rPr>
        <w:t>２（保全の方法）に取り組みの内容を加えるとよい。保全の方法として、三保松原を構成する自然環境や調査研究を継続的に行っていくという施策を含めてもよい。</w:t>
      </w:r>
    </w:p>
    <w:p w14:paraId="09722181" w14:textId="055B2FF5" w:rsidR="00770E9B" w:rsidRDefault="00770E9B" w:rsidP="00770E9B">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湯浅・松原の保全活用としては、海浜植物やマツの下層植生まで含めて考える必要もあるのでは。みほしるべ主催の植物観察会も開催されているようだが、定期的に地域の皆さんによるガイドツアーなどしてみては。</w:t>
      </w:r>
      <w:r>
        <w:rPr>
          <w:rFonts w:asciiTheme="minorEastAsia" w:eastAsiaTheme="minorEastAsia" w:hAnsiTheme="minorEastAsia" w:hint="eastAsia"/>
          <w:lang w:eastAsia="ja-JP"/>
        </w:rPr>
        <w:t>県内各所で</w:t>
      </w:r>
      <w:r w:rsidRPr="00E26DFA">
        <w:rPr>
          <w:rFonts w:asciiTheme="minorEastAsia" w:eastAsiaTheme="minorEastAsia" w:hAnsiTheme="minorEastAsia" w:hint="eastAsia"/>
          <w:lang w:eastAsia="ja-JP"/>
        </w:rPr>
        <w:t>海浜植物が減少している中、</w:t>
      </w:r>
      <w:r>
        <w:rPr>
          <w:rFonts w:asciiTheme="minorEastAsia" w:eastAsiaTheme="minorEastAsia" w:hAnsiTheme="minorEastAsia" w:hint="eastAsia"/>
          <w:lang w:eastAsia="ja-JP"/>
        </w:rPr>
        <w:t>三保には比較的多くの海浜植物が残っている。特に</w:t>
      </w:r>
      <w:r w:rsidRPr="00E26DFA">
        <w:rPr>
          <w:rFonts w:asciiTheme="minorEastAsia" w:eastAsiaTheme="minorEastAsia" w:hAnsiTheme="minorEastAsia" w:hint="eastAsia"/>
          <w:lang w:eastAsia="ja-JP"/>
        </w:rPr>
        <w:t>飛行場のエリアは植物が豊富。</w:t>
      </w:r>
    </w:p>
    <w:p w14:paraId="72BFB912" w14:textId="507E117C" w:rsidR="00770E9B" w:rsidRPr="00E26DFA" w:rsidRDefault="00770E9B" w:rsidP="00770E9B">
      <w:pPr>
        <w:spacing w:after="0" w:line="240" w:lineRule="auto"/>
        <w:ind w:left="141" w:hangingChars="64" w:hanging="141"/>
        <w:rPr>
          <w:rFonts w:asciiTheme="minorEastAsia" w:eastAsiaTheme="minorEastAsia" w:hAnsiTheme="minorEastAsia"/>
          <w:lang w:eastAsia="ja-JP"/>
        </w:rPr>
      </w:pPr>
      <w:r>
        <w:rPr>
          <w:rFonts w:asciiTheme="minorEastAsia" w:eastAsiaTheme="minorEastAsia" w:hAnsiTheme="minorEastAsia" w:hint="eastAsia"/>
          <w:lang w:eastAsia="ja-JP"/>
        </w:rPr>
        <w:t>山田・前回までの案にあった海浜植物やキノコの記載は資料編に送ったが、植物観察会については、活用の章での記載も検討する。</w:t>
      </w:r>
    </w:p>
    <w:p w14:paraId="7140A3B2" w14:textId="77777777" w:rsidR="00E26DFA" w:rsidRPr="00E26DFA" w:rsidRDefault="00E26DFA" w:rsidP="004541B1">
      <w:pPr>
        <w:spacing w:after="0" w:line="240" w:lineRule="auto"/>
        <w:ind w:left="141" w:hangingChars="64" w:hanging="141"/>
        <w:rPr>
          <w:rFonts w:asciiTheme="minorEastAsia" w:eastAsiaTheme="minorEastAsia" w:hAnsiTheme="minorEastAsia"/>
          <w:lang w:eastAsia="ja-JP"/>
        </w:rPr>
      </w:pPr>
    </w:p>
    <w:p w14:paraId="57D4C61E" w14:textId="58B2242B" w:rsidR="00E26DFA" w:rsidRPr="00E26DFA" w:rsidRDefault="00E26DFA" w:rsidP="004541B1">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w:t>
      </w:r>
      <w:r w:rsidR="00404204">
        <w:rPr>
          <w:rFonts w:asciiTheme="minorEastAsia" w:eastAsiaTheme="minorEastAsia" w:hAnsiTheme="minorEastAsia" w:hint="eastAsia"/>
          <w:lang w:eastAsia="ja-JP"/>
        </w:rPr>
        <w:t>７</w:t>
      </w:r>
      <w:r w:rsidRPr="00E26DFA">
        <w:rPr>
          <w:rFonts w:asciiTheme="minorEastAsia" w:eastAsiaTheme="minorEastAsia" w:hAnsiTheme="minorEastAsia" w:hint="eastAsia"/>
          <w:lang w:eastAsia="ja-JP"/>
        </w:rPr>
        <w:t>章</w:t>
      </w:r>
      <w:r w:rsidRPr="00E26DFA">
        <w:rPr>
          <w:rFonts w:asciiTheme="minorEastAsia" w:eastAsiaTheme="minorEastAsia" w:hAnsiTheme="minorEastAsia"/>
          <w:lang w:eastAsia="ja-JP"/>
        </w:rPr>
        <w:t xml:space="preserve"> </w:t>
      </w:r>
      <w:r w:rsidRPr="00E26DFA">
        <w:rPr>
          <w:rFonts w:asciiTheme="minorEastAsia" w:eastAsiaTheme="minorEastAsia" w:hAnsiTheme="minorEastAsia" w:hint="eastAsia"/>
          <w:lang w:eastAsia="ja-JP"/>
        </w:rPr>
        <w:t>活用</w:t>
      </w:r>
    </w:p>
    <w:p w14:paraId="0E9A2EF7" w14:textId="77777777" w:rsidR="00617B79" w:rsidRDefault="00E26DFA" w:rsidP="00770E9B">
      <w:pPr>
        <w:adjustRightInd w:val="0"/>
        <w:snapToGrid w:val="0"/>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平澤・全体の構造がコンパクトになっているのは良いが、書き足りていないところを足していく作業が必要。</w:t>
      </w:r>
    </w:p>
    <w:p w14:paraId="21C3272A" w14:textId="1D8A1198" w:rsidR="00E26DFA" w:rsidRDefault="00411B3E" w:rsidP="00770E9B">
      <w:pPr>
        <w:adjustRightInd w:val="0"/>
        <w:snapToGrid w:val="0"/>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中村・活用はもっと自由・柔軟な発想で考えてもよいのでは。神の道、筒粥の神事など</w:t>
      </w:r>
      <w:r>
        <w:rPr>
          <w:rFonts w:asciiTheme="minorEastAsia" w:eastAsiaTheme="minorEastAsia" w:hAnsiTheme="minorEastAsia" w:hint="eastAsia"/>
          <w:lang w:eastAsia="ja-JP"/>
        </w:rPr>
        <w:t>は</w:t>
      </w:r>
      <w:r w:rsidRPr="00E26DFA">
        <w:rPr>
          <w:rFonts w:asciiTheme="minorEastAsia" w:eastAsiaTheme="minorEastAsia" w:hAnsiTheme="minorEastAsia" w:hint="eastAsia"/>
          <w:lang w:eastAsia="ja-JP"/>
        </w:rPr>
        <w:t>、インバウンドに魅力的な</w:t>
      </w:r>
      <w:r>
        <w:rPr>
          <w:rFonts w:asciiTheme="minorEastAsia" w:eastAsiaTheme="minorEastAsia" w:hAnsiTheme="minorEastAsia" w:hint="eastAsia"/>
          <w:lang w:eastAsia="ja-JP"/>
        </w:rPr>
        <w:t>はず。</w:t>
      </w:r>
    </w:p>
    <w:p w14:paraId="08C96177" w14:textId="78ADFCB3" w:rsidR="00411B3E" w:rsidRDefault="00411B3E" w:rsidP="00770E9B">
      <w:pPr>
        <w:adjustRightInd w:val="0"/>
        <w:snapToGrid w:val="0"/>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田中・活用の内容として、三保松原に行ってみたいと思われるものをクローズアップできるとよい。</w:t>
      </w:r>
    </w:p>
    <w:p w14:paraId="26D747B2" w14:textId="77777777" w:rsidR="00770E9B" w:rsidRPr="00E26DFA" w:rsidRDefault="00770E9B" w:rsidP="00770E9B">
      <w:pPr>
        <w:spacing w:after="0" w:line="240" w:lineRule="auto"/>
        <w:ind w:left="141" w:hangingChars="64" w:hanging="141"/>
        <w:rPr>
          <w:rFonts w:asciiTheme="minorEastAsia" w:eastAsiaTheme="minorEastAsia" w:hAnsiTheme="minorEastAsia"/>
          <w:lang w:eastAsia="ja-JP"/>
        </w:rPr>
      </w:pPr>
      <w:r w:rsidRPr="00E26DFA">
        <w:rPr>
          <w:rFonts w:asciiTheme="minorEastAsia" w:eastAsiaTheme="minorEastAsia" w:hAnsiTheme="minorEastAsia" w:hint="eastAsia"/>
          <w:lang w:eastAsia="ja-JP"/>
        </w:rPr>
        <w:t>委員長・現状、三保松原の価値や取り組みの成果を伝えきれていないのでは。松枯れの対策など、これまで活動してきた成果を一般の人たちは知らないのでは？活動の成果を情報発信して知ってもらう必要がある。行政組織としてＳＮＳなど活用して情報発信しないといけない。やってきたことをアピールできる語り部も必要。</w:t>
      </w:r>
    </w:p>
    <w:p w14:paraId="39DB22EA" w14:textId="77777777" w:rsidR="00770E9B" w:rsidRPr="00770E9B" w:rsidRDefault="00770E9B" w:rsidP="00411B3E">
      <w:pPr>
        <w:adjustRightInd w:val="0"/>
        <w:snapToGrid w:val="0"/>
        <w:spacing w:after="0" w:line="240" w:lineRule="auto"/>
        <w:rPr>
          <w:rFonts w:asciiTheme="minorEastAsia" w:eastAsiaTheme="minorEastAsia" w:hAnsiTheme="minorEastAsia"/>
          <w:lang w:eastAsia="ja-JP"/>
        </w:rPr>
      </w:pPr>
    </w:p>
    <w:sectPr w:rsidR="00770E9B" w:rsidRPr="00770E9B" w:rsidSect="00034616">
      <w:headerReference w:type="default" r:id="rId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0FD6" w14:textId="77777777" w:rsidR="00695A08" w:rsidRDefault="00695A08">
      <w:pPr>
        <w:spacing w:after="0" w:line="240" w:lineRule="auto"/>
      </w:pPr>
      <w:r>
        <w:separator/>
      </w:r>
    </w:p>
  </w:endnote>
  <w:endnote w:type="continuationSeparator" w:id="0">
    <w:p w14:paraId="0F72066E" w14:textId="77777777" w:rsidR="00695A08" w:rsidRDefault="0069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31CDD" w14:textId="77777777" w:rsidR="00695A08" w:rsidRDefault="00695A08">
      <w:pPr>
        <w:spacing w:after="0" w:line="240" w:lineRule="auto"/>
      </w:pPr>
      <w:r>
        <w:separator/>
      </w:r>
    </w:p>
  </w:footnote>
  <w:footnote w:type="continuationSeparator" w:id="0">
    <w:p w14:paraId="2B4F0757" w14:textId="77777777" w:rsidR="00695A08" w:rsidRDefault="0069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D9727" w14:textId="77777777" w:rsidR="005A72BE" w:rsidRDefault="005A72BE">
    <w:pPr>
      <w:pStyle w:val="a5"/>
    </w:pPr>
  </w:p>
  <w:p w14:paraId="066C9986" w14:textId="2A11BFC9" w:rsidR="005A72BE" w:rsidRDefault="005A72B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1EF4FB9"/>
    <w:multiLevelType w:val="hybridMultilevel"/>
    <w:tmpl w:val="567E7D62"/>
    <w:lvl w:ilvl="0" w:tplc="C7988FBA">
      <w:start w:val="1"/>
      <w:numFmt w:val="decimal"/>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601677"/>
    <w:multiLevelType w:val="hybridMultilevel"/>
    <w:tmpl w:val="572EE482"/>
    <w:lvl w:ilvl="0" w:tplc="A4781E00">
      <w:start w:val="1"/>
      <w:numFmt w:val="decimal"/>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827B3E"/>
    <w:multiLevelType w:val="hybridMultilevel"/>
    <w:tmpl w:val="043CE240"/>
    <w:lvl w:ilvl="0" w:tplc="17CE9ED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F40C35"/>
    <w:multiLevelType w:val="hybridMultilevel"/>
    <w:tmpl w:val="84CCFE00"/>
    <w:lvl w:ilvl="0" w:tplc="290C23D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7753951">
    <w:abstractNumId w:val="8"/>
  </w:num>
  <w:num w:numId="2" w16cid:durableId="502937574">
    <w:abstractNumId w:val="6"/>
  </w:num>
  <w:num w:numId="3" w16cid:durableId="1034768568">
    <w:abstractNumId w:val="5"/>
  </w:num>
  <w:num w:numId="4" w16cid:durableId="249896116">
    <w:abstractNumId w:val="4"/>
  </w:num>
  <w:num w:numId="5" w16cid:durableId="460654290">
    <w:abstractNumId w:val="7"/>
  </w:num>
  <w:num w:numId="6" w16cid:durableId="1504660898">
    <w:abstractNumId w:val="3"/>
  </w:num>
  <w:num w:numId="7" w16cid:durableId="174614820">
    <w:abstractNumId w:val="2"/>
  </w:num>
  <w:num w:numId="8" w16cid:durableId="1672828711">
    <w:abstractNumId w:val="1"/>
  </w:num>
  <w:num w:numId="9" w16cid:durableId="829246728">
    <w:abstractNumId w:val="0"/>
  </w:num>
  <w:num w:numId="10" w16cid:durableId="488596840">
    <w:abstractNumId w:val="11"/>
  </w:num>
  <w:num w:numId="11" w16cid:durableId="1972859560">
    <w:abstractNumId w:val="9"/>
  </w:num>
  <w:num w:numId="12" w16cid:durableId="400834460">
    <w:abstractNumId w:val="12"/>
  </w:num>
  <w:num w:numId="13" w16cid:durableId="10643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096B"/>
    <w:rsid w:val="00016ABD"/>
    <w:rsid w:val="00034616"/>
    <w:rsid w:val="0003724B"/>
    <w:rsid w:val="000419A9"/>
    <w:rsid w:val="000427CE"/>
    <w:rsid w:val="00042A9A"/>
    <w:rsid w:val="00057DB5"/>
    <w:rsid w:val="0006063C"/>
    <w:rsid w:val="00073AD7"/>
    <w:rsid w:val="0008400E"/>
    <w:rsid w:val="000A3525"/>
    <w:rsid w:val="000A6CDA"/>
    <w:rsid w:val="000B771E"/>
    <w:rsid w:val="000C6DDD"/>
    <w:rsid w:val="000D5FF2"/>
    <w:rsid w:val="000E6095"/>
    <w:rsid w:val="000F0A71"/>
    <w:rsid w:val="000F4419"/>
    <w:rsid w:val="00124ABC"/>
    <w:rsid w:val="00133611"/>
    <w:rsid w:val="00134BDD"/>
    <w:rsid w:val="0014067B"/>
    <w:rsid w:val="0015074B"/>
    <w:rsid w:val="0016327F"/>
    <w:rsid w:val="00187676"/>
    <w:rsid w:val="001D3905"/>
    <w:rsid w:val="001E37C8"/>
    <w:rsid w:val="001E6F18"/>
    <w:rsid w:val="001F75AC"/>
    <w:rsid w:val="00210DB5"/>
    <w:rsid w:val="00214577"/>
    <w:rsid w:val="002503A0"/>
    <w:rsid w:val="00260D4F"/>
    <w:rsid w:val="0026242A"/>
    <w:rsid w:val="0029639D"/>
    <w:rsid w:val="002C6A22"/>
    <w:rsid w:val="002D0DAD"/>
    <w:rsid w:val="0032169A"/>
    <w:rsid w:val="00326F90"/>
    <w:rsid w:val="00354C01"/>
    <w:rsid w:val="00363482"/>
    <w:rsid w:val="00364A4D"/>
    <w:rsid w:val="003658F2"/>
    <w:rsid w:val="00365950"/>
    <w:rsid w:val="00393A51"/>
    <w:rsid w:val="003C1183"/>
    <w:rsid w:val="003D32F4"/>
    <w:rsid w:val="003E0590"/>
    <w:rsid w:val="00404204"/>
    <w:rsid w:val="00411B3E"/>
    <w:rsid w:val="0042415A"/>
    <w:rsid w:val="004541B1"/>
    <w:rsid w:val="004564E5"/>
    <w:rsid w:val="00487A7A"/>
    <w:rsid w:val="0049142F"/>
    <w:rsid w:val="004C4679"/>
    <w:rsid w:val="004D58F5"/>
    <w:rsid w:val="004E1E15"/>
    <w:rsid w:val="004F7210"/>
    <w:rsid w:val="00501B96"/>
    <w:rsid w:val="00502175"/>
    <w:rsid w:val="0051223D"/>
    <w:rsid w:val="00520343"/>
    <w:rsid w:val="00560190"/>
    <w:rsid w:val="005638A3"/>
    <w:rsid w:val="00566131"/>
    <w:rsid w:val="00570CE6"/>
    <w:rsid w:val="00583AA4"/>
    <w:rsid w:val="00590D15"/>
    <w:rsid w:val="00593818"/>
    <w:rsid w:val="005A2328"/>
    <w:rsid w:val="005A5728"/>
    <w:rsid w:val="005A72BE"/>
    <w:rsid w:val="005B1B13"/>
    <w:rsid w:val="005C1303"/>
    <w:rsid w:val="005D4F43"/>
    <w:rsid w:val="005D6530"/>
    <w:rsid w:val="005E462E"/>
    <w:rsid w:val="005E4C52"/>
    <w:rsid w:val="005E719B"/>
    <w:rsid w:val="005F6A4F"/>
    <w:rsid w:val="00602426"/>
    <w:rsid w:val="00613953"/>
    <w:rsid w:val="00617B79"/>
    <w:rsid w:val="00631CE5"/>
    <w:rsid w:val="00644AA3"/>
    <w:rsid w:val="00660491"/>
    <w:rsid w:val="00663EAE"/>
    <w:rsid w:val="00691256"/>
    <w:rsid w:val="00695A08"/>
    <w:rsid w:val="006A0E0D"/>
    <w:rsid w:val="006A7512"/>
    <w:rsid w:val="006B1507"/>
    <w:rsid w:val="00701820"/>
    <w:rsid w:val="0070293B"/>
    <w:rsid w:val="00707333"/>
    <w:rsid w:val="00746582"/>
    <w:rsid w:val="00770E9B"/>
    <w:rsid w:val="0079621C"/>
    <w:rsid w:val="007B11AA"/>
    <w:rsid w:val="007D14F9"/>
    <w:rsid w:val="007D3C75"/>
    <w:rsid w:val="0081040D"/>
    <w:rsid w:val="00827412"/>
    <w:rsid w:val="00832D11"/>
    <w:rsid w:val="0084142D"/>
    <w:rsid w:val="00847C05"/>
    <w:rsid w:val="0086795A"/>
    <w:rsid w:val="0087074D"/>
    <w:rsid w:val="008747F0"/>
    <w:rsid w:val="00874952"/>
    <w:rsid w:val="00895C73"/>
    <w:rsid w:val="008D1983"/>
    <w:rsid w:val="00900DCC"/>
    <w:rsid w:val="00901148"/>
    <w:rsid w:val="009147E1"/>
    <w:rsid w:val="00920473"/>
    <w:rsid w:val="00920CAC"/>
    <w:rsid w:val="00926A74"/>
    <w:rsid w:val="0093404A"/>
    <w:rsid w:val="00955DF4"/>
    <w:rsid w:val="00962F38"/>
    <w:rsid w:val="00973D51"/>
    <w:rsid w:val="009777C1"/>
    <w:rsid w:val="00996E73"/>
    <w:rsid w:val="009A137F"/>
    <w:rsid w:val="009B5D64"/>
    <w:rsid w:val="009D11B6"/>
    <w:rsid w:val="009E1DC8"/>
    <w:rsid w:val="009E4399"/>
    <w:rsid w:val="00A117E3"/>
    <w:rsid w:val="00A2017F"/>
    <w:rsid w:val="00A34A26"/>
    <w:rsid w:val="00A7075A"/>
    <w:rsid w:val="00A70B89"/>
    <w:rsid w:val="00A8008B"/>
    <w:rsid w:val="00A8057A"/>
    <w:rsid w:val="00A92FB3"/>
    <w:rsid w:val="00AA1D8D"/>
    <w:rsid w:val="00AB2ABA"/>
    <w:rsid w:val="00AB3BDD"/>
    <w:rsid w:val="00AB5919"/>
    <w:rsid w:val="00AC1EDA"/>
    <w:rsid w:val="00AD6178"/>
    <w:rsid w:val="00AE0631"/>
    <w:rsid w:val="00AE2965"/>
    <w:rsid w:val="00AE668D"/>
    <w:rsid w:val="00AF11FE"/>
    <w:rsid w:val="00AF14FB"/>
    <w:rsid w:val="00AF166C"/>
    <w:rsid w:val="00AF24A4"/>
    <w:rsid w:val="00AF2966"/>
    <w:rsid w:val="00B12425"/>
    <w:rsid w:val="00B137BE"/>
    <w:rsid w:val="00B3336F"/>
    <w:rsid w:val="00B47730"/>
    <w:rsid w:val="00B742E8"/>
    <w:rsid w:val="00BA6DA5"/>
    <w:rsid w:val="00C13C14"/>
    <w:rsid w:val="00C14086"/>
    <w:rsid w:val="00C22868"/>
    <w:rsid w:val="00C32325"/>
    <w:rsid w:val="00C36ECA"/>
    <w:rsid w:val="00C636B9"/>
    <w:rsid w:val="00C67751"/>
    <w:rsid w:val="00C73C56"/>
    <w:rsid w:val="00CB0664"/>
    <w:rsid w:val="00CE5498"/>
    <w:rsid w:val="00CE6F3D"/>
    <w:rsid w:val="00CE76FB"/>
    <w:rsid w:val="00CF20BD"/>
    <w:rsid w:val="00D07196"/>
    <w:rsid w:val="00D11E28"/>
    <w:rsid w:val="00D23F4F"/>
    <w:rsid w:val="00D31F0A"/>
    <w:rsid w:val="00D401C4"/>
    <w:rsid w:val="00D50ADA"/>
    <w:rsid w:val="00D557B2"/>
    <w:rsid w:val="00D72788"/>
    <w:rsid w:val="00D84AA2"/>
    <w:rsid w:val="00DA262E"/>
    <w:rsid w:val="00DA472D"/>
    <w:rsid w:val="00DA5A62"/>
    <w:rsid w:val="00DB0257"/>
    <w:rsid w:val="00DC4078"/>
    <w:rsid w:val="00DD3C26"/>
    <w:rsid w:val="00DE28BB"/>
    <w:rsid w:val="00E02235"/>
    <w:rsid w:val="00E05675"/>
    <w:rsid w:val="00E14CE3"/>
    <w:rsid w:val="00E26DFA"/>
    <w:rsid w:val="00E349D2"/>
    <w:rsid w:val="00E67235"/>
    <w:rsid w:val="00E9585F"/>
    <w:rsid w:val="00E97515"/>
    <w:rsid w:val="00EA3EB2"/>
    <w:rsid w:val="00EA6163"/>
    <w:rsid w:val="00EB2378"/>
    <w:rsid w:val="00EB3A70"/>
    <w:rsid w:val="00EC3356"/>
    <w:rsid w:val="00ED438C"/>
    <w:rsid w:val="00EE44F0"/>
    <w:rsid w:val="00F06D4A"/>
    <w:rsid w:val="00F12A3A"/>
    <w:rsid w:val="00F24096"/>
    <w:rsid w:val="00F31E64"/>
    <w:rsid w:val="00F33151"/>
    <w:rsid w:val="00F345C0"/>
    <w:rsid w:val="00F36EF4"/>
    <w:rsid w:val="00F43C6D"/>
    <w:rsid w:val="00F4558B"/>
    <w:rsid w:val="00F46EBB"/>
    <w:rsid w:val="00F86FB2"/>
    <w:rsid w:val="00F9054E"/>
    <w:rsid w:val="00FA614E"/>
    <w:rsid w:val="00FB5288"/>
    <w:rsid w:val="00FC693F"/>
    <w:rsid w:val="00FC73E2"/>
    <w:rsid w:val="00FD1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B116AF"/>
  <w14:defaultImageDpi w14:val="330"/>
  <w15:docId w15:val="{7A5142F7-BBC0-427F-A369-708FDDB6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7074D"/>
    <w:rPr>
      <w:rFonts w:ascii="Arial" w:eastAsia="Arial" w:hAnsi="Arial"/>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681</Words>
  <Characters>3882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山田　祐記子</cp:lastModifiedBy>
  <cp:revision>8</cp:revision>
  <dcterms:created xsi:type="dcterms:W3CDTF">2024-10-24T12:01:00Z</dcterms:created>
  <dcterms:modified xsi:type="dcterms:W3CDTF">2025-01-21T06:42:00Z</dcterms:modified>
  <cp:category/>
</cp:coreProperties>
</file>